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2C" w:rsidRPr="00064C2C" w:rsidRDefault="00064C2C" w:rsidP="00064C2C">
      <w:pPr>
        <w:pStyle w:val="Prrafodelista"/>
        <w:numPr>
          <w:ilvl w:val="0"/>
          <w:numId w:val="1"/>
        </w:numPr>
        <w:jc w:val="both"/>
        <w:rPr>
          <w:rStyle w:val="Textoennegrita"/>
          <w:rFonts w:ascii="Arial" w:hAnsi="Arial" w:cs="Arial"/>
          <w:color w:val="333333"/>
          <w:sz w:val="16"/>
          <w:szCs w:val="16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color w:val="333333"/>
          <w:sz w:val="16"/>
          <w:szCs w:val="16"/>
          <w:bdr w:val="none" w:sz="0" w:space="0" w:color="auto" w:frame="1"/>
          <w:shd w:val="clear" w:color="auto" w:fill="FFFFFF"/>
        </w:rPr>
        <w:t>Se informa que el primer paso a seguir es ingresas en la opción ´´Compras y licitaciones.´´</w:t>
      </w:r>
    </w:p>
    <w:p w:rsidR="00DF4372" w:rsidRDefault="00DF4372" w:rsidP="00DF4372">
      <w:pPr>
        <w:jc w:val="both"/>
        <w:rPr>
          <w:rStyle w:val="Textoennegrita"/>
          <w:rFonts w:ascii="Arial" w:hAnsi="Arial" w:cs="Arial"/>
          <w:i/>
          <w:iCs/>
          <w:color w:val="333333"/>
          <w:sz w:val="16"/>
          <w:szCs w:val="16"/>
          <w:u w:val="single"/>
          <w:bdr w:val="none" w:sz="0" w:space="0" w:color="auto" w:frame="1"/>
        </w:rPr>
      </w:pPr>
      <w:r w:rsidRPr="00DF4372">
        <w:rPr>
          <w:rStyle w:val="Textoennegrita"/>
          <w:rFonts w:ascii="Arial" w:hAnsi="Arial" w:cs="Arial"/>
          <w:color w:val="333333"/>
          <w:sz w:val="16"/>
          <w:szCs w:val="16"/>
          <w:bdr w:val="none" w:sz="0" w:space="0" w:color="auto" w:frame="1"/>
          <w:shd w:val="clear" w:color="auto" w:fill="FFFFFF"/>
        </w:rPr>
        <w:t>Not</w:t>
      </w:r>
      <w:r>
        <w:rPr>
          <w:rStyle w:val="Textoennegrita"/>
          <w:rFonts w:ascii="Arial" w:hAnsi="Arial" w:cs="Arial"/>
          <w:color w:val="333333"/>
          <w:sz w:val="16"/>
          <w:szCs w:val="16"/>
          <w:bdr w:val="none" w:sz="0" w:space="0" w:color="auto" w:frame="1"/>
          <w:shd w:val="clear" w:color="auto" w:fill="FFFFFF"/>
        </w:rPr>
        <w:t>a:</w:t>
      </w:r>
      <w:r w:rsidRPr="00DF4372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D</w:t>
      </w:r>
      <w:r w:rsidRPr="00DF4372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eberá elegir </w:t>
      </w:r>
      <w:r w:rsidRPr="00DF4372">
        <w:rPr>
          <w:rFonts w:ascii="Arial" w:hAnsi="Arial" w:cs="Arial"/>
          <w:b/>
          <w:color w:val="333333"/>
          <w:sz w:val="16"/>
          <w:szCs w:val="16"/>
          <w:u w:val="single"/>
          <w:shd w:val="clear" w:color="auto" w:fill="FFFFFF"/>
        </w:rPr>
        <w:t>Compras Realizadas</w:t>
      </w:r>
      <w:r w:rsidR="00064C2C">
        <w:rPr>
          <w:rFonts w:ascii="Arial" w:hAnsi="Arial" w:cs="Arial"/>
          <w:b/>
          <w:color w:val="333333"/>
          <w:sz w:val="16"/>
          <w:szCs w:val="16"/>
          <w:u w:val="single"/>
          <w:shd w:val="clear" w:color="auto" w:fill="FFFFFF"/>
        </w:rPr>
        <w:t xml:space="preserve"> (1)</w:t>
      </w:r>
      <w:r w:rsidRPr="00DF4372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se  posicionara en el combo de </w:t>
      </w:r>
      <w:r w:rsidRPr="00DF4372">
        <w:rPr>
          <w:rFonts w:ascii="Arial" w:hAnsi="Arial" w:cs="Arial"/>
          <w:b/>
          <w:color w:val="333333"/>
          <w:sz w:val="16"/>
          <w:szCs w:val="16"/>
          <w:u w:val="single"/>
          <w:shd w:val="clear" w:color="auto" w:fill="FFFFFF"/>
        </w:rPr>
        <w:t>Concursos y Adj. Directas</w:t>
      </w:r>
      <w:r w:rsidR="00064C2C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(2) </w:t>
      </w:r>
      <w:r w:rsidRPr="00DF4372">
        <w:rPr>
          <w:rFonts w:ascii="Arial" w:hAnsi="Arial" w:cs="Arial"/>
          <w:color w:val="333333"/>
          <w:sz w:val="16"/>
          <w:szCs w:val="16"/>
          <w:shd w:val="clear" w:color="auto" w:fill="FFFFFF"/>
        </w:rPr>
        <w:t>y deberá elegir </w:t>
      </w:r>
      <w:r w:rsidRPr="00DF4372">
        <w:rPr>
          <w:rStyle w:val="Textoennegrita"/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 xml:space="preserve">Solo Adj Directas. </w:t>
      </w:r>
      <w:r>
        <w:rPr>
          <w:rStyle w:val="Textoennegrita"/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y</w:t>
      </w:r>
      <w:r w:rsidRPr="00DF4372">
        <w:rPr>
          <w:rStyle w:val="Textoennegrita"/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 xml:space="preserve"> darle click  en </w:t>
      </w:r>
      <w:r w:rsidRPr="00DF4372">
        <w:rPr>
          <w:rStyle w:val="Textoennegrita"/>
          <w:rFonts w:ascii="Arial" w:hAnsi="Arial" w:cs="Arial"/>
          <w:i/>
          <w:iCs/>
          <w:color w:val="333333"/>
          <w:sz w:val="16"/>
          <w:szCs w:val="16"/>
          <w:u w:val="single"/>
          <w:bdr w:val="none" w:sz="0" w:space="0" w:color="auto" w:frame="1"/>
        </w:rPr>
        <w:t>Buscar</w:t>
      </w:r>
      <w:r w:rsidR="00064C2C">
        <w:rPr>
          <w:rStyle w:val="Textoennegrita"/>
          <w:rFonts w:ascii="Arial" w:hAnsi="Arial" w:cs="Arial"/>
          <w:i/>
          <w:iCs/>
          <w:color w:val="333333"/>
          <w:sz w:val="16"/>
          <w:szCs w:val="16"/>
          <w:u w:val="single"/>
          <w:bdr w:val="none" w:sz="0" w:space="0" w:color="auto" w:frame="1"/>
        </w:rPr>
        <w:t>(3)</w:t>
      </w:r>
      <w:r w:rsidRPr="00DF4372">
        <w:rPr>
          <w:rStyle w:val="Textoennegrita"/>
          <w:rFonts w:ascii="Arial" w:hAnsi="Arial" w:cs="Arial"/>
          <w:i/>
          <w:iCs/>
          <w:color w:val="333333"/>
          <w:sz w:val="16"/>
          <w:szCs w:val="16"/>
          <w:u w:val="single"/>
          <w:bdr w:val="none" w:sz="0" w:space="0" w:color="auto" w:frame="1"/>
        </w:rPr>
        <w:t>.</w:t>
      </w:r>
    </w:p>
    <w:p w:rsidR="00064C2C" w:rsidRPr="00064C2C" w:rsidRDefault="00064C2C" w:rsidP="00064C2C">
      <w:pPr>
        <w:pStyle w:val="Prrafodelista"/>
        <w:numPr>
          <w:ilvl w:val="0"/>
          <w:numId w:val="2"/>
        </w:numPr>
        <w:jc w:val="both"/>
        <w:rPr>
          <w:rStyle w:val="Textoennegrita"/>
          <w:rFonts w:ascii="inherit" w:hAnsi="inherit"/>
          <w:i/>
          <w:iCs/>
          <w:color w:val="333333"/>
          <w:sz w:val="10"/>
          <w:szCs w:val="10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333333"/>
          <w:sz w:val="16"/>
          <w:szCs w:val="16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57.15pt;margin-top:15.5pt;width:1.8pt;height:99.65pt;z-index:251660288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color w:val="333333"/>
          <w:sz w:val="16"/>
          <w:szCs w:val="16"/>
          <w:lang w:eastAsia="es-MX"/>
        </w:rPr>
        <w:pict>
          <v:shape id="_x0000_s1027" type="#_x0000_t32" style="position:absolute;left:0;text-align:left;margin-left:185.75pt;margin-top:15.5pt;width:.7pt;height:99.65pt;z-index:251659264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color w:val="333333"/>
          <w:sz w:val="16"/>
          <w:szCs w:val="16"/>
          <w:lang w:eastAsia="es-MX"/>
        </w:rPr>
        <w:pict>
          <v:shape id="_x0000_s1026" type="#_x0000_t32" style="position:absolute;left:0;text-align:left;margin-left:79.25pt;margin-top:16.6pt;width:1.25pt;height:47.8pt;flip:x;z-index:251658240" o:connectortype="straight">
            <v:stroke endarrow="block"/>
          </v:shape>
        </w:pict>
      </w:r>
      <w:r>
        <w:rPr>
          <w:rStyle w:val="Textoennegrita"/>
          <w:rFonts w:ascii="inherit" w:hAnsi="inherit"/>
          <w:i/>
          <w:iCs/>
          <w:color w:val="333333"/>
          <w:sz w:val="10"/>
          <w:szCs w:val="10"/>
          <w:u w:val="single"/>
          <w:bdr w:val="none" w:sz="0" w:space="0" w:color="auto" w:frame="1"/>
        </w:rPr>
        <w:t xml:space="preserve">COMPRAS </w:t>
      </w:r>
      <w:r w:rsidRPr="00064C2C">
        <w:rPr>
          <w:rStyle w:val="Textoennegrita"/>
          <w:rFonts w:ascii="inherit" w:hAnsi="inherit"/>
          <w:i/>
          <w:iCs/>
          <w:color w:val="333333"/>
          <w:sz w:val="10"/>
          <w:szCs w:val="10"/>
          <w:bdr w:val="none" w:sz="0" w:space="0" w:color="auto" w:frame="1"/>
        </w:rPr>
        <w:t>REALIZADAS                                               (2) CONCURSOS Y ADJUDICACIONES DIRECTAS                                                                                               (3) BUSCAR</w:t>
      </w:r>
    </w:p>
    <w:p w:rsidR="00DF4372" w:rsidRDefault="00DF4372" w:rsidP="00DF4372">
      <w:pPr>
        <w:jc w:val="both"/>
      </w:pPr>
    </w:p>
    <w:p w:rsidR="00111E4F" w:rsidRDefault="00DF4372">
      <w:bookmarkStart w:id="0" w:name="_GoBack"/>
      <w:r>
        <w:rPr>
          <w:noProof/>
          <w:lang w:eastAsia="es-MX"/>
        </w:rPr>
        <w:drawing>
          <wp:inline distT="0" distB="0" distL="0" distR="0">
            <wp:extent cx="5520053" cy="2414587"/>
            <wp:effectExtent l="19050" t="0" r="4447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427" r="1646" b="8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56" cy="241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11E4F" w:rsidRPr="00F547E6" w:rsidRDefault="00111E4F" w:rsidP="00111E4F">
      <w:pPr>
        <w:tabs>
          <w:tab w:val="left" w:pos="1088"/>
          <w:tab w:val="center" w:pos="4419"/>
        </w:tabs>
        <w:jc w:val="both"/>
      </w:pPr>
      <w:r>
        <w:rPr>
          <w:b/>
        </w:rPr>
        <w:t>N</w:t>
      </w:r>
      <w:r w:rsidRPr="00DF07EA">
        <w:rPr>
          <w:b/>
        </w:rPr>
        <w:t xml:space="preserve">ota: </w:t>
      </w:r>
      <w:r w:rsidRPr="00F547E6">
        <w:t>Se le informa, que si es de su interés el contrato u orden de compra o cualquier documento soporte relativo a los procesos de compra,</w:t>
      </w:r>
      <w:r>
        <w:t xml:space="preserve"> se encuentran a su disposición a través </w:t>
      </w:r>
      <w:r w:rsidRPr="00F547E6">
        <w:t xml:space="preserve"> de la unidad de Transparencia de la Secretaría de Planeación, Administración y Fin</w:t>
      </w:r>
      <w:r>
        <w:t>anzas, lo anterior, en razón de que no es posible publicarlos, por la cantidad de documentos y capacidad que representa en el  sistema.</w:t>
      </w:r>
    </w:p>
    <w:p w:rsidR="00CF372E" w:rsidRPr="00111E4F" w:rsidRDefault="00111E4F" w:rsidP="00111E4F">
      <w:pPr>
        <w:tabs>
          <w:tab w:val="left" w:pos="1485"/>
          <w:tab w:val="center" w:pos="4419"/>
        </w:tabs>
        <w:jc w:val="left"/>
      </w:pPr>
      <w:r>
        <w:tab/>
      </w:r>
      <w:r>
        <w:tab/>
      </w:r>
      <w:r>
        <w:tab/>
      </w:r>
    </w:p>
    <w:sectPr w:rsidR="00CF372E" w:rsidRPr="00111E4F" w:rsidSect="00CF37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ACB" w:rsidRDefault="001E2ACB" w:rsidP="00DF4372">
      <w:pPr>
        <w:spacing w:after="0" w:line="240" w:lineRule="auto"/>
      </w:pPr>
      <w:r>
        <w:separator/>
      </w:r>
    </w:p>
  </w:endnote>
  <w:endnote w:type="continuationSeparator" w:id="0">
    <w:p w:rsidR="001E2ACB" w:rsidRDefault="001E2ACB" w:rsidP="00DF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CB" w:rsidRDefault="001E2ACB" w:rsidP="00DF4372">
      <w:pPr>
        <w:spacing w:after="0" w:line="240" w:lineRule="auto"/>
      </w:pPr>
      <w:r>
        <w:separator/>
      </w:r>
    </w:p>
  </w:footnote>
  <w:footnote w:type="continuationSeparator" w:id="0">
    <w:p w:rsidR="001E2ACB" w:rsidRDefault="001E2ACB" w:rsidP="00DF4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070A"/>
    <w:multiLevelType w:val="hybridMultilevel"/>
    <w:tmpl w:val="EDC8D0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D07B1"/>
    <w:multiLevelType w:val="hybridMultilevel"/>
    <w:tmpl w:val="D5C22AA2"/>
    <w:lvl w:ilvl="0" w:tplc="FF30784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372"/>
    <w:rsid w:val="00064C2C"/>
    <w:rsid w:val="00111E4F"/>
    <w:rsid w:val="001575BB"/>
    <w:rsid w:val="001E2ACB"/>
    <w:rsid w:val="00407A87"/>
    <w:rsid w:val="008E6507"/>
    <w:rsid w:val="00A65B56"/>
    <w:rsid w:val="00A84CA1"/>
    <w:rsid w:val="00C0636C"/>
    <w:rsid w:val="00CF372E"/>
    <w:rsid w:val="00DF4372"/>
    <w:rsid w:val="00E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."/>
  <w:listSeparator w:val=","/>
  <w15:docId w15:val="{DE1E3A7B-5D5D-4204-A83A-5749D47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3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F4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4372"/>
  </w:style>
  <w:style w:type="paragraph" w:styleId="Piedepgina">
    <w:name w:val="footer"/>
    <w:basedOn w:val="Normal"/>
    <w:link w:val="PiedepginaCar"/>
    <w:uiPriority w:val="99"/>
    <w:semiHidden/>
    <w:unhideWhenUsed/>
    <w:rsid w:val="00DF4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4372"/>
  </w:style>
  <w:style w:type="character" w:styleId="Textoennegrita">
    <w:name w:val="Strong"/>
    <w:basedOn w:val="Fuentedeprrafopredeter"/>
    <w:uiPriority w:val="22"/>
    <w:qFormat/>
    <w:rsid w:val="00DF4372"/>
    <w:rPr>
      <w:b/>
      <w:bCs/>
    </w:rPr>
  </w:style>
  <w:style w:type="character" w:customStyle="1" w:styleId="apple-converted-space">
    <w:name w:val="apple-converted-space"/>
    <w:basedOn w:val="Fuentedeprrafopredeter"/>
    <w:rsid w:val="00DF4372"/>
  </w:style>
  <w:style w:type="paragraph" w:styleId="Prrafodelista">
    <w:name w:val="List Paragraph"/>
    <w:basedOn w:val="Normal"/>
    <w:uiPriority w:val="34"/>
    <w:qFormat/>
    <w:rsid w:val="0006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836C54-AC14-42FC-9F00-548ADE2A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Jalisco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genaro.gonzalez</dc:creator>
  <cp:lastModifiedBy>Juridico</cp:lastModifiedBy>
  <cp:revision>2</cp:revision>
  <dcterms:created xsi:type="dcterms:W3CDTF">2018-09-12T16:17:00Z</dcterms:created>
  <dcterms:modified xsi:type="dcterms:W3CDTF">2018-09-12T16:17:00Z</dcterms:modified>
</cp:coreProperties>
</file>