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D97AD4"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bookmarkStart w:id="0" w:name="_GoBack"/>
      <w:r>
        <w:rPr>
          <w:noProof/>
        </w:rPr>
        <w:drawing>
          <wp:inline distT="0" distB="0" distL="0" distR="0" wp14:anchorId="610E3678" wp14:editId="7F896DA8">
            <wp:extent cx="5605356" cy="450532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5356" cy="4505325"/>
                    </a:xfrm>
                    <a:prstGeom prst="rect">
                      <a:avLst/>
                    </a:prstGeom>
                    <a:noFill/>
                    <a:ln>
                      <a:noFill/>
                    </a:ln>
                    <a:extLst/>
                  </pic:spPr>
                </pic:pic>
              </a:graphicData>
            </a:graphic>
          </wp:inline>
        </w:drawing>
      </w:r>
      <w:bookmarkEnd w:id="0"/>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B527B7" w:rsidRPr="00B527B7" w:rsidRDefault="00B527B7" w:rsidP="00B527B7">
      <w:pPr>
        <w:pStyle w:val="NormalWeb"/>
        <w:spacing w:before="0" w:beforeAutospacing="0" w:after="0" w:afterAutospacing="0" w:line="276" w:lineRule="auto"/>
        <w:jc w:val="both"/>
        <w:textAlignment w:val="baseline"/>
      </w:pPr>
      <w:r w:rsidRPr="00B527B7">
        <w:rPr>
          <w:rFonts w:ascii="Arial" w:eastAsia="Calibri" w:hAnsi="Arial"/>
          <w:color w:val="000000" w:themeColor="text1"/>
          <w:kern w:val="24"/>
        </w:rPr>
        <w:lastRenderedPageBreak/>
        <w:t>En cumplimiento del Artículo 47, fracción  octava de</w:t>
      </w:r>
      <w:r>
        <w:t xml:space="preserve"> </w:t>
      </w:r>
      <w:r w:rsidRPr="00B527B7">
        <w:rPr>
          <w:rFonts w:ascii="Arial" w:eastAsia="Calibri" w:hAnsi="Arial"/>
          <w:color w:val="000000" w:themeColor="text1"/>
          <w:kern w:val="24"/>
        </w:rPr>
        <w:t>la Ley del Gobierno y la Administración Pública Municipal, presento el Segundo Informe sobre la situación que guarda la Administración Pública Municipal.</w:t>
      </w:r>
    </w:p>
    <w:p w:rsidR="00B527B7" w:rsidRPr="00B527B7" w:rsidRDefault="00B527B7" w:rsidP="00B527B7">
      <w:pPr>
        <w:pStyle w:val="NormalWeb"/>
        <w:spacing w:before="0" w:beforeAutospacing="0" w:after="0" w:afterAutospacing="0" w:line="276" w:lineRule="auto"/>
        <w:jc w:val="both"/>
        <w:textAlignment w:val="baseline"/>
      </w:pPr>
      <w:r w:rsidRPr="00B527B7">
        <w:rPr>
          <w:rFonts w:ascii="Arial" w:eastAsia="Calibri" w:hAnsi="Arial"/>
          <w:color w:val="000000" w:themeColor="text1"/>
          <w:kern w:val="24"/>
        </w:rPr>
        <w:t> </w:t>
      </w:r>
    </w:p>
    <w:p w:rsidR="00B527B7" w:rsidRDefault="00B527B7" w:rsidP="00B527B7">
      <w:pPr>
        <w:pStyle w:val="NormalWeb"/>
        <w:spacing w:before="0" w:beforeAutospacing="0" w:after="0" w:afterAutospacing="0" w:line="276" w:lineRule="auto"/>
        <w:jc w:val="both"/>
        <w:textAlignment w:val="baseline"/>
        <w:rPr>
          <w:rFonts w:ascii="Arial" w:eastAsia="Calibri" w:hAnsi="Arial"/>
          <w:color w:val="000000" w:themeColor="text1"/>
          <w:kern w:val="24"/>
        </w:rPr>
      </w:pPr>
      <w:r w:rsidRPr="00B527B7">
        <w:rPr>
          <w:rFonts w:ascii="Arial" w:eastAsia="Calibri" w:hAnsi="Arial"/>
          <w:color w:val="000000" w:themeColor="text1"/>
          <w:kern w:val="24"/>
        </w:rPr>
        <w:t>Entrego una copia detallada del informe a los regidores y una síntesis de lo más relevante a la población en la gaceta municipal.</w:t>
      </w:r>
    </w:p>
    <w:p w:rsidR="00B527B7" w:rsidRPr="00B527B7" w:rsidRDefault="00B527B7" w:rsidP="00B527B7">
      <w:pPr>
        <w:pStyle w:val="NormalWeb"/>
        <w:spacing w:before="0" w:beforeAutospacing="0" w:after="0" w:afterAutospacing="0" w:line="276" w:lineRule="auto"/>
        <w:jc w:val="both"/>
        <w:textAlignment w:val="baseline"/>
      </w:pPr>
    </w:p>
    <w:p w:rsidR="00B527B7" w:rsidRPr="00B527B7" w:rsidRDefault="00B527B7" w:rsidP="00B527B7">
      <w:pPr>
        <w:pStyle w:val="NormalWeb"/>
        <w:spacing w:before="0" w:beforeAutospacing="0" w:after="0" w:afterAutospacing="0"/>
        <w:jc w:val="both"/>
        <w:textAlignment w:val="baseline"/>
      </w:pPr>
      <w:r w:rsidRPr="00B527B7">
        <w:rPr>
          <w:rFonts w:ascii="Arial" w:eastAsia="Calibri" w:hAnsi="Arial"/>
          <w:color w:val="000000" w:themeColor="text1"/>
          <w:kern w:val="24"/>
        </w:rPr>
        <w:t>La misión de la actual administración, es servir al pueblo, crear las condiciones jurídicas y socioeconómicas para cumplir con las garantías individuales y los derechos sociales contenidos en la Constitución General de la República y la Constitución del Estado de Jalisco.</w:t>
      </w:r>
    </w:p>
    <w:p w:rsidR="00B527B7" w:rsidRDefault="00B527B7" w:rsidP="00B527B7">
      <w:pPr>
        <w:pStyle w:val="NormalWeb"/>
        <w:spacing w:before="0" w:beforeAutospacing="0" w:after="0" w:afterAutospacing="0"/>
        <w:jc w:val="both"/>
        <w:textAlignment w:val="baseline"/>
        <w:rPr>
          <w:rFonts w:ascii="Arial" w:eastAsia="Calibri" w:hAnsi="Arial"/>
          <w:color w:val="000000" w:themeColor="text1"/>
          <w:kern w:val="24"/>
        </w:rPr>
      </w:pPr>
      <w:r w:rsidRPr="00B527B7">
        <w:rPr>
          <w:rFonts w:ascii="Arial" w:eastAsia="Calibri" w:hAnsi="Arial"/>
          <w:color w:val="000000" w:themeColor="text1"/>
          <w:kern w:val="24"/>
        </w:rPr>
        <w:t>Desde el inicio de nuestra Administración, propusimos fortalecer los servicios municipales, dar mantenimiento a la infraestructura existente, fomentar las actividades productivas, culturales y turísticas, así como incorporar más agua potable a la red y su uso racional. Por otra parte seguir GESTIONANDO PROGRAMAS SOCIALES Y ASISTENCIALES PARA LA POBLACIÓN QUE MENOS TIENE, para los adultos mayores, madres solteras y para la juventud.</w:t>
      </w:r>
    </w:p>
    <w:p w:rsidR="00B527B7" w:rsidRPr="00B527B7" w:rsidRDefault="00B527B7" w:rsidP="00B527B7">
      <w:pPr>
        <w:pStyle w:val="NormalWeb"/>
        <w:spacing w:before="0" w:beforeAutospacing="0" w:after="0" w:afterAutospacing="0"/>
        <w:jc w:val="both"/>
        <w:textAlignment w:val="baseline"/>
      </w:pPr>
    </w:p>
    <w:p w:rsidR="00B527B7" w:rsidRPr="00B527B7" w:rsidRDefault="00B527B7" w:rsidP="00B527B7">
      <w:pPr>
        <w:pStyle w:val="NormalWeb"/>
        <w:spacing w:before="0" w:beforeAutospacing="0" w:after="0" w:afterAutospacing="0"/>
        <w:jc w:val="center"/>
        <w:textAlignment w:val="baseline"/>
      </w:pPr>
      <w:r w:rsidRPr="00B527B7">
        <w:rPr>
          <w:rFonts w:ascii="Arial" w:eastAsia="Calibri" w:hAnsi="Arial"/>
          <w:b/>
          <w:bCs/>
          <w:i/>
          <w:iCs/>
          <w:color w:val="000000" w:themeColor="text1"/>
          <w:kern w:val="24"/>
        </w:rPr>
        <w:t>SIEMPRE HE REITERADO QUE MI COMPROMISO ES CON LA GENTE DE AMACUECA Y LOGRAR RESULTADOS PARA UN MEJOR BIENESTAR</w:t>
      </w:r>
      <w:r w:rsidRPr="00B527B7">
        <w:rPr>
          <w:rFonts w:ascii="Arial" w:eastAsia="Calibri" w:hAnsi="Arial"/>
          <w:b/>
          <w:bCs/>
          <w:color w:val="000000" w:themeColor="text1"/>
          <w:kern w:val="24"/>
        </w:rPr>
        <w:t xml:space="preserve">.  </w:t>
      </w:r>
    </w:p>
    <w:p w:rsidR="00B527B7" w:rsidRDefault="00B527B7">
      <w:pPr>
        <w:rPr>
          <w:sz w:val="24"/>
          <w:szCs w:val="24"/>
        </w:rPr>
      </w:pPr>
    </w:p>
    <w:p w:rsidR="00B527B7" w:rsidRPr="00B527B7" w:rsidRDefault="00B527B7" w:rsidP="00B527B7">
      <w:pPr>
        <w:pStyle w:val="NormalWeb"/>
        <w:spacing w:before="0" w:beforeAutospacing="0" w:after="0" w:afterAutospacing="0" w:line="276" w:lineRule="auto"/>
        <w:jc w:val="both"/>
        <w:textAlignment w:val="baseline"/>
      </w:pPr>
      <w:r w:rsidRPr="00B527B7">
        <w:rPr>
          <w:rFonts w:ascii="Arial" w:eastAsiaTheme="minorEastAsia" w:hAnsi="Arial" w:cs="Arial"/>
          <w:color w:val="000000" w:themeColor="text1"/>
          <w:kern w:val="24"/>
        </w:rPr>
        <w:t xml:space="preserve">Los avances y resultados que se detallan a continuación se deben a los apoyos de los Programas Federales que dirige el Presidente de la República, Enrique Peña Nieto, al apoyo del Gobernador del Estado, Aristóteles Sandoval Díaz y a las gestiones de los Diputados, Roberto Mendoza, Salvador Barajas del Toro y Margarita </w:t>
      </w:r>
      <w:proofErr w:type="spellStart"/>
      <w:r w:rsidRPr="00B527B7">
        <w:rPr>
          <w:rFonts w:ascii="Arial" w:eastAsiaTheme="minorEastAsia" w:hAnsi="Arial" w:cs="Arial"/>
          <w:color w:val="000000" w:themeColor="text1"/>
          <w:kern w:val="24"/>
        </w:rPr>
        <w:t>Licea</w:t>
      </w:r>
      <w:proofErr w:type="spellEnd"/>
      <w:r w:rsidRPr="00B527B7">
        <w:rPr>
          <w:rFonts w:ascii="Arial" w:eastAsiaTheme="minorEastAsia" w:hAnsi="Arial" w:cs="Arial"/>
          <w:color w:val="000000" w:themeColor="text1"/>
          <w:kern w:val="24"/>
        </w:rPr>
        <w:t xml:space="preserve"> González.</w:t>
      </w:r>
    </w:p>
    <w:p w:rsidR="00B527B7" w:rsidRDefault="00B527B7" w:rsidP="00B527B7">
      <w:pPr>
        <w:rPr>
          <w:sz w:val="24"/>
          <w:szCs w:val="24"/>
        </w:rPr>
      </w:pPr>
    </w:p>
    <w:p w:rsidR="00B527B7" w:rsidRDefault="00B527B7" w:rsidP="00B527B7">
      <w:pPr>
        <w:rPr>
          <w:sz w:val="24"/>
          <w:szCs w:val="24"/>
        </w:rPr>
      </w:pPr>
    </w:p>
    <w:p w:rsidR="00B527B7" w:rsidRDefault="00B527B7" w:rsidP="00B527B7">
      <w:pPr>
        <w:tabs>
          <w:tab w:val="left" w:pos="3900"/>
        </w:tabs>
        <w:rPr>
          <w:sz w:val="24"/>
          <w:szCs w:val="24"/>
        </w:rPr>
      </w:pPr>
      <w:r>
        <w:rPr>
          <w:sz w:val="24"/>
          <w:szCs w:val="24"/>
        </w:rPr>
        <w:tab/>
      </w:r>
      <w:r>
        <w:rPr>
          <w:sz w:val="24"/>
          <w:szCs w:val="24"/>
        </w:rPr>
        <w:br w:type="textWrapping" w:clear="all"/>
      </w:r>
    </w:p>
    <w:p w:rsidR="00B527B7" w:rsidRDefault="00B527B7" w:rsidP="00B527B7">
      <w:pPr>
        <w:rPr>
          <w:sz w:val="24"/>
          <w:szCs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C62D98" w:rsidRDefault="00C62D98"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B527B7" w:rsidRDefault="00B527B7"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r w:rsidRPr="00B527B7">
        <w:rPr>
          <w:rFonts w:ascii="Arial" w:eastAsiaTheme="minorEastAsia" w:hAnsi="Arial" w:cs="Arial"/>
          <w:color w:val="000000" w:themeColor="text1"/>
          <w:kern w:val="24"/>
        </w:rPr>
        <w:lastRenderedPageBreak/>
        <w:t>Agradezco también a todos los regidores que integran el Ayuntamiento, por su colaboración y compromiso social para resolver los problemas y asuntos de nuestro municipio, sin distinción partidaria avanzamos juntos para buscar un mayor BIENESTAR para nuestro pueblo.</w:t>
      </w:r>
    </w:p>
    <w:p w:rsidR="00B527B7" w:rsidRDefault="00B527B7"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B527B7" w:rsidRDefault="00B527B7" w:rsidP="00B527B7">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B527B7" w:rsidRPr="00B527B7" w:rsidRDefault="00B527B7" w:rsidP="00B527B7">
      <w:pPr>
        <w:pStyle w:val="NormalWeb"/>
        <w:spacing w:before="0" w:beforeAutospacing="0" w:after="0" w:afterAutospacing="0"/>
        <w:jc w:val="both"/>
        <w:textAlignment w:val="baseline"/>
      </w:pPr>
    </w:p>
    <w:p w:rsidR="00AF3D52" w:rsidRDefault="00B527B7" w:rsidP="00B527B7">
      <w:pPr>
        <w:rPr>
          <w:sz w:val="24"/>
          <w:szCs w:val="24"/>
        </w:rPr>
      </w:pPr>
      <w:r>
        <w:rPr>
          <w:noProof/>
          <w:lang w:eastAsia="es-MX"/>
        </w:rPr>
        <w:drawing>
          <wp:inline distT="0" distB="0" distL="0" distR="0" wp14:anchorId="630DF226" wp14:editId="290F7B1D">
            <wp:extent cx="5610225" cy="4324350"/>
            <wp:effectExtent l="19050" t="0" r="28575" b="1352550"/>
            <wp:docPr id="2" name="Picture 4" descr="C:\Users\msl\Downloads\Foto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C:\Users\msl\Downloads\Foto 5 (1).jpg"/>
                    <pic:cNvPicPr>
                      <a:picLocks noChangeAspect="1" noChangeArrowheads="1"/>
                    </pic:cNvPicPr>
                  </pic:nvPicPr>
                  <pic:blipFill>
                    <a:blip r:embed="rId7">
                      <a:extLst/>
                    </a:blip>
                    <a:srcRect/>
                    <a:stretch>
                      <a:fillRect/>
                    </a:stretch>
                  </pic:blipFill>
                  <pic:spPr bwMode="auto">
                    <a:xfrm>
                      <a:off x="0" y="0"/>
                      <a:ext cx="5612130" cy="43258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B527B7" w:rsidRDefault="00B527B7" w:rsidP="00B527B7">
      <w:pPr>
        <w:rPr>
          <w:sz w:val="24"/>
          <w:szCs w:val="24"/>
        </w:rPr>
      </w:pPr>
    </w:p>
    <w:p w:rsidR="00B527B7" w:rsidRDefault="00B527B7" w:rsidP="00B527B7">
      <w:pPr>
        <w:rPr>
          <w:sz w:val="24"/>
          <w:szCs w:val="24"/>
        </w:rPr>
      </w:pPr>
    </w:p>
    <w:p w:rsidR="00B527B7" w:rsidRDefault="00B527B7" w:rsidP="00B527B7">
      <w:pPr>
        <w:rPr>
          <w:sz w:val="24"/>
          <w:szCs w:val="24"/>
        </w:rPr>
      </w:pPr>
    </w:p>
    <w:p w:rsidR="00A47DFE" w:rsidRDefault="00A47DFE" w:rsidP="00B527B7">
      <w:pPr>
        <w:pStyle w:val="NormalWeb"/>
        <w:spacing w:before="0" w:beforeAutospacing="0" w:after="0" w:afterAutospacing="0" w:line="276" w:lineRule="auto"/>
        <w:jc w:val="both"/>
        <w:textAlignment w:val="baseline"/>
        <w:rPr>
          <w:rFonts w:ascii="Arial" w:eastAsiaTheme="minorEastAsia" w:hAnsi="Arial" w:cs="Arial"/>
          <w:b/>
          <w:bCs/>
          <w:color w:val="000000" w:themeColor="text1"/>
          <w:kern w:val="24"/>
        </w:rPr>
      </w:pPr>
    </w:p>
    <w:p w:rsidR="00B527B7" w:rsidRPr="00B527B7" w:rsidRDefault="00B527B7" w:rsidP="00A47DFE">
      <w:pPr>
        <w:pStyle w:val="NormalWeb"/>
        <w:spacing w:before="0" w:beforeAutospacing="0" w:after="0" w:afterAutospacing="0" w:line="276" w:lineRule="auto"/>
        <w:jc w:val="center"/>
        <w:textAlignment w:val="baseline"/>
      </w:pPr>
      <w:r w:rsidRPr="00B527B7">
        <w:rPr>
          <w:rFonts w:ascii="Arial" w:eastAsiaTheme="minorEastAsia" w:hAnsi="Arial" w:cs="Arial"/>
          <w:b/>
          <w:bCs/>
          <w:color w:val="000000" w:themeColor="text1"/>
          <w:kern w:val="24"/>
        </w:rPr>
        <w:lastRenderedPageBreak/>
        <w:t>I.-   GOBIERNO</w:t>
      </w:r>
    </w:p>
    <w:p w:rsidR="00C62D98" w:rsidRDefault="00C62D98" w:rsidP="00B527B7">
      <w:pPr>
        <w:pStyle w:val="NormalWeb"/>
        <w:spacing w:before="0" w:beforeAutospacing="0" w:after="0" w:afterAutospacing="0"/>
        <w:jc w:val="both"/>
        <w:textAlignment w:val="baseline"/>
        <w:rPr>
          <w:rFonts w:ascii="Arial" w:eastAsia="Calibri" w:hAnsi="Arial"/>
          <w:b/>
          <w:bCs/>
          <w:color w:val="000000" w:themeColor="text1"/>
          <w:kern w:val="24"/>
        </w:rPr>
      </w:pPr>
    </w:p>
    <w:p w:rsidR="00B527B7" w:rsidRPr="00B527B7" w:rsidRDefault="00B527B7" w:rsidP="00B527B7">
      <w:pPr>
        <w:pStyle w:val="NormalWeb"/>
        <w:spacing w:before="0" w:beforeAutospacing="0" w:after="0" w:afterAutospacing="0"/>
        <w:jc w:val="both"/>
        <w:textAlignment w:val="baseline"/>
      </w:pPr>
      <w:r w:rsidRPr="00B527B7">
        <w:rPr>
          <w:rFonts w:ascii="Arial" w:eastAsia="Calibri" w:hAnsi="Arial"/>
          <w:b/>
          <w:bCs/>
          <w:color w:val="000000" w:themeColor="text1"/>
          <w:kern w:val="24"/>
        </w:rPr>
        <w:t>SECRETARIA GENERAL</w:t>
      </w:r>
    </w:p>
    <w:p w:rsidR="00B527B7" w:rsidRPr="00B527B7" w:rsidRDefault="00B527B7" w:rsidP="00B527B7">
      <w:pPr>
        <w:pStyle w:val="NormalWeb"/>
        <w:spacing w:before="0" w:beforeAutospacing="0" w:after="0" w:afterAutospacing="0"/>
        <w:jc w:val="both"/>
        <w:textAlignment w:val="baseline"/>
      </w:pPr>
      <w:r w:rsidRPr="00B527B7">
        <w:rPr>
          <w:rFonts w:ascii="Arial" w:eastAsia="Calibri" w:hAnsi="Arial"/>
          <w:color w:val="000000" w:themeColor="text1"/>
          <w:kern w:val="24"/>
        </w:rPr>
        <w:t xml:space="preserve"> </w:t>
      </w:r>
    </w:p>
    <w:p w:rsidR="00B527B7" w:rsidRPr="00B527B7" w:rsidRDefault="00B527B7" w:rsidP="00B527B7">
      <w:pPr>
        <w:pStyle w:val="NormalWeb"/>
        <w:spacing w:before="0" w:beforeAutospacing="0" w:after="0" w:afterAutospacing="0"/>
        <w:jc w:val="both"/>
        <w:textAlignment w:val="baseline"/>
      </w:pPr>
      <w:r w:rsidRPr="00B527B7">
        <w:rPr>
          <w:rFonts w:ascii="Arial" w:eastAsia="Calibri" w:hAnsi="Arial"/>
          <w:color w:val="000000" w:themeColor="text1"/>
          <w:kern w:val="24"/>
        </w:rPr>
        <w:t>El Ayuntamiento de Amacueca, sesionó en 20 ocasiones hasta la fecha.</w:t>
      </w:r>
    </w:p>
    <w:p w:rsidR="00B527B7" w:rsidRPr="00B527B7" w:rsidRDefault="00B527B7" w:rsidP="00B527B7">
      <w:pPr>
        <w:pStyle w:val="NormalWeb"/>
        <w:spacing w:before="0" w:beforeAutospacing="0" w:after="0" w:afterAutospacing="0" w:line="276" w:lineRule="auto"/>
        <w:jc w:val="both"/>
        <w:textAlignment w:val="baseline"/>
      </w:pPr>
      <w:r w:rsidRPr="00B527B7">
        <w:rPr>
          <w:rFonts w:ascii="Arial" w:eastAsia="Calibri" w:hAnsi="Arial"/>
          <w:color w:val="000000" w:themeColor="text1"/>
          <w:kern w:val="24"/>
        </w:rPr>
        <w:t>De los asuntos tratados en las sesiones del ayuntamiento, destacan convenios y acuerdos que fueron aprobados por unanimidad.</w:t>
      </w:r>
    </w:p>
    <w:p w:rsidR="00B527B7" w:rsidRPr="00B527B7" w:rsidRDefault="00B527B7" w:rsidP="00B527B7">
      <w:pPr>
        <w:pStyle w:val="NormalWeb"/>
        <w:spacing w:before="0" w:beforeAutospacing="0" w:after="0" w:afterAutospacing="0" w:line="276" w:lineRule="auto"/>
        <w:jc w:val="both"/>
        <w:textAlignment w:val="baseline"/>
      </w:pPr>
      <w:r w:rsidRPr="00B527B7">
        <w:rPr>
          <w:rFonts w:ascii="Arial" w:eastAsia="Calibri" w:hAnsi="Arial"/>
          <w:color w:val="000000" w:themeColor="text1"/>
          <w:kern w:val="24"/>
        </w:rPr>
        <w:t>Se aprobaron zonas de reserva ecológica y de protección de manantiales.</w:t>
      </w:r>
    </w:p>
    <w:p w:rsidR="00A47DFE" w:rsidRDefault="00A47DFE" w:rsidP="00B527B7">
      <w:pPr>
        <w:rPr>
          <w:sz w:val="24"/>
          <w:szCs w:val="24"/>
        </w:rPr>
      </w:pPr>
    </w:p>
    <w:p w:rsidR="00A47DFE" w:rsidRDefault="00A47DFE" w:rsidP="00B527B7">
      <w:pPr>
        <w:rPr>
          <w:sz w:val="24"/>
          <w:szCs w:val="24"/>
        </w:rPr>
      </w:pPr>
    </w:p>
    <w:p w:rsidR="00A47DFE" w:rsidRPr="00A47DFE" w:rsidRDefault="00A47DFE" w:rsidP="00A47DFE">
      <w:pPr>
        <w:pStyle w:val="Prrafodelista"/>
        <w:numPr>
          <w:ilvl w:val="0"/>
          <w:numId w:val="1"/>
        </w:numPr>
        <w:spacing w:line="276" w:lineRule="auto"/>
        <w:jc w:val="both"/>
        <w:textAlignment w:val="baseline"/>
      </w:pPr>
      <w:r>
        <w:rPr>
          <w:noProof/>
        </w:rPr>
        <w:drawing>
          <wp:anchor distT="0" distB="0" distL="114300" distR="114300" simplePos="0" relativeHeight="251660288" behindDoc="0" locked="0" layoutInCell="1" allowOverlap="1" wp14:anchorId="557A7194" wp14:editId="55641C65">
            <wp:simplePos x="0" y="0"/>
            <wp:positionH relativeFrom="column">
              <wp:align>left</wp:align>
            </wp:positionH>
            <wp:positionV relativeFrom="paragraph">
              <wp:align>top</wp:align>
            </wp:positionV>
            <wp:extent cx="3736975" cy="3491230"/>
            <wp:effectExtent l="19050" t="0" r="15875" b="1099820"/>
            <wp:wrapSquare wrapText="bothSides"/>
            <wp:docPr id="8196" name="Picture 2" descr="C:\Users\msl\Downloads\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C:\Users\msl\Downloads\fot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75" cy="3491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r>
        <w:br w:type="textWrapping" w:clear="all"/>
      </w:r>
      <w:r w:rsidRPr="00A47DFE">
        <w:rPr>
          <w:rFonts w:ascii="Arial" w:eastAsia="Calibri" w:hAnsi="Arial"/>
          <w:color w:val="000000" w:themeColor="text1"/>
          <w:kern w:val="24"/>
        </w:rPr>
        <w:t xml:space="preserve">Destacamos que en el mes de enero del 2014 se publicó el </w:t>
      </w:r>
      <w:r w:rsidRPr="00A47DFE">
        <w:rPr>
          <w:rFonts w:ascii="Arial" w:eastAsia="Calibri" w:hAnsi="Arial"/>
          <w:b/>
          <w:bCs/>
          <w:color w:val="000000" w:themeColor="text1"/>
          <w:kern w:val="24"/>
        </w:rPr>
        <w:t>Plan de Desarrollo Urbano de la Cabecera Municipal</w:t>
      </w:r>
      <w:r w:rsidRPr="00A47DFE">
        <w:rPr>
          <w:rFonts w:ascii="Arial" w:eastAsia="Calibri" w:hAnsi="Arial"/>
          <w:color w:val="000000" w:themeColor="text1"/>
          <w:kern w:val="24"/>
        </w:rPr>
        <w:t xml:space="preserve">, cuyo objetivo primordial es ordenar el crecimiento de la población, centro histórico, áreas futuras de asentamientos humanos, zonas de protección ecológica y las emblemáticas huertas.      </w:t>
      </w:r>
    </w:p>
    <w:p w:rsidR="00B527B7" w:rsidRDefault="00B527B7" w:rsidP="00B527B7">
      <w:pPr>
        <w:rPr>
          <w:sz w:val="24"/>
          <w:szCs w:val="24"/>
        </w:rPr>
      </w:pPr>
    </w:p>
    <w:p w:rsidR="00C62D98" w:rsidRPr="00C62D98" w:rsidRDefault="00C62D98" w:rsidP="00C62D98">
      <w:pPr>
        <w:pStyle w:val="NormalWeb"/>
        <w:spacing w:before="0" w:beforeAutospacing="0" w:after="0" w:afterAutospacing="0" w:line="276" w:lineRule="auto"/>
        <w:jc w:val="both"/>
        <w:textAlignment w:val="baseline"/>
      </w:pPr>
      <w:r w:rsidRPr="00C62D98">
        <w:rPr>
          <w:rFonts w:ascii="Arial" w:eastAsia="Calibri" w:hAnsi="Arial"/>
          <w:color w:val="000000" w:themeColor="text1"/>
          <w:kern w:val="24"/>
        </w:rPr>
        <w:lastRenderedPageBreak/>
        <w:t xml:space="preserve">Nos hermanamos con el Pueblo Mágico de </w:t>
      </w:r>
      <w:r w:rsidRPr="00C62D98">
        <w:rPr>
          <w:rFonts w:ascii="Arial" w:eastAsia="Calibri" w:hAnsi="Arial"/>
          <w:b/>
          <w:bCs/>
          <w:color w:val="000000" w:themeColor="text1"/>
          <w:kern w:val="24"/>
        </w:rPr>
        <w:t xml:space="preserve">San Sebastián del Oeste Jalisco </w:t>
      </w:r>
      <w:r w:rsidRPr="00C62D98">
        <w:rPr>
          <w:rFonts w:ascii="Arial" w:eastAsia="Calibri" w:hAnsi="Arial"/>
          <w:color w:val="000000" w:themeColor="text1"/>
          <w:kern w:val="24"/>
        </w:rPr>
        <w:t>con el objetivo de articular esfuerzos y mecanismos de apoyo, impulsar proyectos de desarrollo local y experiencias innovadoras en beneficio de nuestros municipios.</w:t>
      </w:r>
    </w:p>
    <w:p w:rsidR="00A47DFE" w:rsidRDefault="00A47DFE" w:rsidP="00B527B7">
      <w:pPr>
        <w:rPr>
          <w:sz w:val="24"/>
          <w:szCs w:val="24"/>
        </w:rPr>
      </w:pPr>
    </w:p>
    <w:p w:rsidR="00A47DFE" w:rsidRDefault="00A47DFE" w:rsidP="00B527B7">
      <w:pPr>
        <w:rPr>
          <w:sz w:val="24"/>
          <w:szCs w:val="24"/>
        </w:rPr>
      </w:pPr>
    </w:p>
    <w:p w:rsidR="00C62D98" w:rsidRDefault="00C62D98" w:rsidP="00C62D98">
      <w:pPr>
        <w:pStyle w:val="NormalWeb"/>
        <w:spacing w:before="0" w:beforeAutospacing="0" w:after="0" w:afterAutospacing="0" w:line="276" w:lineRule="auto"/>
        <w:jc w:val="center"/>
        <w:textAlignment w:val="baseline"/>
      </w:pPr>
      <w:r>
        <w:rPr>
          <w:rFonts w:ascii="Arial" w:eastAsia="Calibri" w:hAnsi="Arial"/>
          <w:b/>
          <w:bCs/>
          <w:color w:val="000000" w:themeColor="text1"/>
          <w:kern w:val="24"/>
        </w:rPr>
        <w:t>SINDICATURA</w:t>
      </w:r>
    </w:p>
    <w:p w:rsidR="00C62D98" w:rsidRDefault="00C62D98" w:rsidP="00C62D98">
      <w:pPr>
        <w:pStyle w:val="NormalWeb"/>
        <w:spacing w:before="0" w:beforeAutospacing="0" w:after="200" w:afterAutospacing="0" w:line="276" w:lineRule="auto"/>
        <w:jc w:val="both"/>
        <w:textAlignment w:val="baseline"/>
      </w:pPr>
      <w:r>
        <w:rPr>
          <w:rFonts w:ascii="Arial" w:eastAsia="Calibri" w:hAnsi="Arial"/>
          <w:color w:val="000000" w:themeColor="text1"/>
          <w:kern w:val="24"/>
        </w:rPr>
        <w:t>Se regulariza el patrimonio municipal de bienes inmuebles por lo que este año se regularizaron 4 escrituras.</w:t>
      </w:r>
    </w:p>
    <w:p w:rsidR="00C62D98" w:rsidRDefault="00C62D98" w:rsidP="00C62D98">
      <w:pPr>
        <w:pStyle w:val="NormalWeb"/>
        <w:spacing w:before="0" w:beforeAutospacing="0" w:after="200" w:afterAutospacing="0" w:line="276" w:lineRule="auto"/>
        <w:jc w:val="both"/>
        <w:textAlignment w:val="baseline"/>
      </w:pPr>
      <w:r>
        <w:rPr>
          <w:rFonts w:ascii="Arial" w:eastAsiaTheme="minorEastAsia" w:hAnsi="Arial" w:cs="Arial"/>
          <w:color w:val="000000" w:themeColor="text1"/>
          <w:kern w:val="24"/>
        </w:rPr>
        <w:t xml:space="preserve">Se firmaron convenios, contratos y acuerdos: entre los que destacan: Firma del convenio de coordinación y colaboración administrativa en materia del impuesto predial con la Secretaría de Planeación, Administración y Finanzas del Gobierno del Estado de Jalisco, convenio de colaboración y participación para la ejecución del programa “Mochilas con los Útiles 2014”, convenio de colaboración y coordinación para el fondo Jalisco de animación cultural 2014; con esto logramos fortalecer las acciones en todos los niveles de gobierno.   </w:t>
      </w:r>
    </w:p>
    <w:p w:rsidR="00A47DFE" w:rsidRDefault="00A47DFE" w:rsidP="00B527B7">
      <w:pPr>
        <w:rPr>
          <w:sz w:val="24"/>
          <w:szCs w:val="24"/>
        </w:rPr>
      </w:pPr>
    </w:p>
    <w:p w:rsidR="00C62D98" w:rsidRPr="00C62D98" w:rsidRDefault="00C62D98" w:rsidP="00C62D98">
      <w:pPr>
        <w:pStyle w:val="NormalWeb"/>
        <w:spacing w:before="0" w:beforeAutospacing="0" w:after="0" w:afterAutospacing="0" w:line="276" w:lineRule="auto"/>
        <w:jc w:val="center"/>
        <w:textAlignment w:val="baseline"/>
      </w:pPr>
      <w:r w:rsidRPr="00C62D98">
        <w:rPr>
          <w:rFonts w:ascii="Arial" w:eastAsia="Calibri" w:hAnsi="Arial"/>
          <w:b/>
          <w:bCs/>
          <w:color w:val="000000" w:themeColor="text1"/>
          <w:kern w:val="24"/>
        </w:rPr>
        <w:t>REGISTRO CIVIL</w:t>
      </w:r>
    </w:p>
    <w:p w:rsidR="00C62D98" w:rsidRPr="00C62D98" w:rsidRDefault="00C62D98" w:rsidP="00C62D98">
      <w:pPr>
        <w:numPr>
          <w:ilvl w:val="0"/>
          <w:numId w:val="2"/>
        </w:numPr>
        <w:spacing w:after="0" w:line="240" w:lineRule="auto"/>
        <w:contextualSpacing/>
        <w:jc w:val="both"/>
        <w:textAlignment w:val="baseline"/>
        <w:rPr>
          <w:rFonts w:ascii="Times New Roman" w:eastAsia="Times New Roman" w:hAnsi="Times New Roman" w:cs="Times New Roman"/>
          <w:sz w:val="24"/>
          <w:szCs w:val="24"/>
          <w:lang w:eastAsia="es-MX"/>
        </w:rPr>
      </w:pPr>
      <w:r w:rsidRPr="00C62D98">
        <w:rPr>
          <w:rFonts w:ascii="Arial" w:eastAsiaTheme="minorEastAsia" w:hAnsi="Arial" w:cs="Arial"/>
          <w:color w:val="000000" w:themeColor="text1"/>
          <w:kern w:val="24"/>
          <w:sz w:val="24"/>
          <w:szCs w:val="24"/>
          <w:lang w:eastAsia="es-MX"/>
        </w:rPr>
        <w:t>Se realizaron 188 operaciones y más de 2,078 certificaciones de actas y constancias.</w:t>
      </w:r>
    </w:p>
    <w:p w:rsidR="00A47DFE" w:rsidRPr="00C62D98" w:rsidRDefault="00A47DFE" w:rsidP="00B527B7">
      <w:pPr>
        <w:rPr>
          <w:sz w:val="24"/>
          <w:szCs w:val="24"/>
        </w:rPr>
      </w:pPr>
    </w:p>
    <w:p w:rsidR="00A47DFE" w:rsidRPr="00C62D98" w:rsidRDefault="00C62D98" w:rsidP="00C62D98">
      <w:pPr>
        <w:jc w:val="center"/>
        <w:rPr>
          <w:rFonts w:ascii="Arial" w:eastAsia="Calibri" w:hAnsi="Arial"/>
          <w:b/>
          <w:bCs/>
          <w:color w:val="000000" w:themeColor="text1"/>
          <w:kern w:val="24"/>
          <w:sz w:val="24"/>
          <w:szCs w:val="24"/>
        </w:rPr>
      </w:pPr>
      <w:r w:rsidRPr="00C62D98">
        <w:rPr>
          <w:rFonts w:ascii="Arial" w:eastAsia="Calibri" w:hAnsi="Arial"/>
          <w:b/>
          <w:bCs/>
          <w:color w:val="000000" w:themeColor="text1"/>
          <w:kern w:val="24"/>
          <w:sz w:val="24"/>
          <w:szCs w:val="24"/>
        </w:rPr>
        <w:t>JUZGADO MUNICIPAL</w:t>
      </w:r>
    </w:p>
    <w:p w:rsidR="00C62D98" w:rsidRPr="00C62D98" w:rsidRDefault="00C62D98" w:rsidP="00C62D98">
      <w:pPr>
        <w:numPr>
          <w:ilvl w:val="0"/>
          <w:numId w:val="3"/>
        </w:numPr>
        <w:spacing w:after="0"/>
        <w:contextualSpacing/>
        <w:jc w:val="both"/>
        <w:textAlignment w:val="baseline"/>
        <w:rPr>
          <w:rFonts w:ascii="Times New Roman" w:eastAsia="Times New Roman" w:hAnsi="Times New Roman" w:cs="Times New Roman"/>
          <w:sz w:val="24"/>
          <w:szCs w:val="24"/>
          <w:lang w:eastAsia="es-MX"/>
        </w:rPr>
      </w:pPr>
      <w:r w:rsidRPr="00C62D98">
        <w:rPr>
          <w:rFonts w:ascii="Arial" w:eastAsia="Calibri" w:hAnsi="Arial" w:cs="Times New Roman"/>
          <w:color w:val="000000" w:themeColor="text1"/>
          <w:kern w:val="24"/>
          <w:sz w:val="24"/>
          <w:szCs w:val="24"/>
          <w:lang w:eastAsia="es-MX"/>
        </w:rPr>
        <w:t>Acudieron 227 personas en cuestión de atención y asesoría jurídica, de los cuales se derivaron 205 audiencias de conciliación y se firmaron 160 convenios, 111 contratos y se brindó asesoría jurídica a 118 personas que lo solicitaron.</w:t>
      </w:r>
    </w:p>
    <w:p w:rsidR="00C62D98" w:rsidRPr="00C62D98" w:rsidRDefault="00C62D98" w:rsidP="00C62D98">
      <w:pPr>
        <w:spacing w:after="0"/>
        <w:ind w:left="720"/>
        <w:contextualSpacing/>
        <w:jc w:val="both"/>
        <w:textAlignment w:val="baseline"/>
        <w:rPr>
          <w:rFonts w:ascii="Times New Roman" w:eastAsia="Times New Roman" w:hAnsi="Times New Roman" w:cs="Times New Roman"/>
          <w:sz w:val="24"/>
          <w:szCs w:val="24"/>
          <w:lang w:eastAsia="es-MX"/>
        </w:rPr>
      </w:pPr>
    </w:p>
    <w:p w:rsidR="00C62D98" w:rsidRPr="00C62D98" w:rsidRDefault="00C62D98" w:rsidP="00C62D98">
      <w:pPr>
        <w:ind w:left="720"/>
        <w:jc w:val="center"/>
        <w:rPr>
          <w:rFonts w:ascii="Arial" w:hAnsi="Arial" w:cs="Arial"/>
          <w:sz w:val="24"/>
          <w:szCs w:val="24"/>
        </w:rPr>
      </w:pPr>
      <w:r w:rsidRPr="00C62D98">
        <w:rPr>
          <w:rFonts w:ascii="Arial" w:hAnsi="Arial" w:cs="Arial"/>
          <w:b/>
          <w:bCs/>
          <w:sz w:val="24"/>
          <w:szCs w:val="24"/>
        </w:rPr>
        <w:t>II.-  ADMINISTRACIÓN Y FINANZAS</w:t>
      </w:r>
    </w:p>
    <w:p w:rsidR="00C62D98" w:rsidRPr="00C62D98" w:rsidRDefault="00C62D98" w:rsidP="00C62D98">
      <w:pPr>
        <w:ind w:left="720"/>
        <w:jc w:val="center"/>
        <w:rPr>
          <w:sz w:val="24"/>
          <w:szCs w:val="24"/>
        </w:rPr>
      </w:pPr>
      <w:r w:rsidRPr="00C62D98">
        <w:rPr>
          <w:b/>
          <w:bCs/>
          <w:sz w:val="24"/>
          <w:szCs w:val="24"/>
        </w:rPr>
        <w:t>OFICIALÍA MAYOR</w:t>
      </w:r>
    </w:p>
    <w:p w:rsidR="00C62D98" w:rsidRPr="00C62D98" w:rsidRDefault="00C62D98" w:rsidP="00C62D98">
      <w:pPr>
        <w:numPr>
          <w:ilvl w:val="0"/>
          <w:numId w:val="3"/>
        </w:numPr>
        <w:rPr>
          <w:rFonts w:ascii="Arial" w:hAnsi="Arial" w:cs="Arial"/>
          <w:sz w:val="24"/>
          <w:szCs w:val="24"/>
        </w:rPr>
      </w:pPr>
      <w:r w:rsidRPr="00C62D98">
        <w:rPr>
          <w:rFonts w:ascii="Arial" w:hAnsi="Arial" w:cs="Arial"/>
          <w:sz w:val="24"/>
          <w:szCs w:val="24"/>
        </w:rPr>
        <w:t>Se cuenta con una plantilla laboral de 150 personas e base y eventuales.</w:t>
      </w:r>
    </w:p>
    <w:p w:rsidR="00C62D98" w:rsidRDefault="00C62D98" w:rsidP="00C62D98">
      <w:pPr>
        <w:numPr>
          <w:ilvl w:val="0"/>
          <w:numId w:val="3"/>
        </w:numPr>
        <w:rPr>
          <w:sz w:val="24"/>
          <w:szCs w:val="24"/>
        </w:rPr>
      </w:pPr>
      <w:r w:rsidRPr="00C62D98">
        <w:rPr>
          <w:rFonts w:ascii="Arial" w:hAnsi="Arial" w:cs="Arial"/>
          <w:sz w:val="24"/>
          <w:szCs w:val="24"/>
        </w:rPr>
        <w:t>Recibimos en donación y adquirimos equipos de oficina, equipo de cómputo y vehículos con un monto aproximado de  $834,852.00 entre los que destacan el camión compactador de residuos sólidos y un camión para el transporte escolar</w:t>
      </w:r>
      <w:r w:rsidRPr="00C62D98">
        <w:rPr>
          <w:sz w:val="24"/>
          <w:szCs w:val="24"/>
        </w:rPr>
        <w:t xml:space="preserve">. </w:t>
      </w:r>
    </w:p>
    <w:p w:rsidR="00C62D98" w:rsidRPr="00C62D98" w:rsidRDefault="00C62D98" w:rsidP="00C62D98">
      <w:pPr>
        <w:ind w:left="720"/>
        <w:rPr>
          <w:sz w:val="24"/>
          <w:szCs w:val="24"/>
        </w:rPr>
      </w:pPr>
    </w:p>
    <w:p w:rsidR="00C62D98" w:rsidRDefault="00C62D98" w:rsidP="00C62D98">
      <w:pPr>
        <w:pStyle w:val="NormalWeb"/>
        <w:spacing w:before="0" w:beforeAutospacing="0" w:after="0" w:afterAutospacing="0"/>
        <w:jc w:val="center"/>
        <w:textAlignment w:val="baseline"/>
        <w:rPr>
          <w:rFonts w:ascii="Arial" w:eastAsia="Calibri" w:hAnsi="Arial"/>
          <w:b/>
          <w:bCs/>
          <w:color w:val="000000"/>
          <w:kern w:val="24"/>
        </w:rPr>
      </w:pPr>
      <w:r w:rsidRPr="00C62D98">
        <w:rPr>
          <w:rFonts w:ascii="Arial" w:eastAsia="Calibri" w:hAnsi="Arial"/>
          <w:b/>
          <w:bCs/>
          <w:color w:val="000000"/>
          <w:kern w:val="24"/>
        </w:rPr>
        <w:lastRenderedPageBreak/>
        <w:t>SERVICIOS GENERALES</w:t>
      </w:r>
    </w:p>
    <w:p w:rsidR="00C62D98" w:rsidRPr="00C62D98" w:rsidRDefault="00C62D98" w:rsidP="00C62D98">
      <w:pPr>
        <w:pStyle w:val="NormalWeb"/>
        <w:spacing w:before="0" w:beforeAutospacing="0" w:after="0" w:afterAutospacing="0"/>
        <w:jc w:val="center"/>
        <w:textAlignment w:val="baseline"/>
      </w:pPr>
    </w:p>
    <w:p w:rsidR="00C62D98" w:rsidRPr="00C62D98" w:rsidRDefault="00C62D98" w:rsidP="00C62D98">
      <w:pPr>
        <w:pStyle w:val="NormalWeb"/>
        <w:spacing w:before="0" w:beforeAutospacing="0" w:after="0" w:afterAutospacing="0" w:line="276" w:lineRule="auto"/>
        <w:jc w:val="both"/>
        <w:textAlignment w:val="baseline"/>
      </w:pPr>
      <w:r w:rsidRPr="00C62D98">
        <w:rPr>
          <w:rFonts w:ascii="Arial" w:eastAsia="Calibri" w:hAnsi="Arial"/>
          <w:color w:val="000000"/>
          <w:kern w:val="24"/>
        </w:rPr>
        <w:t>El objetivo de esta área es el mantenimiento de la infraestructura urbana, de los edificios públicos y espacios al servicio de la población.</w:t>
      </w:r>
    </w:p>
    <w:p w:rsidR="00C62D98" w:rsidRPr="00C62D98" w:rsidRDefault="00C62D98" w:rsidP="00C62D98">
      <w:pPr>
        <w:pStyle w:val="NormalWeb"/>
        <w:spacing w:before="0" w:beforeAutospacing="0" w:after="0" w:afterAutospacing="0" w:line="276" w:lineRule="auto"/>
        <w:jc w:val="both"/>
        <w:textAlignment w:val="baseline"/>
      </w:pPr>
      <w:r w:rsidRPr="00C62D98">
        <w:rPr>
          <w:rFonts w:ascii="Arial" w:eastAsia="Calibri" w:hAnsi="Arial"/>
          <w:color w:val="000000"/>
          <w:kern w:val="24"/>
        </w:rPr>
        <w:t xml:space="preserve">Se atendieron más de 15 calles del municipio, además de mantenimiento a todas las escuelas en reparación de baños, instalaciones eléctricas, poda de pasto, instalación de barandales de seguridad, reparación de mobiliario y de accesorios.  </w:t>
      </w:r>
    </w:p>
    <w:p w:rsidR="00C62D98" w:rsidRDefault="00C62D98" w:rsidP="00C62D98">
      <w:pPr>
        <w:pStyle w:val="NormalWeb"/>
        <w:spacing w:before="0" w:beforeAutospacing="0" w:after="0" w:afterAutospacing="0" w:line="276" w:lineRule="auto"/>
        <w:jc w:val="both"/>
        <w:textAlignment w:val="baseline"/>
        <w:rPr>
          <w:rFonts w:ascii="Arial" w:eastAsia="Calibri" w:hAnsi="Arial"/>
          <w:color w:val="000000"/>
          <w:kern w:val="24"/>
        </w:rPr>
      </w:pPr>
      <w:r w:rsidRPr="00C62D98">
        <w:rPr>
          <w:rFonts w:ascii="Arial" w:eastAsia="Calibri" w:hAnsi="Arial"/>
          <w:color w:val="000000"/>
          <w:kern w:val="24"/>
        </w:rPr>
        <w:t>Se atendieron más de 80 reportes referentes a edificios públicos, espacios deportivos y recreativos. Se restauraron 3 casetas: Amacueca, Tepec y Cofradía.</w:t>
      </w:r>
    </w:p>
    <w:p w:rsidR="00C62D98" w:rsidRPr="00C62D98" w:rsidRDefault="00C62D98" w:rsidP="00C62D98">
      <w:pPr>
        <w:pStyle w:val="NormalWeb"/>
        <w:spacing w:before="0" w:beforeAutospacing="0" w:after="0" w:afterAutospacing="0" w:line="276" w:lineRule="auto"/>
        <w:jc w:val="both"/>
        <w:textAlignment w:val="baseline"/>
      </w:pPr>
      <w:r w:rsidRPr="00C62D98">
        <w:rPr>
          <w:rFonts w:ascii="Arial" w:eastAsia="Calibri" w:hAnsi="Arial"/>
          <w:color w:val="000000"/>
          <w:kern w:val="24"/>
        </w:rPr>
        <w:t xml:space="preserve"> </w:t>
      </w:r>
    </w:p>
    <w:p w:rsidR="00C62D98" w:rsidRDefault="00C62D98" w:rsidP="00F8679D">
      <w:pPr>
        <w:pStyle w:val="NormalWeb"/>
        <w:spacing w:before="0" w:beforeAutospacing="0" w:after="0" w:afterAutospacing="0" w:line="276" w:lineRule="auto"/>
        <w:jc w:val="center"/>
        <w:textAlignment w:val="baseline"/>
        <w:rPr>
          <w:rFonts w:ascii="Arial" w:eastAsia="Calibri" w:hAnsi="Arial"/>
          <w:b/>
          <w:bCs/>
          <w:color w:val="000000"/>
          <w:kern w:val="24"/>
        </w:rPr>
      </w:pPr>
      <w:r w:rsidRPr="00F8679D">
        <w:rPr>
          <w:rFonts w:ascii="Arial" w:eastAsia="Calibri" w:hAnsi="Arial"/>
          <w:b/>
          <w:bCs/>
          <w:color w:val="000000"/>
          <w:kern w:val="24"/>
        </w:rPr>
        <w:t>HACIENDA PÚBLICA MUNICIPAL</w:t>
      </w:r>
    </w:p>
    <w:p w:rsidR="00F8679D" w:rsidRPr="00F8679D" w:rsidRDefault="00F8679D" w:rsidP="00F8679D">
      <w:pPr>
        <w:pStyle w:val="NormalWeb"/>
        <w:spacing w:before="0" w:beforeAutospacing="0" w:after="0" w:afterAutospacing="0" w:line="276" w:lineRule="auto"/>
        <w:jc w:val="center"/>
        <w:textAlignment w:val="baseline"/>
      </w:pPr>
    </w:p>
    <w:p w:rsidR="00F8679D" w:rsidRPr="00F8679D" w:rsidRDefault="00F8679D" w:rsidP="00F8679D">
      <w:pPr>
        <w:pStyle w:val="NormalWeb"/>
        <w:spacing w:before="0" w:beforeAutospacing="0" w:after="0" w:afterAutospacing="0" w:line="276" w:lineRule="auto"/>
        <w:jc w:val="both"/>
        <w:textAlignment w:val="baseline"/>
      </w:pPr>
      <w:r w:rsidRPr="00F8679D">
        <w:rPr>
          <w:rFonts w:ascii="Arial" w:eastAsiaTheme="minorEastAsia" w:hAnsi="Arial" w:cs="Arial"/>
          <w:color w:val="000000"/>
          <w:kern w:val="24"/>
        </w:rPr>
        <w:t xml:space="preserve">Para el ejercicio fiscal 2013  el Municipio de Amacueca tiene un presupuesto aprobado de </w:t>
      </w:r>
      <w:r w:rsidRPr="00F8679D">
        <w:rPr>
          <w:rFonts w:ascii="Arial" w:eastAsiaTheme="minorEastAsia" w:hAnsi="Arial" w:cs="Arial"/>
          <w:color w:val="000000"/>
          <w:kern w:val="24"/>
          <w:lang w:val="es-ES"/>
        </w:rPr>
        <w:t>$ 20 millones 950 mil pesos.</w:t>
      </w:r>
    </w:p>
    <w:p w:rsidR="00F8679D" w:rsidRPr="00F8679D" w:rsidRDefault="00F8679D" w:rsidP="00F8679D">
      <w:pPr>
        <w:spacing w:after="0"/>
        <w:jc w:val="both"/>
        <w:textAlignment w:val="baseline"/>
        <w:rPr>
          <w:rFonts w:ascii="Times New Roman" w:eastAsia="Times New Roman" w:hAnsi="Times New Roman" w:cs="Times New Roman"/>
          <w:sz w:val="24"/>
          <w:szCs w:val="24"/>
          <w:lang w:eastAsia="es-MX"/>
        </w:rPr>
      </w:pPr>
      <w:r w:rsidRPr="00F8679D">
        <w:rPr>
          <w:rFonts w:ascii="Arial" w:eastAsia="Calibri" w:hAnsi="Arial" w:cs="Arial"/>
          <w:color w:val="000000"/>
          <w:kern w:val="24"/>
          <w:sz w:val="24"/>
          <w:szCs w:val="24"/>
          <w:lang w:eastAsia="es-MX"/>
        </w:rPr>
        <w:t xml:space="preserve">Los EGRESOS se distribuyen de la siguiente manera:                         </w:t>
      </w:r>
    </w:p>
    <w:p w:rsidR="00F8679D" w:rsidRPr="00F8679D" w:rsidRDefault="00F8679D" w:rsidP="00F8679D">
      <w:pPr>
        <w:numPr>
          <w:ilvl w:val="0"/>
          <w:numId w:val="4"/>
        </w:numPr>
        <w:spacing w:after="0"/>
        <w:contextualSpacing/>
        <w:jc w:val="both"/>
        <w:textAlignment w:val="baseline"/>
        <w:rPr>
          <w:rFonts w:ascii="Times New Roman" w:eastAsia="Times New Roman" w:hAnsi="Times New Roman" w:cs="Times New Roman"/>
          <w:sz w:val="24"/>
          <w:szCs w:val="24"/>
          <w:lang w:eastAsia="es-MX"/>
        </w:rPr>
      </w:pPr>
      <w:r w:rsidRPr="00F8679D">
        <w:rPr>
          <w:rFonts w:ascii="Arial" w:eastAsia="Calibri" w:hAnsi="Arial" w:cs="Arial"/>
          <w:color w:val="000000"/>
          <w:kern w:val="24"/>
          <w:sz w:val="24"/>
          <w:szCs w:val="24"/>
          <w:lang w:val="es-ES" w:eastAsia="es-MX"/>
        </w:rPr>
        <w:t>9.8 millones se destinan a nómina.</w:t>
      </w:r>
    </w:p>
    <w:p w:rsidR="00F8679D" w:rsidRPr="00F8679D" w:rsidRDefault="00F8679D" w:rsidP="00F8679D">
      <w:pPr>
        <w:numPr>
          <w:ilvl w:val="0"/>
          <w:numId w:val="4"/>
        </w:numPr>
        <w:spacing w:after="0"/>
        <w:contextualSpacing/>
        <w:jc w:val="both"/>
        <w:textAlignment w:val="baseline"/>
        <w:rPr>
          <w:rFonts w:ascii="Times New Roman" w:eastAsia="Times New Roman" w:hAnsi="Times New Roman" w:cs="Times New Roman"/>
          <w:sz w:val="24"/>
          <w:szCs w:val="24"/>
          <w:lang w:eastAsia="es-MX"/>
        </w:rPr>
      </w:pPr>
      <w:r w:rsidRPr="00F8679D">
        <w:rPr>
          <w:rFonts w:ascii="Arial" w:eastAsia="Calibri" w:hAnsi="Arial" w:cs="Arial"/>
          <w:color w:val="000000"/>
          <w:kern w:val="24"/>
          <w:sz w:val="24"/>
          <w:szCs w:val="24"/>
          <w:lang w:val="es-ES" w:eastAsia="es-MX"/>
        </w:rPr>
        <w:t>6  millones al gasto operativo de servicios.</w:t>
      </w:r>
    </w:p>
    <w:p w:rsidR="00F8679D" w:rsidRPr="00F8679D" w:rsidRDefault="00F8679D" w:rsidP="00F8679D">
      <w:pPr>
        <w:numPr>
          <w:ilvl w:val="0"/>
          <w:numId w:val="4"/>
        </w:numPr>
        <w:spacing w:after="0"/>
        <w:contextualSpacing/>
        <w:jc w:val="both"/>
        <w:textAlignment w:val="baseline"/>
        <w:rPr>
          <w:rFonts w:ascii="Times New Roman" w:eastAsia="Times New Roman" w:hAnsi="Times New Roman" w:cs="Times New Roman"/>
          <w:sz w:val="24"/>
          <w:szCs w:val="24"/>
          <w:lang w:eastAsia="es-MX"/>
        </w:rPr>
      </w:pPr>
      <w:r w:rsidRPr="00F8679D">
        <w:rPr>
          <w:rFonts w:ascii="Arial" w:eastAsia="Calibri" w:hAnsi="Arial" w:cs="Arial"/>
          <w:color w:val="000000"/>
          <w:kern w:val="24"/>
          <w:sz w:val="24"/>
          <w:szCs w:val="24"/>
          <w:lang w:val="es-ES" w:eastAsia="es-MX"/>
        </w:rPr>
        <w:t>3.1 millones a Obra Pública.</w:t>
      </w:r>
    </w:p>
    <w:p w:rsidR="00F8679D" w:rsidRPr="00F8679D" w:rsidRDefault="00F8679D" w:rsidP="00F8679D">
      <w:pPr>
        <w:numPr>
          <w:ilvl w:val="0"/>
          <w:numId w:val="4"/>
        </w:numPr>
        <w:spacing w:after="0"/>
        <w:contextualSpacing/>
        <w:jc w:val="both"/>
        <w:textAlignment w:val="baseline"/>
        <w:rPr>
          <w:rFonts w:ascii="Times New Roman" w:eastAsia="Times New Roman" w:hAnsi="Times New Roman" w:cs="Times New Roman"/>
          <w:sz w:val="24"/>
          <w:szCs w:val="24"/>
          <w:lang w:eastAsia="es-MX"/>
        </w:rPr>
      </w:pPr>
      <w:r w:rsidRPr="00F8679D">
        <w:rPr>
          <w:rFonts w:ascii="Arial" w:eastAsia="Calibri" w:hAnsi="Arial" w:cs="Arial"/>
          <w:color w:val="000000"/>
          <w:kern w:val="24"/>
          <w:sz w:val="24"/>
          <w:szCs w:val="24"/>
          <w:lang w:val="es-ES" w:eastAsia="es-MX"/>
        </w:rPr>
        <w:t>1.1 millones a subsidios y ayudas sociales.</w:t>
      </w:r>
    </w:p>
    <w:p w:rsidR="00F8679D" w:rsidRDefault="00F8679D" w:rsidP="00F8679D">
      <w:pPr>
        <w:ind w:left="360"/>
        <w:jc w:val="both"/>
        <w:rPr>
          <w:sz w:val="24"/>
          <w:szCs w:val="24"/>
          <w:lang w:val="es-ES"/>
        </w:rPr>
      </w:pPr>
      <w:r w:rsidRPr="00F8679D">
        <w:rPr>
          <w:sz w:val="24"/>
          <w:szCs w:val="24"/>
          <w:lang w:val="es-ES"/>
        </w:rPr>
        <w:t>Al cierre del presente ejercicio fiscal, la Administración Municipal 2012-2015, EJERCERÁ UN PRESUPUESTO APROXIMADO DE 34 MILLONES DE PESOS, que incluyen recursos para obras públicas de la federación y el estado, así como los recursos del Organismo Operador del Agua.</w:t>
      </w:r>
    </w:p>
    <w:p w:rsidR="00F8679D" w:rsidRPr="00F8679D" w:rsidRDefault="00F8679D" w:rsidP="00F8679D">
      <w:pPr>
        <w:ind w:left="360"/>
        <w:jc w:val="both"/>
        <w:rPr>
          <w:sz w:val="24"/>
          <w:szCs w:val="24"/>
        </w:rPr>
      </w:pPr>
    </w:p>
    <w:p w:rsidR="00F8679D" w:rsidRPr="00F8679D" w:rsidRDefault="00F8679D" w:rsidP="00F8679D">
      <w:pPr>
        <w:pStyle w:val="NormalWeb"/>
        <w:spacing w:before="0" w:beforeAutospacing="0" w:after="0" w:afterAutospacing="0" w:line="276" w:lineRule="auto"/>
        <w:jc w:val="center"/>
        <w:textAlignment w:val="baseline"/>
      </w:pPr>
      <w:r w:rsidRPr="00F8679D">
        <w:rPr>
          <w:rFonts w:ascii="Arial" w:eastAsia="Calibri" w:hAnsi="Arial"/>
          <w:b/>
          <w:bCs/>
          <w:color w:val="000000"/>
          <w:kern w:val="24"/>
        </w:rPr>
        <w:t>CATASTRO MUNICIPAL</w:t>
      </w:r>
    </w:p>
    <w:p w:rsidR="00F8679D" w:rsidRPr="00F8679D" w:rsidRDefault="00F8679D" w:rsidP="00F8679D">
      <w:pPr>
        <w:pStyle w:val="NormalWeb"/>
        <w:spacing w:before="0" w:beforeAutospacing="0" w:after="0" w:afterAutospacing="0" w:line="276" w:lineRule="auto"/>
        <w:jc w:val="both"/>
        <w:textAlignment w:val="baseline"/>
      </w:pPr>
      <w:r w:rsidRPr="00F8679D">
        <w:rPr>
          <w:rFonts w:ascii="Arial" w:eastAsia="Calibri" w:hAnsi="Arial"/>
          <w:color w:val="000000"/>
          <w:kern w:val="24"/>
        </w:rPr>
        <w:t xml:space="preserve">Hasta el mes de julio, el Departamento de Catastro  recaudó </w:t>
      </w:r>
    </w:p>
    <w:p w:rsidR="00F8679D" w:rsidRPr="00F8679D" w:rsidRDefault="00F8679D" w:rsidP="00F8679D">
      <w:pPr>
        <w:pStyle w:val="NormalWeb"/>
        <w:spacing w:before="0" w:beforeAutospacing="0" w:after="0" w:afterAutospacing="0" w:line="276" w:lineRule="auto"/>
        <w:jc w:val="both"/>
        <w:textAlignment w:val="baseline"/>
      </w:pPr>
      <w:r w:rsidRPr="00F8679D">
        <w:rPr>
          <w:rFonts w:ascii="Arial" w:eastAsia="Calibri" w:hAnsi="Arial"/>
          <w:color w:val="000000"/>
          <w:kern w:val="24"/>
        </w:rPr>
        <w:t>$ 1</w:t>
      </w:r>
      <w:proofErr w:type="gramStart"/>
      <w:r w:rsidRPr="00F8679D">
        <w:rPr>
          <w:rFonts w:ascii="Arial" w:eastAsia="Calibri" w:hAnsi="Arial"/>
          <w:color w:val="000000"/>
          <w:kern w:val="24"/>
        </w:rPr>
        <w:t>,040,000</w:t>
      </w:r>
      <w:proofErr w:type="gramEnd"/>
      <w:r w:rsidRPr="00F8679D">
        <w:rPr>
          <w:rFonts w:ascii="Arial" w:eastAsia="Calibri" w:hAnsi="Arial"/>
          <w:color w:val="000000"/>
          <w:kern w:val="24"/>
        </w:rPr>
        <w:t xml:space="preserve"> (un millón cuarenta mil pesos).</w:t>
      </w:r>
    </w:p>
    <w:p w:rsidR="00F8679D" w:rsidRPr="00F8679D" w:rsidRDefault="00F8679D" w:rsidP="00F8679D">
      <w:pPr>
        <w:pStyle w:val="NormalWeb"/>
        <w:spacing w:before="0" w:beforeAutospacing="0" w:after="0" w:afterAutospacing="0" w:line="276" w:lineRule="auto"/>
        <w:jc w:val="both"/>
        <w:textAlignment w:val="baseline"/>
      </w:pPr>
      <w:r w:rsidRPr="00F8679D">
        <w:rPr>
          <w:rFonts w:ascii="Arial" w:eastAsia="Calibri" w:hAnsi="Arial"/>
          <w:color w:val="000000"/>
          <w:kern w:val="24"/>
        </w:rPr>
        <w:t>Se firmó el CONVENIO PARA ADMINISTRAR EL IMPUESTO PREDIAL en coordinación con la Secretaría de Finanzas del Gobierno del Estado, lo que permitirá fortalecer los ingresos municipales y acceder a los remanentes del fondo de fomento municipal.</w:t>
      </w: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r w:rsidRPr="00F8679D">
        <w:rPr>
          <w:rFonts w:ascii="Arial" w:eastAsia="Calibri" w:hAnsi="Arial"/>
          <w:b/>
          <w:bCs/>
          <w:color w:val="000000"/>
          <w:kern w:val="24"/>
        </w:rPr>
        <w:t xml:space="preserve">PARA EL 2015 NO HABRÁ INCREMENTO EN EL IMPUESTO PREDIAL. </w:t>
      </w: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p>
    <w:p w:rsidR="00F8679D" w:rsidRPr="00F8679D" w:rsidRDefault="00F8679D" w:rsidP="00F8679D">
      <w:pPr>
        <w:pStyle w:val="NormalWeb"/>
        <w:spacing w:before="0" w:beforeAutospacing="0" w:after="0" w:afterAutospacing="0" w:line="276" w:lineRule="auto"/>
        <w:jc w:val="center"/>
        <w:textAlignment w:val="baseline"/>
      </w:pPr>
    </w:p>
    <w:p w:rsidR="00F8679D" w:rsidRDefault="00F8679D" w:rsidP="00F8679D">
      <w:pPr>
        <w:pStyle w:val="NormalWeb"/>
        <w:spacing w:before="0" w:beforeAutospacing="0" w:after="0" w:afterAutospacing="0"/>
        <w:jc w:val="center"/>
        <w:textAlignment w:val="baseline"/>
        <w:rPr>
          <w:rFonts w:ascii="Arial" w:eastAsia="Calibri" w:hAnsi="Arial"/>
          <w:b/>
          <w:bCs/>
          <w:color w:val="000000" w:themeColor="text1"/>
          <w:kern w:val="24"/>
        </w:rPr>
      </w:pPr>
      <w:r w:rsidRPr="00F8679D">
        <w:rPr>
          <w:rFonts w:ascii="Arial" w:eastAsia="Calibri" w:hAnsi="Arial"/>
          <w:b/>
          <w:bCs/>
          <w:color w:val="000000" w:themeColor="text1"/>
          <w:kern w:val="24"/>
        </w:rPr>
        <w:lastRenderedPageBreak/>
        <w:t>III.- ACCIONES Y PROYECTOS PARA FORTALECER LOS SERVICIOS PÚBLICOS.</w:t>
      </w:r>
    </w:p>
    <w:p w:rsidR="00F8679D" w:rsidRPr="00F8679D" w:rsidRDefault="00F8679D" w:rsidP="00F8679D">
      <w:pPr>
        <w:pStyle w:val="NormalWeb"/>
        <w:spacing w:before="0" w:beforeAutospacing="0" w:after="0" w:afterAutospacing="0"/>
        <w:jc w:val="center"/>
        <w:textAlignment w:val="baseline"/>
      </w:pPr>
    </w:p>
    <w:p w:rsidR="00F8679D" w:rsidRDefault="00F8679D" w:rsidP="00F8679D">
      <w:pPr>
        <w:pStyle w:val="NormalWeb"/>
        <w:spacing w:before="0" w:beforeAutospacing="0" w:after="0" w:afterAutospacing="0" w:line="276" w:lineRule="auto"/>
        <w:jc w:val="center"/>
        <w:textAlignment w:val="baseline"/>
        <w:rPr>
          <w:rFonts w:ascii="Arial" w:eastAsia="Calibri" w:hAnsi="Arial"/>
          <w:b/>
          <w:bCs/>
          <w:color w:val="000000"/>
          <w:kern w:val="24"/>
        </w:rPr>
      </w:pPr>
      <w:r w:rsidRPr="00F8679D">
        <w:rPr>
          <w:rFonts w:ascii="Arial" w:eastAsia="Calibri" w:hAnsi="Arial"/>
          <w:b/>
          <w:bCs/>
          <w:color w:val="000000"/>
          <w:kern w:val="24"/>
        </w:rPr>
        <w:t>SEGURIDAD PÚBLICA</w:t>
      </w:r>
    </w:p>
    <w:p w:rsidR="00653DDB" w:rsidRPr="00F8679D" w:rsidRDefault="00653DDB" w:rsidP="00F8679D">
      <w:pPr>
        <w:pStyle w:val="NormalWeb"/>
        <w:spacing w:before="0" w:beforeAutospacing="0" w:after="0" w:afterAutospacing="0" w:line="276" w:lineRule="auto"/>
        <w:jc w:val="center"/>
        <w:textAlignment w:val="baseline"/>
      </w:pPr>
    </w:p>
    <w:p w:rsidR="00F8679D" w:rsidRDefault="00F8679D" w:rsidP="00F8679D">
      <w:pPr>
        <w:pStyle w:val="NormalWeb"/>
        <w:spacing w:before="0" w:beforeAutospacing="0" w:after="0" w:afterAutospacing="0" w:line="276" w:lineRule="auto"/>
        <w:jc w:val="both"/>
        <w:textAlignment w:val="baseline"/>
      </w:pPr>
      <w:r>
        <w:rPr>
          <w:rFonts w:ascii="Arial" w:eastAsiaTheme="minorEastAsia" w:hAnsi="Arial" w:cs="Arial"/>
          <w:color w:val="000000"/>
          <w:kern w:val="24"/>
        </w:rPr>
        <w:t>En Amacueca no se ha incrementado el índice delictivo, ya que bajó de 16 denuncias en promedio en 2013, a 12  en el 2014, representando el 1.1% de la Región Sur.</w:t>
      </w:r>
    </w:p>
    <w:p w:rsidR="00F8679D" w:rsidRDefault="00F8679D" w:rsidP="00F8679D">
      <w:pPr>
        <w:pStyle w:val="NormalWeb"/>
        <w:spacing w:before="0" w:beforeAutospacing="0" w:after="0" w:afterAutospacing="0" w:line="276" w:lineRule="auto"/>
        <w:jc w:val="both"/>
        <w:textAlignment w:val="baseline"/>
      </w:pPr>
      <w:r>
        <w:rPr>
          <w:rFonts w:ascii="Arial" w:eastAsiaTheme="minorEastAsia" w:hAnsi="Arial" w:cs="Arial"/>
          <w:color w:val="000000"/>
          <w:kern w:val="24"/>
        </w:rPr>
        <w:t>Se firmó el convenio de la Fuerza Única Regional con el Gobierno del Estado, por lo que aportamos 2 elementos de nuestra plantilla, mismos que entraron en operación a partir del mes de agosto del presente.</w:t>
      </w:r>
    </w:p>
    <w:p w:rsidR="00653DDB" w:rsidRPr="00653DDB" w:rsidRDefault="00653DDB" w:rsidP="00653DDB">
      <w:pPr>
        <w:pStyle w:val="NormalWeb"/>
        <w:spacing w:before="0" w:beforeAutospacing="0" w:after="0" w:afterAutospacing="0" w:line="276" w:lineRule="auto"/>
        <w:jc w:val="both"/>
        <w:textAlignment w:val="baseline"/>
      </w:pPr>
      <w:r w:rsidRPr="00653DDB">
        <w:rPr>
          <w:rFonts w:ascii="Arial" w:eastAsiaTheme="minorEastAsia" w:hAnsi="Arial" w:cs="Arial"/>
          <w:color w:val="000000"/>
          <w:kern w:val="24"/>
        </w:rPr>
        <w:t xml:space="preserve">Se aplicaron los exámenes de control y confianza a todo el personal que forma parte de la Dirección de Seguridad Pública, aprobando el 50% de los mismos, el resto se encuentra en etapa de depuración. </w:t>
      </w:r>
    </w:p>
    <w:p w:rsidR="00653DDB" w:rsidRDefault="00653DDB" w:rsidP="00653DDB">
      <w:pPr>
        <w:pStyle w:val="NormalWeb"/>
        <w:spacing w:before="0" w:beforeAutospacing="0" w:after="0" w:afterAutospacing="0" w:line="276" w:lineRule="auto"/>
        <w:jc w:val="both"/>
        <w:textAlignment w:val="baseline"/>
        <w:rPr>
          <w:rFonts w:ascii="Arial" w:eastAsiaTheme="minorEastAsia" w:hAnsi="Arial" w:cs="Arial"/>
          <w:color w:val="000000" w:themeColor="text1"/>
          <w:kern w:val="24"/>
        </w:rPr>
      </w:pPr>
      <w:r w:rsidRPr="00653DDB">
        <w:rPr>
          <w:rFonts w:ascii="Arial" w:eastAsiaTheme="minorEastAsia" w:hAnsi="Arial" w:cs="Arial"/>
          <w:color w:val="000000"/>
          <w:kern w:val="24"/>
        </w:rPr>
        <w:t xml:space="preserve">El Consejo de Giros Restringidos integrado por ciudadanos, regidores y funcionarios, trabaja en la autorización y cancelación de negocios que no se ajustan al reglamento de policía y buen gobierno, que está en vigor </w:t>
      </w:r>
      <w:r w:rsidRPr="00653DDB">
        <w:rPr>
          <w:rFonts w:ascii="Arial" w:eastAsiaTheme="minorEastAsia" w:hAnsi="Arial" w:cs="Arial"/>
          <w:color w:val="000000" w:themeColor="text1"/>
          <w:kern w:val="24"/>
        </w:rPr>
        <w:t>desde hace varias décadas en todos los municipios.</w:t>
      </w:r>
    </w:p>
    <w:p w:rsidR="009B6981" w:rsidRPr="00653DDB" w:rsidRDefault="009B6981" w:rsidP="00653DDB">
      <w:pPr>
        <w:pStyle w:val="NormalWeb"/>
        <w:spacing w:before="0" w:beforeAutospacing="0" w:after="0" w:afterAutospacing="0" w:line="276" w:lineRule="auto"/>
        <w:jc w:val="both"/>
        <w:textAlignment w:val="baseline"/>
      </w:pPr>
    </w:p>
    <w:p w:rsidR="00C62D98" w:rsidRPr="009B6981" w:rsidRDefault="009B6981" w:rsidP="009B6981">
      <w:pPr>
        <w:jc w:val="center"/>
        <w:rPr>
          <w:rFonts w:ascii="Arial" w:eastAsia="Calibri" w:hAnsi="Arial"/>
          <w:b/>
          <w:bCs/>
          <w:color w:val="000000" w:themeColor="text1"/>
          <w:kern w:val="24"/>
          <w:sz w:val="24"/>
          <w:szCs w:val="24"/>
        </w:rPr>
      </w:pPr>
      <w:r w:rsidRPr="009B6981">
        <w:rPr>
          <w:rFonts w:ascii="Arial" w:eastAsia="Calibri" w:hAnsi="Arial"/>
          <w:b/>
          <w:bCs/>
          <w:color w:val="000000" w:themeColor="text1"/>
          <w:kern w:val="24"/>
          <w:sz w:val="24"/>
          <w:szCs w:val="24"/>
        </w:rPr>
        <w:t>ALUMBRADO</w:t>
      </w:r>
    </w:p>
    <w:p w:rsidR="009B6981" w:rsidRPr="009B6981" w:rsidRDefault="009B6981" w:rsidP="009B6981">
      <w:pPr>
        <w:pStyle w:val="NormalWeb"/>
        <w:spacing w:before="0" w:beforeAutospacing="0" w:after="0" w:afterAutospacing="0"/>
        <w:jc w:val="both"/>
        <w:textAlignment w:val="baseline"/>
      </w:pPr>
      <w:r w:rsidRPr="009B6981">
        <w:rPr>
          <w:rFonts w:ascii="Arial" w:eastAsia="Calibri" w:hAnsi="Arial"/>
          <w:color w:val="000000" w:themeColor="text1"/>
          <w:kern w:val="24"/>
        </w:rPr>
        <w:t>En este año se llevó a cabo la sustitución del alumbrado público en todo el municipio, la renovación consistió en cambiar las lámparas de vapor de sodio, por luminarias de aditivos metálicos, cuyo objetivo de este proyecto fue: AHORRAR ENERGÍA, REDUCCIÓN DE LA CONTAMINACIÓN Y EVITAR SANCIONES ECONÓMICAS AL MUNICIPIO POR DAÑOS AL MEDIO AMBIENTE.</w:t>
      </w:r>
    </w:p>
    <w:p w:rsidR="009B6981" w:rsidRDefault="009B6981" w:rsidP="00F8679D">
      <w:pPr>
        <w:jc w:val="both"/>
        <w:rPr>
          <w:sz w:val="24"/>
          <w:szCs w:val="24"/>
        </w:rPr>
      </w:pPr>
    </w:p>
    <w:p w:rsidR="009B6981" w:rsidRPr="009B6981" w:rsidRDefault="009B6981" w:rsidP="009B6981">
      <w:pPr>
        <w:pStyle w:val="NormalWeb"/>
        <w:spacing w:before="0" w:beforeAutospacing="0" w:after="0" w:afterAutospacing="0"/>
        <w:jc w:val="both"/>
        <w:textAlignment w:val="baseline"/>
      </w:pPr>
      <w:r w:rsidRPr="009B6981">
        <w:rPr>
          <w:rFonts w:ascii="Arial" w:eastAsia="Calibri" w:hAnsi="Arial"/>
          <w:color w:val="000000" w:themeColor="text1"/>
          <w:kern w:val="24"/>
        </w:rPr>
        <w:t xml:space="preserve">A petición de la población de la Delegación de Tepec, desde la campaña, se llevó a cabo el CAMBIO DE TODA LA RED DE ENERGÍA ELÉCTRICA que abastece a la población en general, ya que la red que existía era muy antigua y generaba muchas fallas en el servicio, logrando con esto brindar un servicio de mejor calidad. </w:t>
      </w:r>
    </w:p>
    <w:p w:rsidR="009B6981" w:rsidRDefault="009B6981" w:rsidP="009B6981">
      <w:pPr>
        <w:pStyle w:val="NormalWeb"/>
        <w:spacing w:before="0" w:beforeAutospacing="0" w:after="0" w:afterAutospacing="0"/>
        <w:jc w:val="both"/>
        <w:textAlignment w:val="baseline"/>
        <w:rPr>
          <w:rFonts w:ascii="Arial" w:eastAsia="Calibri" w:hAnsi="Arial"/>
          <w:color w:val="000000" w:themeColor="text1"/>
          <w:kern w:val="24"/>
        </w:rPr>
      </w:pPr>
      <w:r w:rsidRPr="009B6981">
        <w:rPr>
          <w:rFonts w:ascii="Arial" w:eastAsia="Calibri" w:hAnsi="Arial"/>
          <w:color w:val="000000" w:themeColor="text1"/>
          <w:kern w:val="24"/>
        </w:rPr>
        <w:t>En lo que se refiere al mantenimiento del Alumbrado Público se han atendido más de 200 reportes; cabe mencionar que la calle Belisario Domínguez e Independencia de la Delegación de Tepec, se les cambió todo el alumbrado, esto se hizo con la participación de vecinos y el Ayuntamiento.</w:t>
      </w:r>
    </w:p>
    <w:p w:rsidR="009B6981" w:rsidRDefault="009B6981" w:rsidP="009B6981">
      <w:pPr>
        <w:pStyle w:val="NormalWeb"/>
        <w:spacing w:before="0" w:beforeAutospacing="0" w:after="0" w:afterAutospacing="0"/>
        <w:jc w:val="both"/>
        <w:textAlignment w:val="baseline"/>
        <w:rPr>
          <w:rFonts w:ascii="Arial" w:eastAsia="Calibri" w:hAnsi="Arial"/>
          <w:color w:val="000000" w:themeColor="text1"/>
          <w:kern w:val="24"/>
        </w:rPr>
      </w:pPr>
    </w:p>
    <w:p w:rsidR="009B6981" w:rsidRPr="009B6981" w:rsidRDefault="009B6981" w:rsidP="009B6981">
      <w:pPr>
        <w:pStyle w:val="NormalWeb"/>
        <w:spacing w:before="0" w:beforeAutospacing="0" w:after="0" w:afterAutospacing="0" w:line="276" w:lineRule="auto"/>
        <w:jc w:val="center"/>
        <w:textAlignment w:val="baseline"/>
      </w:pPr>
      <w:r w:rsidRPr="009B6981">
        <w:rPr>
          <w:rFonts w:ascii="Arial" w:eastAsiaTheme="minorEastAsia" w:hAnsi="Arial" w:cs="Arial"/>
          <w:b/>
          <w:bCs/>
          <w:color w:val="000000" w:themeColor="text1"/>
          <w:kern w:val="24"/>
        </w:rPr>
        <w:t>TRATAMIENTO DE RESIDUOS SÓLIDOS</w:t>
      </w:r>
    </w:p>
    <w:p w:rsidR="009B6981" w:rsidRPr="009B6981" w:rsidRDefault="009B6981" w:rsidP="009B6981">
      <w:pPr>
        <w:pStyle w:val="NormalWeb"/>
        <w:spacing w:before="0" w:beforeAutospacing="0" w:after="0" w:afterAutospacing="0"/>
        <w:jc w:val="both"/>
        <w:textAlignment w:val="baseline"/>
      </w:pP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Calibri" w:hAnsi="Arial"/>
          <w:color w:val="000000" w:themeColor="text1"/>
          <w:kern w:val="24"/>
        </w:rPr>
        <w:t>En Amacueca se recolectan aproximadamente  1,250 toneladas  de basura al año.</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Calibri" w:hAnsi="Arial"/>
          <w:color w:val="000000" w:themeColor="text1"/>
          <w:kern w:val="24"/>
        </w:rPr>
        <w:t xml:space="preserve">Para mejorar el tratamiento de residuos sólidos se gestionó la construcción de un RELLENO SANITARIO, mismo que ya está terminado; estamos EN LA ETAPA DE GESTIÓN DE PERMISOS ECOLÓGICOS, PAGOS Y TRÁMITES ANTE LA </w:t>
      </w:r>
      <w:r w:rsidRPr="009B6981">
        <w:rPr>
          <w:rFonts w:ascii="Arial" w:eastAsia="Calibri" w:hAnsi="Arial"/>
          <w:color w:val="000000" w:themeColor="text1"/>
          <w:kern w:val="24"/>
        </w:rPr>
        <w:lastRenderedPageBreak/>
        <w:t>SEMADET, para que a la mayor brevedad, podamos utilizar este espacio. Invitamos El día de mañana a la población que guste hacer una visita a las principales obras del municipio.</w:t>
      </w:r>
    </w:p>
    <w:p w:rsidR="009B6981" w:rsidRDefault="009B6981" w:rsidP="009B6981">
      <w:pPr>
        <w:pStyle w:val="NormalWeb"/>
        <w:spacing w:before="0" w:beforeAutospacing="0" w:after="0" w:afterAutospacing="0" w:line="276" w:lineRule="auto"/>
        <w:jc w:val="both"/>
        <w:textAlignment w:val="baseline"/>
        <w:rPr>
          <w:rFonts w:ascii="Arial" w:eastAsia="Calibri" w:hAnsi="Arial"/>
          <w:color w:val="000000" w:themeColor="text1"/>
          <w:kern w:val="24"/>
        </w:rPr>
      </w:pPr>
      <w:r w:rsidRPr="009B6981">
        <w:rPr>
          <w:rFonts w:ascii="Arial" w:eastAsia="Calibri" w:hAnsi="Arial"/>
          <w:color w:val="000000" w:themeColor="text1"/>
          <w:kern w:val="24"/>
        </w:rPr>
        <w:t>Junto con el relleno sanitario se pondrá en operación un camión compactador y se activará nuevamente la separación de la basura por lo que pedimos la colaboración de toda la población para volver a separar la basura.</w:t>
      </w:r>
    </w:p>
    <w:p w:rsidR="009B6981" w:rsidRPr="009B6981" w:rsidRDefault="009B6981" w:rsidP="009B6981">
      <w:pPr>
        <w:pStyle w:val="NormalWeb"/>
        <w:spacing w:before="0" w:beforeAutospacing="0" w:after="0" w:afterAutospacing="0" w:line="276" w:lineRule="auto"/>
        <w:jc w:val="both"/>
        <w:textAlignment w:val="baseline"/>
      </w:pPr>
    </w:p>
    <w:p w:rsidR="009B6981" w:rsidRPr="009B6981" w:rsidRDefault="009B6981" w:rsidP="009B6981">
      <w:pPr>
        <w:pStyle w:val="NormalWeb"/>
        <w:spacing w:before="0" w:beforeAutospacing="0" w:after="0" w:afterAutospacing="0" w:line="276" w:lineRule="auto"/>
        <w:jc w:val="center"/>
        <w:textAlignment w:val="baseline"/>
      </w:pPr>
      <w:r w:rsidRPr="009B6981">
        <w:rPr>
          <w:rFonts w:ascii="Arial" w:eastAsia="Calibri" w:hAnsi="Arial"/>
          <w:b/>
          <w:bCs/>
          <w:color w:val="000000" w:themeColor="text1"/>
          <w:kern w:val="24"/>
        </w:rPr>
        <w:t>CEMENTERIOS</w:t>
      </w:r>
    </w:p>
    <w:p w:rsidR="009B6981" w:rsidRDefault="009B6981" w:rsidP="009B6981">
      <w:pPr>
        <w:pStyle w:val="NormalWeb"/>
        <w:spacing w:before="0" w:beforeAutospacing="0" w:after="0" w:afterAutospacing="0"/>
        <w:jc w:val="both"/>
        <w:textAlignment w:val="baseline"/>
        <w:rPr>
          <w:rFonts w:ascii="Arial" w:eastAsia="Calibri" w:hAnsi="Arial"/>
          <w:color w:val="000000" w:themeColor="text1"/>
          <w:kern w:val="24"/>
        </w:rPr>
      </w:pPr>
      <w:r w:rsidRPr="009B6981">
        <w:rPr>
          <w:rFonts w:ascii="Arial" w:eastAsia="Calibri" w:hAnsi="Arial"/>
          <w:color w:val="000000" w:themeColor="text1"/>
          <w:kern w:val="24"/>
        </w:rPr>
        <w:t xml:space="preserve">Se dio mantenimiento al panteón de Amacueca y Tepec asimismo se apoya a las personas de escasos recursos con gavetas, sin costo alguno.  Además se acondicionó la calle juventud para contar con un mejor acceso al Panteón de Amacueca y a la Secundaria.  </w:t>
      </w:r>
    </w:p>
    <w:p w:rsidR="009B6981" w:rsidRPr="009B6981" w:rsidRDefault="009B6981" w:rsidP="009B6981">
      <w:pPr>
        <w:pStyle w:val="NormalWeb"/>
        <w:spacing w:before="0" w:beforeAutospacing="0" w:after="0" w:afterAutospacing="0"/>
        <w:jc w:val="both"/>
        <w:textAlignment w:val="baseline"/>
      </w:pPr>
    </w:p>
    <w:p w:rsidR="009B6981" w:rsidRPr="009B6981" w:rsidRDefault="009B6981" w:rsidP="009B6981">
      <w:pPr>
        <w:pStyle w:val="NormalWeb"/>
        <w:spacing w:before="0" w:beforeAutospacing="0" w:after="0" w:afterAutospacing="0"/>
        <w:jc w:val="center"/>
        <w:textAlignment w:val="baseline"/>
      </w:pPr>
      <w:r w:rsidRPr="009B6981">
        <w:rPr>
          <w:rFonts w:ascii="Arial" w:eastAsia="Calibri" w:hAnsi="Arial"/>
          <w:b/>
          <w:bCs/>
          <w:color w:val="000000" w:themeColor="text1"/>
          <w:kern w:val="24"/>
        </w:rPr>
        <w:t>RASTRO MUNICIPAL</w:t>
      </w:r>
    </w:p>
    <w:p w:rsidR="009B6981" w:rsidRPr="009B6981" w:rsidRDefault="009B6981" w:rsidP="009B6981">
      <w:pPr>
        <w:pStyle w:val="NormalWeb"/>
        <w:spacing w:before="0" w:beforeAutospacing="0" w:after="0" w:afterAutospacing="0"/>
        <w:jc w:val="both"/>
        <w:textAlignment w:val="baseline"/>
      </w:pPr>
      <w:r w:rsidRPr="009B6981">
        <w:rPr>
          <w:rFonts w:ascii="Arial" w:eastAsia="Calibri" w:hAnsi="Arial"/>
          <w:color w:val="000000" w:themeColor="text1"/>
          <w:kern w:val="24"/>
        </w:rPr>
        <w:t>En el Rastro Municipal de Amacueca, seguimos trabajando para mejorar las condiciones de sacrificio, con ello la calidad de la carne que día con día, llega a los consumidores.</w:t>
      </w:r>
      <w:r w:rsidRPr="009B6981">
        <w:rPr>
          <w:rFonts w:ascii="Arial" w:eastAsia="Calibri" w:hAnsi="Arial"/>
          <w:color w:val="FF0000"/>
          <w:kern w:val="24"/>
        </w:rPr>
        <w:t xml:space="preserve"> </w:t>
      </w:r>
    </w:p>
    <w:p w:rsidR="009B6981" w:rsidRPr="009B6981" w:rsidRDefault="009B6981" w:rsidP="009B6981">
      <w:pPr>
        <w:pStyle w:val="NormalWeb"/>
        <w:spacing w:before="0" w:beforeAutospacing="0" w:after="0" w:afterAutospacing="0"/>
        <w:jc w:val="both"/>
        <w:textAlignment w:val="baseline"/>
      </w:pPr>
      <w:r w:rsidRPr="009B6981">
        <w:rPr>
          <w:rFonts w:ascii="Arial" w:eastAsia="Calibri" w:hAnsi="Arial"/>
          <w:color w:val="000000" w:themeColor="text1"/>
          <w:kern w:val="24"/>
        </w:rPr>
        <w:t>Actualmente el rastro presta servicio a 9 usuarios que han sacrificado más 1,000 animales entre bovinos y porcinos.</w:t>
      </w:r>
    </w:p>
    <w:p w:rsidR="009B6981" w:rsidRDefault="009B6981" w:rsidP="009B6981">
      <w:pPr>
        <w:pStyle w:val="NormalWeb"/>
        <w:spacing w:before="0" w:beforeAutospacing="0" w:after="0" w:afterAutospacing="0"/>
        <w:jc w:val="both"/>
        <w:textAlignment w:val="baseline"/>
        <w:rPr>
          <w:rFonts w:ascii="Arial" w:eastAsia="Calibri" w:hAnsi="Arial"/>
          <w:color w:val="000000" w:themeColor="text1"/>
          <w:kern w:val="24"/>
        </w:rPr>
      </w:pPr>
      <w:r w:rsidRPr="009B6981">
        <w:rPr>
          <w:rFonts w:ascii="Arial" w:eastAsia="Calibri" w:hAnsi="Arial"/>
          <w:color w:val="000000" w:themeColor="text1"/>
          <w:kern w:val="24"/>
        </w:rPr>
        <w:t xml:space="preserve">El ganado es inspeccionado en forma continua y se mantienen controles rigurosos de sanidad animal y sacrificio, en apego a las Normas Oficiales Mexicanas. </w:t>
      </w:r>
    </w:p>
    <w:p w:rsidR="009B6981" w:rsidRPr="009B6981" w:rsidRDefault="009B6981" w:rsidP="009B6981">
      <w:pPr>
        <w:pStyle w:val="NormalWeb"/>
        <w:spacing w:before="0" w:beforeAutospacing="0" w:after="0" w:afterAutospacing="0"/>
        <w:jc w:val="both"/>
        <w:textAlignment w:val="baseline"/>
      </w:pPr>
    </w:p>
    <w:p w:rsidR="009B6981" w:rsidRPr="009B6981" w:rsidRDefault="009B6981" w:rsidP="009B6981">
      <w:pPr>
        <w:pStyle w:val="NormalWeb"/>
        <w:spacing w:before="0" w:beforeAutospacing="0" w:after="0" w:afterAutospacing="0" w:line="276" w:lineRule="auto"/>
        <w:jc w:val="center"/>
        <w:textAlignment w:val="baseline"/>
      </w:pPr>
      <w:r w:rsidRPr="009B6981">
        <w:rPr>
          <w:rFonts w:ascii="Arial" w:eastAsia="Calibri" w:hAnsi="Arial"/>
          <w:b/>
          <w:bCs/>
          <w:color w:val="000000" w:themeColor="text1"/>
          <w:kern w:val="24"/>
        </w:rPr>
        <w:t>SERVICIOS MÉDICOS MUNICIPALES</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Theme="minorEastAsia" w:hAnsi="Arial" w:cs="Arial"/>
          <w:color w:val="000000" w:themeColor="text1"/>
          <w:kern w:val="24"/>
        </w:rPr>
        <w:t xml:space="preserve">En el periodo que cubre este informe se otorgaron más de 2,000 consultas  y más de 1,900 atenciones de enfermería; el servicio es totalmente gratuito. </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Theme="minorEastAsia" w:hAnsi="Arial" w:cs="Arial"/>
          <w:color w:val="000000" w:themeColor="text1"/>
          <w:kern w:val="24"/>
        </w:rPr>
        <w:t>Con esto subsanamos las deficiencias del Centro de Salud que sigue sin proporcionar los servicios que la población demanda, por lo que se siguen haciendo las gestiones para la construcción del NUEVO CENTRO DE SALUD, del cual informo que el proyecto ya está validado y está en la etapa de la gestión de recursos para su construcción en este o el próximo año.</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Theme="minorEastAsia" w:hAnsi="Arial" w:cs="Arial"/>
          <w:color w:val="000000" w:themeColor="text1"/>
          <w:kern w:val="24"/>
        </w:rPr>
        <w:t>Agradezco a la Dra. Alicia Peña Aguilar quien participa en el comedor asistencial de Amacueca impartiendo diversos  talleres a los adultos mayores.</w:t>
      </w:r>
    </w:p>
    <w:p w:rsidR="009B6981" w:rsidRDefault="009B6981" w:rsidP="00F8679D">
      <w:pPr>
        <w:jc w:val="both"/>
        <w:rPr>
          <w:sz w:val="24"/>
          <w:szCs w:val="24"/>
        </w:rPr>
      </w:pPr>
    </w:p>
    <w:p w:rsidR="009B6981" w:rsidRDefault="009B6981" w:rsidP="009B6981">
      <w:pPr>
        <w:jc w:val="center"/>
        <w:rPr>
          <w:rFonts w:ascii="Arial" w:hAnsi="Arial" w:cs="Arial"/>
          <w:b/>
          <w:sz w:val="24"/>
          <w:szCs w:val="24"/>
        </w:rPr>
      </w:pPr>
      <w:r>
        <w:rPr>
          <w:rFonts w:ascii="Arial" w:hAnsi="Arial" w:cs="Arial"/>
          <w:b/>
          <w:sz w:val="24"/>
          <w:szCs w:val="24"/>
        </w:rPr>
        <w:t>AGUA POTABLE, ALACAN</w:t>
      </w:r>
      <w:r w:rsidRPr="009B6981">
        <w:rPr>
          <w:rFonts w:ascii="Arial" w:hAnsi="Arial" w:cs="Arial"/>
          <w:b/>
          <w:sz w:val="24"/>
          <w:szCs w:val="24"/>
        </w:rPr>
        <w:t>TARILLADO Y SANEAMIENTO</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Calibri" w:hAnsi="Arial"/>
          <w:color w:val="000000" w:themeColor="text1"/>
          <w:kern w:val="24"/>
        </w:rPr>
        <w:t xml:space="preserve">El Organismo Operador del Agua Potable realizó las siguientes obras en este año:  </w:t>
      </w:r>
    </w:p>
    <w:p w:rsidR="009B6981" w:rsidRDefault="009B6981" w:rsidP="009B6981">
      <w:pPr>
        <w:pStyle w:val="NormalWeb"/>
        <w:spacing w:before="0" w:beforeAutospacing="0" w:after="0" w:afterAutospacing="0" w:line="276" w:lineRule="auto"/>
        <w:jc w:val="both"/>
        <w:textAlignment w:val="baseline"/>
        <w:rPr>
          <w:rFonts w:ascii="Arial" w:eastAsia="Calibri" w:hAnsi="Arial"/>
          <w:color w:val="000000" w:themeColor="text1"/>
          <w:kern w:val="24"/>
        </w:rPr>
      </w:pPr>
      <w:r w:rsidRPr="009B6981">
        <w:rPr>
          <w:rFonts w:ascii="Arial" w:eastAsia="Calibri" w:hAnsi="Arial"/>
          <w:b/>
          <w:bCs/>
          <w:color w:val="000000" w:themeColor="text1"/>
          <w:kern w:val="24"/>
        </w:rPr>
        <w:t xml:space="preserve">INCORPORACIÓN DE MÁS AGUA </w:t>
      </w:r>
      <w:r w:rsidRPr="009B6981">
        <w:rPr>
          <w:rFonts w:ascii="Arial" w:eastAsia="Calibri" w:hAnsi="Arial"/>
          <w:color w:val="000000" w:themeColor="text1"/>
          <w:kern w:val="24"/>
        </w:rPr>
        <w:t>Del día 01 de agosto del 2013 al 31 de julio del 2014, el Organismo Operador del Sistema de Agua Potable, ha recaudado 1´494,000 pesos y ha gastado $1´488,000 pesos.</w:t>
      </w:r>
    </w:p>
    <w:p w:rsidR="009B6981" w:rsidRDefault="009B6981" w:rsidP="009B6981">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9B6981" w:rsidRDefault="009B6981" w:rsidP="009B6981">
      <w:pPr>
        <w:pStyle w:val="NormalWeb"/>
        <w:spacing w:before="0" w:beforeAutospacing="0" w:after="0" w:afterAutospacing="0" w:line="276" w:lineRule="auto"/>
        <w:jc w:val="both"/>
        <w:textAlignment w:val="baseline"/>
        <w:rPr>
          <w:rFonts w:ascii="Arial" w:eastAsia="Calibri" w:hAnsi="Arial"/>
          <w:color w:val="000000" w:themeColor="text1"/>
          <w:kern w:val="24"/>
        </w:rPr>
      </w:pPr>
    </w:p>
    <w:p w:rsidR="009B6981" w:rsidRPr="009B6981" w:rsidRDefault="009B6981" w:rsidP="009B6981">
      <w:pPr>
        <w:pStyle w:val="NormalWeb"/>
        <w:spacing w:before="0" w:beforeAutospacing="0" w:after="0" w:afterAutospacing="0" w:line="276" w:lineRule="auto"/>
        <w:jc w:val="both"/>
        <w:textAlignment w:val="baseline"/>
      </w:pPr>
    </w:p>
    <w:p w:rsidR="009B6981" w:rsidRPr="009B6981" w:rsidRDefault="009B6981" w:rsidP="009B6981">
      <w:pPr>
        <w:pStyle w:val="NormalWeb"/>
        <w:spacing w:before="0" w:beforeAutospacing="0" w:after="0" w:afterAutospacing="0" w:line="276" w:lineRule="auto"/>
        <w:jc w:val="center"/>
        <w:textAlignment w:val="baseline"/>
      </w:pPr>
      <w:r w:rsidRPr="009B6981">
        <w:rPr>
          <w:rFonts w:ascii="Arial" w:eastAsia="Calibri" w:hAnsi="Arial"/>
          <w:b/>
          <w:bCs/>
          <w:color w:val="000000" w:themeColor="text1"/>
          <w:kern w:val="24"/>
        </w:rPr>
        <w:lastRenderedPageBreak/>
        <w:t>A LA RED</w:t>
      </w:r>
    </w:p>
    <w:p w:rsidR="009B6981" w:rsidRPr="009B6981" w:rsidRDefault="009B6981" w:rsidP="009B6981">
      <w:pPr>
        <w:pStyle w:val="NormalWeb"/>
        <w:spacing w:before="0" w:beforeAutospacing="0" w:after="0" w:afterAutospacing="0" w:line="276" w:lineRule="auto"/>
        <w:jc w:val="both"/>
        <w:textAlignment w:val="baseline"/>
      </w:pPr>
      <w:r w:rsidRPr="009B6981">
        <w:rPr>
          <w:rFonts w:ascii="Arial" w:eastAsia="Calibri" w:hAnsi="Arial"/>
          <w:color w:val="000000" w:themeColor="text1"/>
          <w:kern w:val="24"/>
        </w:rPr>
        <w:t xml:space="preserve">Se terminó la perforación de un pozo profundo para incorporar un mayor volumen de agua a la red en la cabecera municipal, con la colaboración del CEA, invirtiendo $ 760,000 mil pesos, estamos en la etapa de equipamiento para ponerlo en servicio el próximo año, así como la construcción de un tanque de almacenamiento camino a los Chávez. </w:t>
      </w:r>
    </w:p>
    <w:p w:rsidR="00A90A14" w:rsidRPr="00A90A14" w:rsidRDefault="00A90A14" w:rsidP="00A90A14">
      <w:pPr>
        <w:pStyle w:val="NormalWeb"/>
        <w:spacing w:before="0" w:beforeAutospacing="0" w:after="0" w:afterAutospacing="0"/>
        <w:jc w:val="center"/>
        <w:textAlignment w:val="baseline"/>
      </w:pPr>
      <w:r w:rsidRPr="00A90A14">
        <w:rPr>
          <w:rFonts w:ascii="Arial" w:eastAsiaTheme="minorEastAsia" w:hAnsi="Arial" w:cs="Arial"/>
          <w:b/>
          <w:bCs/>
          <w:color w:val="000000" w:themeColor="text1"/>
          <w:kern w:val="24"/>
        </w:rPr>
        <w:t xml:space="preserve">PLANTAS POTABILIZADORAS DE AGUA    </w:t>
      </w:r>
    </w:p>
    <w:p w:rsidR="00A90A14" w:rsidRPr="00A90A14" w:rsidRDefault="00A90A14" w:rsidP="00A90A14">
      <w:pPr>
        <w:spacing w:after="0" w:line="240" w:lineRule="auto"/>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b/>
          <w:bCs/>
          <w:color w:val="000000" w:themeColor="text1"/>
          <w:kern w:val="24"/>
          <w:sz w:val="24"/>
          <w:szCs w:val="24"/>
          <w:lang w:eastAsia="es-MX"/>
        </w:rPr>
        <w:t>Amacueca es de los pocos municipios que cuenta con una red de plantas purificadoras de agua potable que benefician directamente a la población, en ingresos y salud, por lo que en este año seguimos fortaleciendo esta red con las siguientes acciones:</w:t>
      </w:r>
    </w:p>
    <w:p w:rsidR="00A90A14" w:rsidRPr="00A90A14" w:rsidRDefault="00A90A14" w:rsidP="00A90A14">
      <w:pPr>
        <w:numPr>
          <w:ilvl w:val="0"/>
          <w:numId w:val="5"/>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Construcción de planta  potabilizadora de agua en calle Rayón en la localidad de Tepec.</w:t>
      </w:r>
    </w:p>
    <w:p w:rsidR="00A90A14" w:rsidRPr="00A90A14" w:rsidRDefault="00A90A14" w:rsidP="00A90A14">
      <w:pPr>
        <w:numPr>
          <w:ilvl w:val="0"/>
          <w:numId w:val="5"/>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Construcción de planta potabilizadora de agua en la localidad del Apartadero.</w:t>
      </w:r>
    </w:p>
    <w:p w:rsidR="00A90A14" w:rsidRPr="00A90A14" w:rsidRDefault="00A90A14" w:rsidP="00A90A14">
      <w:pPr>
        <w:numPr>
          <w:ilvl w:val="0"/>
          <w:numId w:val="5"/>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Actualmente se está construyendo una planta purificadora en el Barrio de la Palmita.</w:t>
      </w:r>
    </w:p>
    <w:p w:rsidR="00A90A14" w:rsidRPr="00A90A14" w:rsidRDefault="00A90A14" w:rsidP="00A90A14">
      <w:pPr>
        <w:numPr>
          <w:ilvl w:val="0"/>
          <w:numId w:val="5"/>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 xml:space="preserve">En total contamos con  14 de plantas distribuidas en la cabecera y las localidades. </w:t>
      </w:r>
    </w:p>
    <w:p w:rsidR="00A90A14" w:rsidRDefault="00A90A14" w:rsidP="009B6981">
      <w:pPr>
        <w:jc w:val="center"/>
        <w:rPr>
          <w:rFonts w:ascii="Arial" w:hAnsi="Arial" w:cs="Arial"/>
          <w:b/>
          <w:sz w:val="24"/>
          <w:szCs w:val="24"/>
        </w:rPr>
      </w:pPr>
    </w:p>
    <w:p w:rsidR="00A90A14" w:rsidRDefault="00A90A14" w:rsidP="00A90A14">
      <w:pPr>
        <w:spacing w:after="0" w:line="240" w:lineRule="auto"/>
        <w:jc w:val="both"/>
        <w:textAlignment w:val="baseline"/>
        <w:rPr>
          <w:rFonts w:ascii="Arial" w:eastAsiaTheme="minorEastAsia" w:hAnsi="Arial" w:cs="Arial"/>
          <w:color w:val="000000" w:themeColor="text1"/>
          <w:kern w:val="24"/>
          <w:sz w:val="24"/>
          <w:szCs w:val="24"/>
          <w:lang w:eastAsia="es-MX"/>
        </w:rPr>
      </w:pPr>
      <w:r w:rsidRPr="00A90A14">
        <w:rPr>
          <w:rFonts w:ascii="Arial" w:eastAsiaTheme="minorEastAsia" w:hAnsi="Arial" w:cs="Arial"/>
          <w:color w:val="000000" w:themeColor="text1"/>
          <w:kern w:val="24"/>
          <w:sz w:val="24"/>
          <w:szCs w:val="24"/>
          <w:lang w:eastAsia="es-MX"/>
        </w:rPr>
        <w:t xml:space="preserve">Contamos con la certificación periódica de la CEA sobre la cloración del servicio de agua potable que nos garantiza los niveles adecuados de calidad.  </w:t>
      </w:r>
    </w:p>
    <w:p w:rsidR="00A90A14" w:rsidRPr="00A90A14" w:rsidRDefault="00A90A14" w:rsidP="00A90A14">
      <w:pPr>
        <w:spacing w:after="0" w:line="240" w:lineRule="auto"/>
        <w:jc w:val="both"/>
        <w:textAlignment w:val="baseline"/>
        <w:rPr>
          <w:rFonts w:ascii="Times New Roman" w:eastAsia="Times New Roman" w:hAnsi="Times New Roman" w:cs="Times New Roman"/>
          <w:sz w:val="24"/>
          <w:szCs w:val="24"/>
          <w:lang w:eastAsia="es-MX"/>
        </w:rPr>
      </w:pPr>
    </w:p>
    <w:p w:rsidR="00A90A14" w:rsidRPr="00A90A14" w:rsidRDefault="00A90A14" w:rsidP="00A90A14">
      <w:pPr>
        <w:spacing w:after="0" w:line="240" w:lineRule="auto"/>
        <w:jc w:val="center"/>
        <w:textAlignment w:val="baseline"/>
        <w:rPr>
          <w:rFonts w:ascii="Times New Roman" w:eastAsia="Times New Roman" w:hAnsi="Times New Roman" w:cs="Times New Roman"/>
          <w:sz w:val="24"/>
          <w:szCs w:val="24"/>
          <w:lang w:eastAsia="es-MX"/>
        </w:rPr>
      </w:pPr>
      <w:r w:rsidRPr="00A90A14">
        <w:rPr>
          <w:rFonts w:ascii="Arial" w:eastAsiaTheme="minorEastAsia" w:hAnsi="Arial" w:cs="Arial"/>
          <w:b/>
          <w:bCs/>
          <w:color w:val="000000" w:themeColor="text1"/>
          <w:kern w:val="24"/>
          <w:sz w:val="24"/>
          <w:szCs w:val="24"/>
          <w:lang w:eastAsia="es-MX"/>
        </w:rPr>
        <w:t>SANEAMIENTO</w:t>
      </w:r>
    </w:p>
    <w:p w:rsidR="00A90A14" w:rsidRPr="00A90A14" w:rsidRDefault="00A90A14" w:rsidP="00A90A14">
      <w:pPr>
        <w:numPr>
          <w:ilvl w:val="0"/>
          <w:numId w:val="6"/>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Conexión de un biodigestor en la localidad de Cofradía del Rosario.</w:t>
      </w:r>
    </w:p>
    <w:p w:rsidR="00A90A14" w:rsidRDefault="00A90A14" w:rsidP="00A90A14">
      <w:pPr>
        <w:ind w:firstLine="708"/>
        <w:rPr>
          <w:rFonts w:ascii="Arial" w:hAnsi="Arial" w:cs="Arial"/>
          <w:sz w:val="24"/>
          <w:szCs w:val="24"/>
        </w:rPr>
      </w:pPr>
    </w:p>
    <w:p w:rsidR="00A90A14" w:rsidRPr="00A90A14" w:rsidRDefault="00A90A14" w:rsidP="00A90A14">
      <w:pPr>
        <w:numPr>
          <w:ilvl w:val="0"/>
          <w:numId w:val="7"/>
        </w:numPr>
        <w:spacing w:after="0" w:line="240" w:lineRule="auto"/>
        <w:contextualSpacing/>
        <w:jc w:val="both"/>
        <w:textAlignment w:val="baseline"/>
        <w:rPr>
          <w:rFonts w:ascii="Times New Roman" w:eastAsia="Times New Roman" w:hAnsi="Times New Roman" w:cs="Times New Roman"/>
          <w:sz w:val="24"/>
          <w:szCs w:val="24"/>
          <w:lang w:eastAsia="es-MX"/>
        </w:rPr>
      </w:pPr>
      <w:r w:rsidRPr="00A90A14">
        <w:rPr>
          <w:rFonts w:ascii="Arial" w:eastAsiaTheme="minorEastAsia" w:hAnsi="Arial" w:cs="Arial"/>
          <w:color w:val="000000" w:themeColor="text1"/>
          <w:kern w:val="24"/>
          <w:sz w:val="24"/>
          <w:szCs w:val="24"/>
          <w:lang w:eastAsia="es-MX"/>
        </w:rPr>
        <w:t xml:space="preserve">Construcción de red de desfogue de agua residual de la PLANTA DE TRATAMIENTO HACIA LA PLAYA. </w:t>
      </w:r>
    </w:p>
    <w:p w:rsidR="00A90A14" w:rsidRPr="00A90A14" w:rsidRDefault="00A90A14" w:rsidP="00A90A14">
      <w:pPr>
        <w:spacing w:after="0" w:line="240" w:lineRule="auto"/>
        <w:ind w:left="720"/>
        <w:contextualSpacing/>
        <w:jc w:val="center"/>
        <w:textAlignment w:val="baseline"/>
        <w:rPr>
          <w:rFonts w:ascii="Times New Roman" w:eastAsia="Times New Roman" w:hAnsi="Times New Roman" w:cs="Times New Roman"/>
          <w:sz w:val="24"/>
          <w:szCs w:val="24"/>
          <w:lang w:eastAsia="es-MX"/>
        </w:rPr>
      </w:pPr>
    </w:p>
    <w:p w:rsidR="00A90A14" w:rsidRPr="00A90A14" w:rsidRDefault="00A90A14" w:rsidP="00A90A14">
      <w:pPr>
        <w:ind w:left="360"/>
        <w:jc w:val="center"/>
        <w:rPr>
          <w:rFonts w:ascii="Arial" w:hAnsi="Arial" w:cs="Arial"/>
        </w:rPr>
      </w:pPr>
      <w:r w:rsidRPr="00A90A14">
        <w:rPr>
          <w:rFonts w:ascii="Arial" w:hAnsi="Arial" w:cs="Arial"/>
          <w:b/>
          <w:bCs/>
        </w:rPr>
        <w:t>PROTECCIÓN CIVIL</w:t>
      </w:r>
    </w:p>
    <w:p w:rsidR="009B6981" w:rsidRDefault="00A90A14" w:rsidP="00A90A14">
      <w:pPr>
        <w:rPr>
          <w:rFonts w:ascii="Arial" w:hAnsi="Arial" w:cs="Arial"/>
          <w:sz w:val="24"/>
          <w:szCs w:val="24"/>
        </w:rPr>
      </w:pPr>
      <w:r w:rsidRPr="00A90A14">
        <w:rPr>
          <w:rFonts w:ascii="Arial" w:hAnsi="Arial" w:cs="Arial"/>
          <w:sz w:val="24"/>
          <w:szCs w:val="24"/>
        </w:rPr>
        <w:t>Conscientes de nuestro compromiso con la sociedad de Amacueca LA UNIDAD DE PROTECCIÓN CIVIL, atendió más de 500 servicios y monitoreó los  diversos puntos del ATLAS DE RIESGO de nuestro municipio, donde se destaca el bordo del río San Pedro, de la localidad de Tepec.</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themeColor="text1"/>
          <w:kern w:val="24"/>
        </w:rPr>
        <w:t>Se impartieron 12 cursos a escuelas públicas para prevención de d</w:t>
      </w:r>
      <w:r>
        <w:rPr>
          <w:rFonts w:ascii="Arial" w:eastAsia="Calibri" w:hAnsi="Arial"/>
          <w:color w:val="000000" w:themeColor="text1"/>
          <w:kern w:val="24"/>
        </w:rPr>
        <w:t>esastres naturales y simulacros.</w:t>
      </w:r>
    </w:p>
    <w:p w:rsidR="00A90A14" w:rsidRDefault="00A90A14" w:rsidP="00A90A14">
      <w:pPr>
        <w:rPr>
          <w:rFonts w:ascii="Arial" w:eastAsiaTheme="minorEastAsia" w:hAnsi="Arial" w:cs="Arial"/>
          <w:color w:val="000000" w:themeColor="text1"/>
          <w:kern w:val="24"/>
          <w:sz w:val="24"/>
          <w:szCs w:val="24"/>
        </w:rPr>
      </w:pPr>
      <w:r w:rsidRPr="00A90A14">
        <w:rPr>
          <w:rFonts w:ascii="Arial" w:eastAsiaTheme="minorEastAsia" w:hAnsi="Arial" w:cs="Arial"/>
          <w:color w:val="000000" w:themeColor="text1"/>
          <w:kern w:val="24"/>
          <w:sz w:val="24"/>
          <w:szCs w:val="24"/>
        </w:rPr>
        <w:t>Se han prestado 350 servicios de traslados en nuestras ambulancias, a diferentes dependencias del sector salud</w:t>
      </w:r>
      <w:r>
        <w:rPr>
          <w:rFonts w:ascii="Arial" w:eastAsiaTheme="minorEastAsia" w:hAnsi="Arial" w:cs="Arial"/>
          <w:color w:val="000000" w:themeColor="text1"/>
          <w:kern w:val="24"/>
          <w:sz w:val="24"/>
          <w:szCs w:val="24"/>
        </w:rPr>
        <w:t>.</w:t>
      </w:r>
    </w:p>
    <w:p w:rsidR="00A90A14" w:rsidRDefault="00A90A14" w:rsidP="00A90A14">
      <w:pPr>
        <w:rPr>
          <w:rFonts w:ascii="Arial" w:eastAsiaTheme="minorEastAsia" w:hAnsi="Arial" w:cs="Arial"/>
          <w:color w:val="000000" w:themeColor="text1"/>
          <w:kern w:val="24"/>
          <w:sz w:val="24"/>
          <w:szCs w:val="24"/>
        </w:rPr>
      </w:pPr>
    </w:p>
    <w:p w:rsidR="00A90A14" w:rsidRDefault="00A90A14" w:rsidP="00A90A14">
      <w:pPr>
        <w:rPr>
          <w:rFonts w:ascii="Arial" w:eastAsiaTheme="minorEastAsia" w:hAnsi="Arial" w:cs="Arial"/>
          <w:color w:val="000000" w:themeColor="text1"/>
          <w:kern w:val="24"/>
          <w:sz w:val="24"/>
          <w:szCs w:val="24"/>
        </w:rPr>
      </w:pPr>
    </w:p>
    <w:p w:rsidR="00A90A14" w:rsidRPr="00A90A14" w:rsidRDefault="00A90A14" w:rsidP="00A90A14">
      <w:pPr>
        <w:pStyle w:val="NormalWeb"/>
        <w:spacing w:before="0" w:beforeAutospacing="0" w:after="200" w:afterAutospacing="0" w:line="276" w:lineRule="auto"/>
        <w:jc w:val="center"/>
        <w:textAlignment w:val="baseline"/>
      </w:pPr>
      <w:r w:rsidRPr="00A90A14">
        <w:rPr>
          <w:rFonts w:ascii="Arial" w:eastAsia="Calibri" w:hAnsi="Arial"/>
          <w:b/>
          <w:bCs/>
          <w:color w:val="000000" w:themeColor="text1"/>
          <w:kern w:val="24"/>
        </w:rPr>
        <w:lastRenderedPageBreak/>
        <w:t>TRANSPARENCIA Y RENDICIÓN DE CUENTAS</w:t>
      </w:r>
    </w:p>
    <w:p w:rsidR="00A90A14" w:rsidRPr="00A90A14" w:rsidRDefault="00A90A14" w:rsidP="00A90A14">
      <w:pPr>
        <w:pStyle w:val="NormalWeb"/>
        <w:spacing w:before="0" w:beforeAutospacing="0" w:after="0" w:afterAutospacing="0"/>
        <w:jc w:val="both"/>
        <w:textAlignment w:val="baseline"/>
      </w:pPr>
      <w:r w:rsidRPr="00A90A14">
        <w:rPr>
          <w:rFonts w:ascii="Arial" w:eastAsiaTheme="minorEastAsia" w:hAnsi="Arial" w:cs="Arial"/>
          <w:color w:val="000000" w:themeColor="text1"/>
          <w:kern w:val="24"/>
        </w:rPr>
        <w:t>Se actualiza en forma continua el contenido de la página web del municipio, incorporando información en base a la  NUEVA LEY DE TRANSPARENCIA E INFORMACIÓN, con base a los cursos de capacitación que impartió el ITEI en nuestro municipio.</w:t>
      </w:r>
    </w:p>
    <w:p w:rsidR="00A90A14" w:rsidRDefault="00A90A14" w:rsidP="00A90A14">
      <w:pPr>
        <w:pStyle w:val="NormalWeb"/>
        <w:spacing w:before="0" w:beforeAutospacing="0" w:after="0" w:afterAutospacing="0" w:line="276" w:lineRule="auto"/>
        <w:jc w:val="both"/>
        <w:textAlignment w:val="baseline"/>
        <w:rPr>
          <w:rFonts w:ascii="Arial" w:eastAsia="Calibri" w:hAnsi="Arial"/>
          <w:color w:val="000000"/>
          <w:kern w:val="24"/>
        </w:rPr>
      </w:pPr>
      <w:r w:rsidRPr="00A90A14">
        <w:rPr>
          <w:rFonts w:ascii="Arial" w:eastAsia="Calibri" w:hAnsi="Arial"/>
          <w:color w:val="000000"/>
          <w:kern w:val="24"/>
        </w:rPr>
        <w:t>En materia de RENDICIÓN DE CUENTAS vamos al corriente en la entrega de cuentas públicas mensuales a la AUDITORIA SUPERIOR DEL ESTADO DE JALISCO, asimismo implementamos el nuevo SISTEMA DE CUENTAS para homologarnos a nivel nacional, y por primera vez estamos implementando EL SISTEMA DE EVALUACIÓN DE DESEMPEÑO para dar seguimiento a los objetivos y metas de cada programa municipal y cumplir con la Ley de Fiscalización del Estado.</w:t>
      </w:r>
    </w:p>
    <w:p w:rsidR="00A90A14" w:rsidRPr="00A90A14" w:rsidRDefault="00A90A14" w:rsidP="00A90A14">
      <w:pPr>
        <w:pStyle w:val="NormalWeb"/>
        <w:spacing w:before="0" w:beforeAutospacing="0" w:after="0" w:afterAutospacing="0" w:line="276" w:lineRule="auto"/>
        <w:jc w:val="both"/>
        <w:textAlignment w:val="baseline"/>
      </w:pPr>
    </w:p>
    <w:p w:rsidR="00A90A14" w:rsidRPr="00A90A14" w:rsidRDefault="00A90A14" w:rsidP="00A90A14">
      <w:pPr>
        <w:pStyle w:val="NormalWeb"/>
        <w:spacing w:before="0" w:beforeAutospacing="0" w:after="0" w:afterAutospacing="0" w:line="276" w:lineRule="auto"/>
        <w:jc w:val="center"/>
        <w:textAlignment w:val="baseline"/>
      </w:pPr>
      <w:r w:rsidRPr="00A90A14">
        <w:rPr>
          <w:rFonts w:ascii="Arial" w:eastAsia="Calibri" w:hAnsi="Arial"/>
          <w:b/>
          <w:bCs/>
          <w:color w:val="000000"/>
          <w:kern w:val="24"/>
        </w:rPr>
        <w:t>IV.- EDUCACIÓN  Y CULTURA</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kern w:val="24"/>
        </w:rPr>
        <w:t xml:space="preserve">En materia de educación el ayuntamiento de Amacueca, está invirtiendo con recursos propios más de UN MILLÓN DE PESOS en apoyos que consisten en lo siguiente: </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kern w:val="24"/>
        </w:rPr>
        <w:t>Estímulos a la educación básica, pago de intendentes, transporte escolar, mantenimiento de escuelas y útiles escolares para todos los niños inscritos en las ESCUELAS PÚBLICAS DE EDUCACIÓN BÁSICA.</w:t>
      </w:r>
    </w:p>
    <w:p w:rsidR="00A90A14" w:rsidRPr="00A90A14" w:rsidRDefault="00A90A14" w:rsidP="00A90A14">
      <w:pPr>
        <w:pStyle w:val="NormalWeb"/>
        <w:spacing w:before="0" w:beforeAutospacing="0" w:after="200" w:afterAutospacing="0" w:line="276" w:lineRule="auto"/>
        <w:textAlignment w:val="baseline"/>
      </w:pPr>
      <w:r w:rsidRPr="00A90A14">
        <w:rPr>
          <w:rFonts w:ascii="Arial" w:eastAsia="Calibri" w:hAnsi="Arial"/>
          <w:color w:val="000000"/>
          <w:kern w:val="24"/>
        </w:rPr>
        <w:t>En consenso  con los integrantes del Consejo de Educación Municipal se gestionan obras para la reparación de escuelas y se toman decisiones en materia de educación.</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kern w:val="24"/>
        </w:rPr>
        <w:t>Se autorizaron recursos por parte de la Secretaria de Educación Pública,  PARA DIGITALIZAR NUEVE AULAS DE LAS DOS SECUNDARIAS DEL MUNICIPIO, con aproximada de $ 500,000 pesos.</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kern w:val="24"/>
        </w:rPr>
        <w:t>Además de la incorporación de la escuela 16 de septiembre a la modalidad de tiempo completo; se tiene autorizado un ESPACIO ADMINISTRATIVO CON VALOR DE UN MILLÓN DE PESOS para la Escuela Secundaria “Jesús González Ortega”. Por lo que agradecemos al Mtro. Francisco Ayón, Secretario de Educación.</w:t>
      </w:r>
    </w:p>
    <w:p w:rsidR="00A90A14" w:rsidRPr="00A90A14" w:rsidRDefault="00A90A14" w:rsidP="00A90A14">
      <w:pPr>
        <w:pStyle w:val="NormalWeb"/>
        <w:spacing w:before="0" w:beforeAutospacing="0" w:after="0" w:afterAutospacing="0" w:line="276" w:lineRule="auto"/>
        <w:jc w:val="both"/>
        <w:textAlignment w:val="baseline"/>
      </w:pPr>
      <w:r w:rsidRPr="00A90A14">
        <w:rPr>
          <w:rFonts w:ascii="Arial" w:eastAsia="Calibri" w:hAnsi="Arial"/>
          <w:color w:val="000000"/>
          <w:kern w:val="24"/>
        </w:rPr>
        <w:t>Seguiremos promoviendo las ESCUELAS DE CALIDAD, este año se apoyaron</w:t>
      </w:r>
      <w:r w:rsidRPr="00A90A14">
        <w:rPr>
          <w:rFonts w:ascii="Arial" w:eastAsia="Calibri" w:hAnsi="Arial"/>
          <w:color w:val="FF0000"/>
          <w:kern w:val="24"/>
        </w:rPr>
        <w:t xml:space="preserve"> </w:t>
      </w:r>
      <w:r w:rsidRPr="00A90A14">
        <w:rPr>
          <w:rFonts w:ascii="Arial" w:eastAsia="Calibri" w:hAnsi="Arial"/>
          <w:color w:val="000000" w:themeColor="text1"/>
          <w:kern w:val="24"/>
        </w:rPr>
        <w:t xml:space="preserve"> escuelas, con $ 15,000 </w:t>
      </w:r>
      <w:r w:rsidRPr="00A90A14">
        <w:rPr>
          <w:rFonts w:ascii="Arial" w:eastAsia="Calibri" w:hAnsi="Arial"/>
          <w:color w:val="000000"/>
          <w:kern w:val="24"/>
        </w:rPr>
        <w:t xml:space="preserve">cada una, Primaria 16 de Septiembre, Secundaria Jesús González Ortega y Escuela de Educación Especial. </w:t>
      </w:r>
    </w:p>
    <w:p w:rsidR="00A90A14" w:rsidRPr="00A90A14" w:rsidRDefault="00A90A14" w:rsidP="00A90A14">
      <w:pPr>
        <w:pStyle w:val="NormalWeb"/>
        <w:spacing w:before="0" w:beforeAutospacing="0" w:after="0" w:afterAutospacing="0"/>
        <w:jc w:val="both"/>
        <w:textAlignment w:val="baseline"/>
      </w:pPr>
      <w:r w:rsidRPr="00A90A14">
        <w:rPr>
          <w:rFonts w:ascii="Arial" w:eastAsiaTheme="minorEastAsia" w:hAnsi="Arial" w:cs="Arial"/>
          <w:color w:val="000000"/>
          <w:kern w:val="24"/>
        </w:rPr>
        <w:t xml:space="preserve">Se encuentra  en gestión en la rectoría de la Universidad de Guadalajara, el proyecto para la ampliación de la Escuela  Preparatoria, se consiguieron recursos para la terminación de la barda perimetral, con una inversión de </w:t>
      </w:r>
    </w:p>
    <w:p w:rsidR="00A90A14" w:rsidRPr="00A90A14" w:rsidRDefault="00A90A14" w:rsidP="00A90A14">
      <w:pPr>
        <w:pStyle w:val="NormalWeb"/>
        <w:spacing w:before="0" w:beforeAutospacing="0" w:after="0" w:afterAutospacing="0"/>
        <w:jc w:val="both"/>
        <w:textAlignment w:val="baseline"/>
      </w:pPr>
      <w:r w:rsidRPr="00A90A14">
        <w:rPr>
          <w:rFonts w:ascii="Arial" w:eastAsiaTheme="minorEastAsia" w:hAnsi="Arial" w:cs="Arial"/>
          <w:color w:val="000000"/>
          <w:kern w:val="24"/>
        </w:rPr>
        <w:t>$ 750,000 mil pesos y un camión para el transporte escolar.</w:t>
      </w:r>
    </w:p>
    <w:p w:rsidR="00A90A14" w:rsidRPr="00FC74AC" w:rsidRDefault="00FC74AC" w:rsidP="00A90A14">
      <w:pPr>
        <w:rPr>
          <w:rFonts w:ascii="Arial" w:eastAsia="Calibri" w:hAnsi="Arial"/>
          <w:color w:val="000000"/>
          <w:kern w:val="24"/>
          <w:sz w:val="24"/>
          <w:szCs w:val="24"/>
        </w:rPr>
      </w:pPr>
      <w:r w:rsidRPr="00FC74AC">
        <w:rPr>
          <w:rFonts w:ascii="Arial" w:eastAsia="Calibri" w:hAnsi="Arial"/>
          <w:color w:val="000000"/>
          <w:kern w:val="24"/>
          <w:sz w:val="24"/>
          <w:szCs w:val="24"/>
        </w:rPr>
        <w:t>Cultura</w:t>
      </w:r>
    </w:p>
    <w:p w:rsidR="00FC74AC" w:rsidRPr="00FC74AC" w:rsidRDefault="00FC74AC" w:rsidP="00FC74AC">
      <w:pPr>
        <w:pStyle w:val="NormalWeb"/>
        <w:spacing w:before="0" w:beforeAutospacing="0" w:after="0" w:afterAutospacing="0"/>
        <w:jc w:val="both"/>
        <w:textAlignment w:val="baseline"/>
      </w:pPr>
      <w:r w:rsidRPr="00FC74AC">
        <w:rPr>
          <w:rFonts w:ascii="Arial" w:eastAsia="Calibri" w:hAnsi="Arial"/>
          <w:color w:val="000000"/>
          <w:kern w:val="24"/>
        </w:rPr>
        <w:lastRenderedPageBreak/>
        <w:t xml:space="preserve">Con la finalidad de rescatar y conservar nuestro patrimonio cultural, se terminó la SEGUNDA ETAPA DE RESTAURACIÓN Y CONSERVACIÓN DEL EX CONVENTO  FRANCISCANO. </w:t>
      </w:r>
    </w:p>
    <w:p w:rsidR="00FC74AC" w:rsidRDefault="00FC74AC" w:rsidP="00FC74AC">
      <w:pPr>
        <w:pStyle w:val="NormalWeb"/>
        <w:spacing w:before="0" w:beforeAutospacing="0" w:after="0" w:afterAutospacing="0"/>
        <w:jc w:val="both"/>
        <w:textAlignment w:val="baseline"/>
        <w:rPr>
          <w:rFonts w:ascii="Arial" w:eastAsia="Calibri" w:hAnsi="Arial"/>
          <w:color w:val="000000" w:themeColor="text1"/>
          <w:kern w:val="24"/>
        </w:rPr>
      </w:pPr>
      <w:r w:rsidRPr="00FC74AC">
        <w:rPr>
          <w:rFonts w:ascii="Arial" w:eastAsia="Calibri" w:hAnsi="Arial"/>
          <w:color w:val="000000"/>
          <w:kern w:val="24"/>
        </w:rPr>
        <w:t xml:space="preserve">Este año se puso en operación el MUSEO DE ARTE SACRO, que resguarda pinturas, imágenes y utensilios religiosos que se encontraban abandonados en el ex convento; actualmente han visitado el </w:t>
      </w:r>
      <w:r w:rsidRPr="00FC74AC">
        <w:rPr>
          <w:rFonts w:ascii="Arial" w:eastAsia="Calibri" w:hAnsi="Arial"/>
          <w:color w:val="000000" w:themeColor="text1"/>
          <w:kern w:val="24"/>
        </w:rPr>
        <w:t xml:space="preserve">museo más de mil personas. </w:t>
      </w:r>
    </w:p>
    <w:p w:rsidR="00FC74AC" w:rsidRPr="00FC74AC" w:rsidRDefault="00FC74AC" w:rsidP="00FC74AC">
      <w:pPr>
        <w:pStyle w:val="NormalWeb"/>
        <w:spacing w:before="0" w:beforeAutospacing="0" w:after="0" w:afterAutospacing="0"/>
        <w:jc w:val="both"/>
        <w:textAlignment w:val="baseline"/>
      </w:pPr>
    </w:p>
    <w:p w:rsidR="00FC74AC" w:rsidRPr="00FC74AC" w:rsidRDefault="00FC74AC" w:rsidP="00FC74AC">
      <w:pPr>
        <w:pStyle w:val="NormalWeb"/>
        <w:spacing w:before="0" w:beforeAutospacing="0" w:after="0" w:afterAutospacing="0"/>
        <w:jc w:val="center"/>
        <w:textAlignment w:val="baseline"/>
      </w:pPr>
      <w:r w:rsidRPr="00FC74AC">
        <w:rPr>
          <w:rFonts w:ascii="Arial" w:eastAsiaTheme="minorEastAsia" w:hAnsi="Arial"/>
          <w:b/>
          <w:bCs/>
          <w:color w:val="000000"/>
          <w:kern w:val="24"/>
        </w:rPr>
        <w:t>HALLAZGO DE ANIMALES PREHISTÓRICOS</w:t>
      </w:r>
    </w:p>
    <w:p w:rsidR="00FC74AC" w:rsidRDefault="00FC74AC" w:rsidP="00FC74AC">
      <w:pPr>
        <w:pStyle w:val="NormalWeb"/>
        <w:spacing w:before="0" w:beforeAutospacing="0" w:after="0" w:afterAutospacing="0"/>
        <w:jc w:val="both"/>
        <w:textAlignment w:val="baseline"/>
        <w:rPr>
          <w:rFonts w:ascii="Arial" w:eastAsiaTheme="minorEastAsia" w:hAnsi="Arial"/>
          <w:color w:val="000000"/>
          <w:kern w:val="24"/>
        </w:rPr>
      </w:pPr>
      <w:r w:rsidRPr="00FC74AC">
        <w:rPr>
          <w:rFonts w:ascii="Arial" w:eastAsiaTheme="minorEastAsia" w:hAnsi="Arial"/>
          <w:color w:val="000000"/>
          <w:kern w:val="24"/>
        </w:rPr>
        <w:t xml:space="preserve">Quiero informarles que desde el mes de agosto estamos trabajando en coordinación con el INAH en el rescate de fósiles prehistóricos que al parecer se tratan de DOS PEREZOSOS GIGANTES que podrán enriquecer nuestro patrimonio cultural. </w:t>
      </w:r>
    </w:p>
    <w:p w:rsidR="00FC74AC" w:rsidRPr="00FC74AC" w:rsidRDefault="00FC74AC" w:rsidP="00FC74AC">
      <w:pPr>
        <w:pStyle w:val="NormalWeb"/>
        <w:spacing w:before="0" w:beforeAutospacing="0" w:after="0" w:afterAutospacing="0"/>
        <w:jc w:val="both"/>
        <w:textAlignment w:val="baseline"/>
      </w:pPr>
    </w:p>
    <w:p w:rsidR="00FC74AC" w:rsidRDefault="00FC74AC" w:rsidP="00FC74AC">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FC74AC">
        <w:rPr>
          <w:rFonts w:ascii="Arial" w:eastAsiaTheme="minorEastAsia" w:hAnsi="Arial" w:cs="Arial"/>
          <w:b/>
          <w:bCs/>
          <w:color w:val="000000" w:themeColor="text1"/>
          <w:kern w:val="24"/>
        </w:rPr>
        <w:t>TALLERES CULTURALES</w:t>
      </w:r>
    </w:p>
    <w:p w:rsidR="00FC74AC" w:rsidRPr="00FC74AC" w:rsidRDefault="00FC74AC" w:rsidP="00FC74AC">
      <w:pPr>
        <w:pStyle w:val="NormalWeb"/>
        <w:spacing w:before="0" w:beforeAutospacing="0" w:after="0" w:afterAutospacing="0"/>
        <w:jc w:val="center"/>
        <w:textAlignment w:val="baseline"/>
      </w:pPr>
    </w:p>
    <w:p w:rsidR="00FC74AC" w:rsidRPr="00FC74AC" w:rsidRDefault="00FC74AC" w:rsidP="00FC74AC">
      <w:pPr>
        <w:pStyle w:val="NormalWeb"/>
        <w:spacing w:before="0" w:beforeAutospacing="0" w:after="0" w:afterAutospacing="0"/>
        <w:textAlignment w:val="baseline"/>
      </w:pPr>
      <w:r w:rsidRPr="00FC74AC">
        <w:rPr>
          <w:rFonts w:ascii="Arial" w:eastAsiaTheme="minorEastAsia" w:hAnsi="Arial" w:cs="Arial"/>
          <w:color w:val="000000" w:themeColor="text1"/>
          <w:kern w:val="24"/>
        </w:rPr>
        <w:t xml:space="preserve">Para rescatar nuestras tradiciones, se atienden  más de 150 personas en  7 talleres culturales con Recursos Municipales y Estatales entre los que destacan: </w:t>
      </w:r>
    </w:p>
    <w:p w:rsidR="00FC74AC" w:rsidRPr="00FC74AC" w:rsidRDefault="00FC74AC" w:rsidP="00FC74AC">
      <w:pPr>
        <w:pStyle w:val="NormalWeb"/>
        <w:spacing w:before="0" w:beforeAutospacing="0" w:after="200" w:afterAutospacing="0" w:line="276" w:lineRule="auto"/>
        <w:textAlignment w:val="baseline"/>
      </w:pPr>
      <w:r w:rsidRPr="00FC74AC">
        <w:rPr>
          <w:rFonts w:ascii="Arial" w:eastAsia="Calibri" w:hAnsi="Arial"/>
          <w:color w:val="000000" w:themeColor="text1"/>
          <w:kern w:val="24"/>
        </w:rPr>
        <w:t>1- Taller de danza moderna.</w:t>
      </w:r>
    </w:p>
    <w:p w:rsidR="00FC74AC" w:rsidRPr="00FC74AC" w:rsidRDefault="00FC74AC" w:rsidP="00A90A14">
      <w:pPr>
        <w:rPr>
          <w:rFonts w:ascii="Arial" w:eastAsia="Calibri" w:hAnsi="Arial"/>
          <w:color w:val="000000" w:themeColor="text1"/>
          <w:kern w:val="24"/>
          <w:sz w:val="24"/>
          <w:szCs w:val="24"/>
        </w:rPr>
      </w:pPr>
      <w:r w:rsidRPr="00FC74AC">
        <w:rPr>
          <w:rFonts w:ascii="Arial" w:eastAsia="Calibri" w:hAnsi="Arial"/>
          <w:color w:val="000000" w:themeColor="text1"/>
          <w:kern w:val="24"/>
          <w:sz w:val="24"/>
          <w:szCs w:val="24"/>
        </w:rPr>
        <w:t>2-Taller de mariachi.</w:t>
      </w:r>
    </w:p>
    <w:p w:rsidR="00FC74AC" w:rsidRPr="00FC74AC" w:rsidRDefault="00FC74AC" w:rsidP="00A90A14">
      <w:pPr>
        <w:rPr>
          <w:rFonts w:ascii="Arial" w:eastAsia="Calibri" w:hAnsi="Arial"/>
          <w:color w:val="000000" w:themeColor="text1"/>
          <w:kern w:val="24"/>
          <w:sz w:val="24"/>
          <w:szCs w:val="24"/>
        </w:rPr>
      </w:pPr>
      <w:r w:rsidRPr="00FC74AC">
        <w:rPr>
          <w:rFonts w:ascii="Arial" w:eastAsia="Calibri" w:hAnsi="Arial"/>
          <w:color w:val="000000" w:themeColor="text1"/>
          <w:kern w:val="24"/>
          <w:sz w:val="24"/>
          <w:szCs w:val="24"/>
        </w:rPr>
        <w:t>3- Taller de danza folclórica.</w:t>
      </w:r>
    </w:p>
    <w:p w:rsidR="00FC74AC" w:rsidRPr="00FC74AC" w:rsidRDefault="00FC74AC" w:rsidP="00FC74AC">
      <w:pPr>
        <w:pStyle w:val="NormalWeb"/>
        <w:spacing w:before="0" w:beforeAutospacing="0" w:after="200" w:afterAutospacing="0" w:line="276" w:lineRule="auto"/>
        <w:textAlignment w:val="baseline"/>
      </w:pPr>
      <w:r w:rsidRPr="00FC74AC">
        <w:rPr>
          <w:rFonts w:ascii="Arial" w:eastAsia="Calibri" w:hAnsi="Arial"/>
          <w:color w:val="000000" w:themeColor="text1"/>
          <w:kern w:val="24"/>
        </w:rPr>
        <w:t>4-Taller de pintura textil.</w:t>
      </w:r>
    </w:p>
    <w:p w:rsidR="00FC74AC" w:rsidRPr="00FC74AC" w:rsidRDefault="00FC74AC" w:rsidP="00FC74AC">
      <w:pPr>
        <w:pStyle w:val="NormalWeb"/>
        <w:spacing w:before="0" w:beforeAutospacing="0" w:after="200" w:afterAutospacing="0" w:line="276" w:lineRule="auto"/>
        <w:textAlignment w:val="baseline"/>
      </w:pPr>
      <w:r w:rsidRPr="00FC74AC">
        <w:rPr>
          <w:rFonts w:ascii="Arial" w:eastAsia="Calibri" w:hAnsi="Arial"/>
          <w:color w:val="000000" w:themeColor="text1"/>
          <w:kern w:val="24"/>
        </w:rPr>
        <w:t>5- Banda municipal.</w:t>
      </w:r>
    </w:p>
    <w:p w:rsidR="00FC74AC" w:rsidRP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rPr>
      </w:pPr>
      <w:r w:rsidRPr="00FC74AC">
        <w:rPr>
          <w:rFonts w:ascii="Arial" w:eastAsiaTheme="minorEastAsia" w:hAnsi="Arial" w:cs="Arial"/>
          <w:color w:val="000000" w:themeColor="text1"/>
          <w:kern w:val="24"/>
        </w:rPr>
        <w:t>6-Ensamble de metales.</w:t>
      </w:r>
    </w:p>
    <w:p w:rsidR="00FC74AC" w:rsidRPr="00FC74AC" w:rsidRDefault="00FC74AC" w:rsidP="00FC74AC">
      <w:pPr>
        <w:pStyle w:val="NormalWeb"/>
        <w:spacing w:before="0" w:beforeAutospacing="0" w:after="0" w:afterAutospacing="0"/>
        <w:jc w:val="both"/>
        <w:textAlignment w:val="baseline"/>
      </w:pPr>
    </w:p>
    <w:p w:rsidR="00FC74AC" w:rsidRPr="00FC74AC" w:rsidRDefault="00FC74AC" w:rsidP="00FC74AC">
      <w:pPr>
        <w:pStyle w:val="NormalWeb"/>
        <w:spacing w:before="0" w:beforeAutospacing="0" w:after="0" w:afterAutospacing="0"/>
        <w:jc w:val="both"/>
        <w:textAlignment w:val="baseline"/>
      </w:pPr>
      <w:r w:rsidRPr="00FC74AC">
        <w:rPr>
          <w:rFonts w:ascii="Arial" w:eastAsiaTheme="minorEastAsia" w:hAnsi="Arial" w:cs="Arial"/>
          <w:color w:val="000000" w:themeColor="text1"/>
          <w:kern w:val="24"/>
        </w:rPr>
        <w:t>7- Dibujo.</w:t>
      </w:r>
    </w:p>
    <w:p w:rsidR="00FC74AC" w:rsidRDefault="00FC74AC" w:rsidP="00A90A14">
      <w:pPr>
        <w:rPr>
          <w:rFonts w:ascii="Arial" w:hAnsi="Arial" w:cs="Arial"/>
          <w:sz w:val="24"/>
          <w:szCs w:val="24"/>
        </w:rPr>
      </w:pPr>
    </w:p>
    <w:p w:rsidR="00FC74AC" w:rsidRDefault="00FC74AC" w:rsidP="00FC74AC">
      <w:pPr>
        <w:pStyle w:val="NormalWeb"/>
        <w:spacing w:before="0" w:beforeAutospacing="0" w:after="0" w:afterAutospacing="0" w:line="276" w:lineRule="auto"/>
        <w:jc w:val="center"/>
        <w:textAlignment w:val="baseline"/>
        <w:rPr>
          <w:rFonts w:ascii="Arial" w:eastAsia="Calibri" w:hAnsi="Arial"/>
          <w:b/>
          <w:bCs/>
          <w:color w:val="000000"/>
          <w:kern w:val="24"/>
        </w:rPr>
      </w:pPr>
      <w:r w:rsidRPr="00FC74AC">
        <w:rPr>
          <w:rFonts w:ascii="Arial" w:eastAsia="Calibri" w:hAnsi="Arial"/>
          <w:b/>
          <w:bCs/>
          <w:color w:val="000000"/>
          <w:kern w:val="24"/>
        </w:rPr>
        <w:t xml:space="preserve"> DESARROLLO HUMANO  INCLUYENTE</w:t>
      </w:r>
    </w:p>
    <w:p w:rsidR="00FC74AC" w:rsidRPr="00FC74AC" w:rsidRDefault="00FC74AC" w:rsidP="00FC74AC">
      <w:pPr>
        <w:pStyle w:val="NormalWeb"/>
        <w:spacing w:before="0" w:beforeAutospacing="0" w:after="0" w:afterAutospacing="0" w:line="276" w:lineRule="auto"/>
        <w:jc w:val="center"/>
        <w:textAlignment w:val="baseline"/>
      </w:pPr>
    </w:p>
    <w:p w:rsidR="00FC74AC" w:rsidRPr="00FC74AC" w:rsidRDefault="00FC74AC" w:rsidP="00FC74AC">
      <w:pPr>
        <w:pStyle w:val="NormalWeb"/>
        <w:spacing w:before="0" w:beforeAutospacing="0" w:after="0" w:afterAutospacing="0" w:line="276" w:lineRule="auto"/>
        <w:jc w:val="center"/>
        <w:textAlignment w:val="baseline"/>
      </w:pPr>
      <w:r w:rsidRPr="00FC74AC">
        <w:rPr>
          <w:rFonts w:ascii="Arial" w:eastAsia="Calibri" w:hAnsi="Arial"/>
          <w:b/>
          <w:bCs/>
          <w:color w:val="000000"/>
          <w:kern w:val="24"/>
        </w:rPr>
        <w:t xml:space="preserve">PROGRAMAS  SOCIALES </w:t>
      </w:r>
    </w:p>
    <w:p w:rsidR="00FC74AC" w:rsidRPr="00FC74AC" w:rsidRDefault="00FC74AC" w:rsidP="00FC74AC">
      <w:pPr>
        <w:pStyle w:val="NormalWeb"/>
        <w:spacing w:before="0" w:beforeAutospacing="0" w:after="0" w:afterAutospacing="0"/>
        <w:jc w:val="both"/>
        <w:textAlignment w:val="baseline"/>
      </w:pPr>
      <w:r w:rsidRPr="00FC74AC">
        <w:rPr>
          <w:rFonts w:ascii="Arial" w:eastAsiaTheme="minorEastAsia" w:hAnsi="Arial" w:cs="Arial"/>
          <w:color w:val="000000" w:themeColor="text1"/>
          <w:kern w:val="24"/>
        </w:rPr>
        <w:t>Es prioridad del ayuntamiento el desarrollo humano integral de nuestra población y el BIENESTAR de las personas que menos tienen. Por esta razón se gestionaron nuevos programas que aunados a los anteriores suman más de  9 MILLONES Y MEDIO DE PESOS EN INVERSIÓN EN PROGRAMAS SOCIALES.</w:t>
      </w:r>
    </w:p>
    <w:p w:rsidR="00FC74AC" w:rsidRPr="00FC74AC" w:rsidRDefault="00FC74AC" w:rsidP="00FC74AC">
      <w:pPr>
        <w:pStyle w:val="NormalWeb"/>
        <w:spacing w:before="0" w:beforeAutospacing="0" w:after="0" w:afterAutospacing="0"/>
        <w:textAlignment w:val="baseline"/>
      </w:pPr>
      <w:r w:rsidRPr="00FC74AC">
        <w:rPr>
          <w:rFonts w:ascii="Arial" w:eastAsiaTheme="minorEastAsia" w:hAnsi="Arial" w:cs="Arial"/>
          <w:color w:val="000000" w:themeColor="text1"/>
          <w:kern w:val="24"/>
        </w:rPr>
        <w:t xml:space="preserve"> </w:t>
      </w:r>
    </w:p>
    <w:p w:rsidR="00FC74AC" w:rsidRPr="00FC74AC" w:rsidRDefault="00FC74AC" w:rsidP="00FC74AC">
      <w:pPr>
        <w:pStyle w:val="NormalWeb"/>
        <w:spacing w:before="0" w:beforeAutospacing="0" w:after="0" w:afterAutospacing="0"/>
        <w:jc w:val="center"/>
        <w:textAlignment w:val="baseline"/>
      </w:pPr>
      <w:r w:rsidRPr="00FC74AC">
        <w:rPr>
          <w:rFonts w:ascii="Arial" w:eastAsiaTheme="minorEastAsia" w:hAnsi="Arial" w:cs="Arial"/>
          <w:b/>
          <w:bCs/>
          <w:color w:val="000000" w:themeColor="text1"/>
          <w:kern w:val="24"/>
          <w:lang w:val="es-ES_tradnl"/>
        </w:rPr>
        <w:t>PROSPERA</w:t>
      </w:r>
    </w:p>
    <w:p w:rsidR="00FC74AC" w:rsidRPr="00FC74AC" w:rsidRDefault="00FC74AC" w:rsidP="00FC74AC">
      <w:pPr>
        <w:pStyle w:val="NormalWeb"/>
        <w:spacing w:before="0" w:beforeAutospacing="0" w:after="0" w:afterAutospacing="0"/>
        <w:jc w:val="both"/>
        <w:textAlignment w:val="baseline"/>
      </w:pPr>
      <w:r w:rsidRPr="00FC74AC">
        <w:rPr>
          <w:rFonts w:ascii="Arial" w:eastAsiaTheme="minorEastAsia" w:hAnsi="Arial" w:cs="Arial"/>
          <w:color w:val="000000" w:themeColor="text1"/>
          <w:kern w:val="24"/>
          <w:lang w:val="es-ES_tradnl"/>
        </w:rPr>
        <w:t>OPORTUNIDADES: En este programa actualmente se atiende un padrón de 318 familias con una inversión de 3 millones setenta y ocho mil pesos al año.</w:t>
      </w: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lang w:val="es-ES_tradnl"/>
        </w:rPr>
      </w:pPr>
      <w:r w:rsidRPr="00FC74AC">
        <w:rPr>
          <w:rFonts w:ascii="Arial" w:eastAsiaTheme="minorEastAsia" w:hAnsi="Arial" w:cs="Arial"/>
          <w:color w:val="000000" w:themeColor="text1"/>
          <w:kern w:val="24"/>
          <w:lang w:val="es-ES_tradnl"/>
        </w:rPr>
        <w:t>Ahora este programa se denominará PROSPERA que mantendrá los apoyos que se otorgan tradicionalmente pero además incluirá nuevos apoyos para actividades productivas, becas de educación media y superior, vivienda y empleo.</w:t>
      </w: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lang w:val="es-ES_tradnl"/>
        </w:rPr>
      </w:pPr>
    </w:p>
    <w:p w:rsidR="00FC74AC" w:rsidRDefault="00FC74AC" w:rsidP="00FC74AC">
      <w:pPr>
        <w:pStyle w:val="NormalWeb"/>
        <w:spacing w:before="0" w:beforeAutospacing="0" w:after="0" w:afterAutospacing="0"/>
        <w:jc w:val="center"/>
        <w:textAlignment w:val="baseline"/>
        <w:rPr>
          <w:rFonts w:ascii="Arial" w:eastAsiaTheme="minorEastAsia" w:hAnsi="Arial" w:cs="Arial"/>
          <w:b/>
          <w:bCs/>
          <w:color w:val="000000" w:themeColor="text1"/>
          <w:kern w:val="24"/>
          <w:lang w:val="es-ES_tradnl"/>
        </w:rPr>
      </w:pPr>
      <w:r w:rsidRPr="00FC74AC">
        <w:rPr>
          <w:rFonts w:ascii="Arial" w:eastAsiaTheme="minorEastAsia" w:hAnsi="Arial" w:cs="Arial"/>
          <w:b/>
          <w:bCs/>
          <w:color w:val="000000" w:themeColor="text1"/>
          <w:kern w:val="24"/>
          <w:lang w:val="es-ES_tradnl"/>
        </w:rPr>
        <w:lastRenderedPageBreak/>
        <w:t>PROGRAMA  PENSIÓN PARA ADULTOS MAYORES 65 Y MÁS.</w:t>
      </w:r>
    </w:p>
    <w:p w:rsidR="00FC74AC" w:rsidRPr="00FC74AC" w:rsidRDefault="00FC74AC" w:rsidP="00FC74AC">
      <w:pPr>
        <w:pStyle w:val="NormalWeb"/>
        <w:spacing w:before="0" w:beforeAutospacing="0" w:after="0" w:afterAutospacing="0"/>
        <w:jc w:val="center"/>
        <w:textAlignment w:val="baseline"/>
      </w:pPr>
    </w:p>
    <w:p w:rsidR="00FC74AC" w:rsidRPr="00FC74AC" w:rsidRDefault="00FC74AC" w:rsidP="00FC74AC">
      <w:pPr>
        <w:pStyle w:val="NormalWeb"/>
        <w:spacing w:before="0" w:beforeAutospacing="0" w:after="0" w:afterAutospacing="0"/>
        <w:jc w:val="both"/>
        <w:textAlignment w:val="baseline"/>
      </w:pPr>
      <w:r w:rsidRPr="00FC74AC">
        <w:rPr>
          <w:rFonts w:ascii="Arial" w:eastAsiaTheme="minorEastAsia" w:hAnsi="Arial" w:cs="Arial"/>
          <w:color w:val="000000" w:themeColor="text1"/>
          <w:kern w:val="24"/>
          <w:lang w:val="es-ES_tradnl"/>
        </w:rPr>
        <w:t>Se atiende un padrón de 548 adultos beneficiados con una inversión de más de 4 millones.</w:t>
      </w:r>
    </w:p>
    <w:p w:rsidR="00FC74AC" w:rsidRPr="00FC74AC" w:rsidRDefault="00FC74AC" w:rsidP="00FC74AC">
      <w:pPr>
        <w:pStyle w:val="NormalWeb"/>
        <w:kinsoku w:val="0"/>
        <w:overflowPunct w:val="0"/>
        <w:spacing w:before="0" w:beforeAutospacing="0" w:after="0" w:afterAutospacing="0"/>
        <w:jc w:val="both"/>
        <w:textAlignment w:val="baseline"/>
      </w:pPr>
      <w:r w:rsidRPr="00FC74AC">
        <w:rPr>
          <w:rFonts w:ascii="Arial" w:eastAsiaTheme="minorEastAsia" w:hAnsi="Arial" w:cs="Arial"/>
          <w:color w:val="000000" w:themeColor="text1"/>
          <w:kern w:val="24"/>
        </w:rPr>
        <w:t xml:space="preserve">Agradezco a la Delegada de SEDESOL Gloria </w:t>
      </w:r>
      <w:r>
        <w:rPr>
          <w:rFonts w:ascii="Arial" w:eastAsiaTheme="minorEastAsia" w:hAnsi="Arial" w:cs="Arial"/>
          <w:color w:val="000000" w:themeColor="text1"/>
          <w:kern w:val="24"/>
        </w:rPr>
        <w:t xml:space="preserve">Rojas, sus apoyos en programas </w:t>
      </w:r>
      <w:r w:rsidRPr="00FC74AC">
        <w:rPr>
          <w:rFonts w:ascii="Arial" w:eastAsiaTheme="minorEastAsia" w:hAnsi="Arial" w:cs="Arial"/>
          <w:color w:val="000000" w:themeColor="text1"/>
          <w:kern w:val="24"/>
        </w:rPr>
        <w:t xml:space="preserve">sociales, 3x1 para migrantes, PET  y por su visita a nuestro municipio </w:t>
      </w:r>
    </w:p>
    <w:p w:rsidR="00FC74AC" w:rsidRPr="00FC74AC" w:rsidRDefault="00FC74AC" w:rsidP="00FC74AC">
      <w:pPr>
        <w:pStyle w:val="NormalWeb"/>
        <w:spacing w:before="0" w:beforeAutospacing="0" w:after="0" w:afterAutospacing="0"/>
        <w:jc w:val="both"/>
        <w:textAlignment w:val="baseline"/>
      </w:pPr>
    </w:p>
    <w:p w:rsidR="00FC74AC" w:rsidRDefault="00FC74AC" w:rsidP="00FC74AC">
      <w:pPr>
        <w:pStyle w:val="NormalWeb"/>
        <w:spacing w:before="0" w:beforeAutospacing="0" w:after="0" w:afterAutospacing="0"/>
        <w:jc w:val="center"/>
        <w:textAlignment w:val="baseline"/>
        <w:rPr>
          <w:rFonts w:ascii="Arial" w:eastAsia="Calibri" w:hAnsi="Arial"/>
          <w:b/>
          <w:bCs/>
          <w:color w:val="000000" w:themeColor="text1"/>
          <w:kern w:val="24"/>
          <w:lang w:val="es-ES_tradnl"/>
        </w:rPr>
      </w:pPr>
      <w:r>
        <w:rPr>
          <w:rFonts w:ascii="Arial" w:eastAsia="Calibri" w:hAnsi="Arial"/>
          <w:b/>
          <w:bCs/>
          <w:color w:val="000000" w:themeColor="text1"/>
          <w:kern w:val="24"/>
          <w:lang w:val="es-ES_tradnl"/>
        </w:rPr>
        <w:t>APOYO PARA EL TRANSPORTE DE ESTUDIANTES</w:t>
      </w:r>
    </w:p>
    <w:p w:rsidR="00FC74AC" w:rsidRDefault="00FC74AC" w:rsidP="00FC74AC">
      <w:pPr>
        <w:pStyle w:val="NormalWeb"/>
        <w:spacing w:before="0" w:beforeAutospacing="0" w:after="0" w:afterAutospacing="0"/>
        <w:jc w:val="center"/>
        <w:textAlignment w:val="baseline"/>
      </w:pPr>
    </w:p>
    <w:p w:rsidR="00FC74AC" w:rsidRPr="00FC74AC" w:rsidRDefault="00FC74AC" w:rsidP="00FC74AC">
      <w:pPr>
        <w:pStyle w:val="NormalWeb"/>
        <w:spacing w:before="0" w:beforeAutospacing="0" w:after="0" w:afterAutospacing="0"/>
        <w:jc w:val="both"/>
        <w:textAlignment w:val="baseline"/>
      </w:pPr>
      <w:r w:rsidRPr="00FC74AC">
        <w:rPr>
          <w:rFonts w:ascii="Arial" w:eastAsia="Calibri" w:hAnsi="Arial"/>
          <w:color w:val="000000" w:themeColor="text1"/>
          <w:kern w:val="24"/>
        </w:rPr>
        <w:t xml:space="preserve">Actualmente se cuenta con un padrón de 16 beneficiarios, el apoyo que reciben es de </w:t>
      </w:r>
    </w:p>
    <w:p w:rsidR="00FC74AC" w:rsidRDefault="00FC74AC" w:rsidP="00FC74AC">
      <w:pPr>
        <w:pStyle w:val="NormalWeb"/>
        <w:spacing w:before="0" w:beforeAutospacing="0" w:after="0" w:afterAutospacing="0"/>
        <w:jc w:val="both"/>
        <w:textAlignment w:val="baseline"/>
        <w:rPr>
          <w:rFonts w:ascii="Arial" w:eastAsia="Calibri" w:hAnsi="Arial"/>
          <w:color w:val="000000" w:themeColor="text1"/>
          <w:kern w:val="24"/>
        </w:rPr>
      </w:pPr>
      <w:r w:rsidRPr="00FC74AC">
        <w:rPr>
          <w:rFonts w:ascii="Arial" w:eastAsia="Calibri" w:hAnsi="Arial"/>
          <w:color w:val="000000" w:themeColor="text1"/>
          <w:kern w:val="24"/>
        </w:rPr>
        <w:t xml:space="preserve">$ 1,666.00 pesos bimestrales, además del apoyo económico que se otorga a estos estudiantes, el municipio apoya con transporte a los alumnos que se trasladan a esta cabecera municipal de las diferentes localidades a recibir su educación, destacando los alumnos que vienen a la preparatoria de la localidad de Tepec. </w:t>
      </w:r>
    </w:p>
    <w:p w:rsidR="00FC74AC" w:rsidRPr="00FC74AC" w:rsidRDefault="00FC74AC" w:rsidP="00FC74AC">
      <w:pPr>
        <w:pStyle w:val="NormalWeb"/>
        <w:spacing w:before="0" w:beforeAutospacing="0" w:after="0" w:afterAutospacing="0"/>
        <w:jc w:val="both"/>
        <w:textAlignment w:val="baseline"/>
      </w:pPr>
    </w:p>
    <w:p w:rsidR="00FC74AC" w:rsidRDefault="00FC74AC" w:rsidP="00FC74AC">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FC74AC">
        <w:rPr>
          <w:rFonts w:ascii="Arial" w:eastAsiaTheme="minorEastAsia" w:hAnsi="Arial" w:cs="Arial"/>
          <w:b/>
          <w:bCs/>
          <w:color w:val="000000" w:themeColor="text1"/>
          <w:kern w:val="24"/>
        </w:rPr>
        <w:t>APOYO A MADRES JEFAS DE FAMILIA</w:t>
      </w:r>
    </w:p>
    <w:p w:rsidR="00FC74AC" w:rsidRPr="00FC74AC" w:rsidRDefault="00FC74AC" w:rsidP="00FC74AC">
      <w:pPr>
        <w:pStyle w:val="NormalWeb"/>
        <w:spacing w:before="0" w:beforeAutospacing="0" w:after="0" w:afterAutospacing="0"/>
        <w:jc w:val="center"/>
        <w:textAlignment w:val="baseline"/>
      </w:pP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rPr>
      </w:pPr>
      <w:r w:rsidRPr="00FC74AC">
        <w:rPr>
          <w:rFonts w:ascii="Arial" w:eastAsiaTheme="minorEastAsia" w:hAnsi="Arial" w:cs="Arial"/>
          <w:color w:val="000000" w:themeColor="text1"/>
          <w:kern w:val="24"/>
        </w:rPr>
        <w:t>Este programa beneficia  a 40 mujeres  en nuestro municipio que sostienen sus hogares, con un apoyo en económico de más de $ 2,000 mil pesos bimestrales.</w:t>
      </w:r>
    </w:p>
    <w:p w:rsidR="00FC74AC" w:rsidRPr="00FC74AC" w:rsidRDefault="00FC74AC" w:rsidP="00FC74AC">
      <w:pPr>
        <w:pStyle w:val="NormalWeb"/>
        <w:spacing w:before="0" w:beforeAutospacing="0" w:after="0" w:afterAutospacing="0"/>
        <w:jc w:val="both"/>
        <w:textAlignment w:val="baseline"/>
      </w:pPr>
    </w:p>
    <w:p w:rsidR="00FC74AC" w:rsidRDefault="00FC74AC" w:rsidP="00FC74AC">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FC74AC">
        <w:rPr>
          <w:rFonts w:ascii="Arial" w:eastAsiaTheme="minorEastAsia" w:hAnsi="Arial" w:cs="Arial"/>
          <w:b/>
          <w:bCs/>
          <w:color w:val="000000" w:themeColor="text1"/>
          <w:kern w:val="24"/>
        </w:rPr>
        <w:t>MOCHILAS CON ÚTILES ESCOLARES</w:t>
      </w:r>
    </w:p>
    <w:p w:rsidR="00FC74AC" w:rsidRPr="00FC74AC" w:rsidRDefault="00FC74AC" w:rsidP="00FC74AC">
      <w:pPr>
        <w:pStyle w:val="NormalWeb"/>
        <w:spacing w:before="0" w:beforeAutospacing="0" w:after="0" w:afterAutospacing="0"/>
        <w:jc w:val="center"/>
        <w:textAlignment w:val="baseline"/>
      </w:pP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rPr>
      </w:pPr>
      <w:r w:rsidRPr="00FC74AC">
        <w:rPr>
          <w:rFonts w:ascii="Arial" w:eastAsiaTheme="minorEastAsia" w:hAnsi="Arial" w:cs="Arial"/>
          <w:color w:val="000000" w:themeColor="text1"/>
          <w:kern w:val="24"/>
        </w:rPr>
        <w:t xml:space="preserve">Este programa se llevó a cabo por segunda vez en nuestro municipio apoyando a todos los alumnos de educación básica. El costo  se cubre con la participación del gobierno del estado con un monto de $ 97,385.18 pesos, al igual con la participación del Gobierno Municipal por la misma cantidad sumando un total de $ 194,770.36 pesos.  </w:t>
      </w:r>
    </w:p>
    <w:p w:rsidR="00FC74AC" w:rsidRPr="00FC74AC" w:rsidRDefault="00FC74AC" w:rsidP="00FC74AC">
      <w:pPr>
        <w:pStyle w:val="NormalWeb"/>
        <w:spacing w:before="0" w:beforeAutospacing="0" w:after="0" w:afterAutospacing="0"/>
        <w:jc w:val="both"/>
        <w:textAlignment w:val="baseline"/>
      </w:pPr>
    </w:p>
    <w:p w:rsidR="00FC74AC" w:rsidRPr="00FC74AC" w:rsidRDefault="00FC74AC" w:rsidP="00FC74AC">
      <w:pPr>
        <w:pStyle w:val="NormalWeb"/>
        <w:spacing w:before="0" w:beforeAutospacing="0" w:after="0" w:afterAutospacing="0"/>
        <w:jc w:val="center"/>
        <w:textAlignment w:val="baseline"/>
      </w:pPr>
      <w:r w:rsidRPr="00FC74AC">
        <w:rPr>
          <w:rFonts w:ascii="Arial" w:eastAsiaTheme="minorEastAsia" w:hAnsi="Arial" w:cs="Arial"/>
          <w:b/>
          <w:bCs/>
          <w:color w:val="000000" w:themeColor="text1"/>
          <w:kern w:val="24"/>
          <w:lang w:val="es-ES_tradnl"/>
        </w:rPr>
        <w:t>ESTIMULOS A LA EDUCACIÓN BASICA</w:t>
      </w: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lang w:val="es-ES_tradnl"/>
        </w:rPr>
      </w:pPr>
      <w:r w:rsidRPr="00FC74AC">
        <w:rPr>
          <w:rFonts w:ascii="Arial" w:eastAsiaTheme="minorEastAsia" w:hAnsi="Arial" w:cs="Arial"/>
          <w:color w:val="000000" w:themeColor="text1"/>
          <w:kern w:val="24"/>
          <w:lang w:val="es-ES_tradnl"/>
        </w:rPr>
        <w:t xml:space="preserve">Se otorga una beca a 135 niños con recursos municipales, que son  seleccionados por los comités escolares que asciende a más de 373 mil pesos anuales.  </w:t>
      </w:r>
    </w:p>
    <w:p w:rsidR="00FC74AC" w:rsidRPr="00FC74AC" w:rsidRDefault="00FC74AC" w:rsidP="00FC74AC">
      <w:pPr>
        <w:pStyle w:val="NormalWeb"/>
        <w:spacing w:before="0" w:beforeAutospacing="0" w:after="0" w:afterAutospacing="0"/>
        <w:jc w:val="both"/>
        <w:textAlignment w:val="baseline"/>
      </w:pPr>
    </w:p>
    <w:p w:rsidR="00FC74AC" w:rsidRPr="00FC74AC" w:rsidRDefault="00FC74AC" w:rsidP="00FC74AC">
      <w:pPr>
        <w:pStyle w:val="NormalWeb"/>
        <w:spacing w:before="0" w:beforeAutospacing="0" w:after="0" w:afterAutospacing="0"/>
        <w:jc w:val="center"/>
        <w:textAlignment w:val="baseline"/>
      </w:pPr>
      <w:r w:rsidRPr="00FC74AC">
        <w:rPr>
          <w:rFonts w:ascii="Arial" w:eastAsiaTheme="minorEastAsia" w:hAnsi="Arial" w:cs="Arial"/>
          <w:b/>
          <w:bCs/>
          <w:color w:val="000000" w:themeColor="text1"/>
          <w:kern w:val="24"/>
        </w:rPr>
        <w:t>PROGRAMA DE VIVIENDA</w:t>
      </w:r>
    </w:p>
    <w:p w:rsidR="00FC74AC" w:rsidRPr="00FC74AC" w:rsidRDefault="00FC74AC" w:rsidP="00FC74AC">
      <w:pPr>
        <w:pStyle w:val="NormalWeb"/>
        <w:spacing w:before="0" w:beforeAutospacing="0" w:after="0" w:afterAutospacing="0"/>
        <w:jc w:val="both"/>
        <w:textAlignment w:val="baseline"/>
      </w:pPr>
      <w:r w:rsidRPr="00FC74AC">
        <w:rPr>
          <w:rFonts w:ascii="Arial" w:eastAsiaTheme="minorEastAsia" w:hAnsi="Arial" w:cs="Arial"/>
          <w:b/>
          <w:bCs/>
          <w:color w:val="000000" w:themeColor="text1"/>
          <w:kern w:val="24"/>
        </w:rPr>
        <w:t>TU CASA:</w:t>
      </w: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rPr>
      </w:pPr>
      <w:r w:rsidRPr="00FC74AC">
        <w:rPr>
          <w:rFonts w:ascii="Arial" w:eastAsiaTheme="minorEastAsia" w:hAnsi="Arial" w:cs="Arial"/>
          <w:color w:val="000000" w:themeColor="text1"/>
          <w:kern w:val="24"/>
        </w:rPr>
        <w:t>Actualmente se encuentran en gestión 100 solicitudes para autoconstrucción de 2 cuartos y un baño aportando la cantidad de $ 13,000.00 pesos la persona interesada y por parte del gobierno federal la aportación es de $ 56,000.00 pesos.</w:t>
      </w:r>
    </w:p>
    <w:p w:rsidR="00FC74AC" w:rsidRPr="00FC74AC" w:rsidRDefault="00FC74AC" w:rsidP="00FC74AC">
      <w:pPr>
        <w:pStyle w:val="NormalWeb"/>
        <w:spacing w:before="0" w:beforeAutospacing="0" w:after="0" w:afterAutospacing="0"/>
        <w:jc w:val="both"/>
        <w:textAlignment w:val="baseline"/>
      </w:pPr>
    </w:p>
    <w:p w:rsidR="00FC74AC" w:rsidRDefault="00FC74AC" w:rsidP="00FC74AC">
      <w:pPr>
        <w:pStyle w:val="NormalWeb"/>
        <w:kinsoku w:val="0"/>
        <w:overflowPunct w:val="0"/>
        <w:spacing w:before="0" w:beforeAutospacing="0" w:after="0" w:afterAutospacing="0"/>
        <w:jc w:val="center"/>
        <w:textAlignment w:val="baseline"/>
        <w:rPr>
          <w:rFonts w:ascii="Arial" w:eastAsiaTheme="minorEastAsia" w:hAnsi="Arial" w:cs="Arial"/>
          <w:b/>
          <w:bCs/>
          <w:color w:val="000000" w:themeColor="text1"/>
          <w:kern w:val="24"/>
        </w:rPr>
      </w:pPr>
      <w:r w:rsidRPr="00FC74AC">
        <w:rPr>
          <w:rFonts w:ascii="Arial" w:eastAsiaTheme="minorEastAsia" w:hAnsi="Arial" w:cs="Arial"/>
          <w:b/>
          <w:bCs/>
          <w:color w:val="000000" w:themeColor="text1"/>
          <w:kern w:val="24"/>
        </w:rPr>
        <w:t>FONDO DE INSFRAESTRUCTURA SOCIAL MUNICIPAL  FISM</w:t>
      </w:r>
    </w:p>
    <w:p w:rsidR="00FC74AC" w:rsidRPr="00FC74AC" w:rsidRDefault="00FC74AC" w:rsidP="00FC74AC">
      <w:pPr>
        <w:pStyle w:val="NormalWeb"/>
        <w:kinsoku w:val="0"/>
        <w:overflowPunct w:val="0"/>
        <w:spacing w:before="0" w:beforeAutospacing="0" w:after="0" w:afterAutospacing="0"/>
        <w:jc w:val="center"/>
        <w:textAlignment w:val="baseline"/>
      </w:pPr>
    </w:p>
    <w:p w:rsidR="00FC74AC" w:rsidRPr="00FC74AC" w:rsidRDefault="00FC74AC" w:rsidP="00FC74AC">
      <w:pPr>
        <w:pStyle w:val="NormalWeb"/>
        <w:kinsoku w:val="0"/>
        <w:overflowPunct w:val="0"/>
        <w:spacing w:before="0" w:beforeAutospacing="0" w:after="0" w:afterAutospacing="0"/>
        <w:jc w:val="both"/>
        <w:textAlignment w:val="baseline"/>
      </w:pPr>
      <w:r w:rsidRPr="00FC74AC">
        <w:rPr>
          <w:rFonts w:ascii="Arial" w:eastAsiaTheme="minorEastAsia" w:hAnsi="Arial" w:cs="Arial"/>
          <w:color w:val="000000" w:themeColor="text1"/>
          <w:kern w:val="24"/>
        </w:rPr>
        <w:t xml:space="preserve">Durante el ejercicio fiscal 2014 con recursos provenientes del FISM, para dar cumplimento la normatividad en materia de desarrollo social y combate a la pobreza, se programó abatir al 100% la pobreza extrema en las localidades marginadas de nuestro municipio, de acuerdo con los datos del CONSEJO NACIONAL DE EVALUACIÓN (CONEVAL), estando en proceso una inversión de más de un millón trescientos mil pesos, en acciones de PISO FIRME, DRENAJE Y </w:t>
      </w:r>
      <w:r w:rsidRPr="00FC74AC">
        <w:rPr>
          <w:rFonts w:ascii="Arial" w:eastAsiaTheme="minorEastAsia" w:hAnsi="Arial" w:cs="Arial"/>
          <w:color w:val="000000" w:themeColor="text1"/>
          <w:kern w:val="24"/>
        </w:rPr>
        <w:lastRenderedPageBreak/>
        <w:t>AGUA POTABLE, PLANTAS PURIFICADORAS, PANELES SOLARES Y BAÑOS DIGNOS.</w:t>
      </w:r>
    </w:p>
    <w:p w:rsidR="00FC74AC" w:rsidRPr="00FC74AC" w:rsidRDefault="00FC74AC" w:rsidP="00FC74AC">
      <w:pPr>
        <w:pStyle w:val="NormalWeb"/>
        <w:spacing w:before="0" w:beforeAutospacing="0" w:after="0" w:afterAutospacing="0"/>
        <w:jc w:val="center"/>
        <w:textAlignment w:val="baseline"/>
      </w:pPr>
      <w:r w:rsidRPr="00FC74AC">
        <w:rPr>
          <w:rFonts w:ascii="Arial" w:eastAsiaTheme="minorEastAsia" w:hAnsi="Arial" w:cs="Arial"/>
          <w:b/>
          <w:bCs/>
          <w:color w:val="000000" w:themeColor="text1"/>
          <w:kern w:val="24"/>
        </w:rPr>
        <w:t>BRIGADA MÉDICA GRATUITA DE LA  ASOCIACIÓN "CAMBIANDO JALISCO“</w:t>
      </w:r>
    </w:p>
    <w:p w:rsidR="00FC74AC" w:rsidRDefault="00FC74AC" w:rsidP="00FC74AC">
      <w:pPr>
        <w:pStyle w:val="NormalWeb"/>
        <w:spacing w:before="0" w:beforeAutospacing="0" w:after="0" w:afterAutospacing="0"/>
        <w:jc w:val="both"/>
        <w:textAlignment w:val="baseline"/>
        <w:rPr>
          <w:rFonts w:ascii="Arial" w:eastAsiaTheme="minorEastAsia" w:hAnsi="Arial" w:cs="Arial"/>
          <w:color w:val="000000" w:themeColor="text1"/>
          <w:kern w:val="24"/>
        </w:rPr>
      </w:pPr>
      <w:r w:rsidRPr="00FC74AC">
        <w:rPr>
          <w:rFonts w:ascii="Arial" w:eastAsiaTheme="minorEastAsia" w:hAnsi="Arial" w:cs="Arial"/>
          <w:color w:val="000000" w:themeColor="text1"/>
          <w:kern w:val="24"/>
        </w:rPr>
        <w:t>Quiero agradecer a la Sra</w:t>
      </w:r>
      <w:r w:rsidRPr="00FC74AC">
        <w:rPr>
          <w:rFonts w:ascii="Arial" w:eastAsiaTheme="minorEastAsia" w:hAnsi="Arial" w:cs="Arial"/>
          <w:b/>
          <w:bCs/>
          <w:color w:val="000000" w:themeColor="text1"/>
          <w:kern w:val="24"/>
        </w:rPr>
        <w:t xml:space="preserve">. </w:t>
      </w:r>
      <w:r w:rsidRPr="00FC74AC">
        <w:rPr>
          <w:rFonts w:ascii="Arial" w:eastAsiaTheme="minorEastAsia" w:hAnsi="Arial" w:cs="Arial"/>
          <w:color w:val="000000" w:themeColor="text1"/>
          <w:kern w:val="24"/>
        </w:rPr>
        <w:t>María del Sagrario Díaz Torres, Mamá del Gobernador del Estado de Jalisco, quien preside la FUNDACIÓN “CAMBIANDO JALISCO”, por haber acercado diversos servicios, donde se atendieron más de 500 personas, ofreciendo atención médica, promoviendo la salud ,calidad de vida; buscando con esto incrementar el BIENESTAR SOCIAL, por medio del trabajo voluntario.</w:t>
      </w:r>
    </w:p>
    <w:p w:rsidR="00492172" w:rsidRPr="00FC74AC" w:rsidRDefault="00492172" w:rsidP="00FC74AC">
      <w:pPr>
        <w:pStyle w:val="NormalWeb"/>
        <w:spacing w:before="0" w:beforeAutospacing="0" w:after="0" w:afterAutospacing="0"/>
        <w:jc w:val="both"/>
        <w:textAlignment w:val="baseline"/>
      </w:pPr>
    </w:p>
    <w:p w:rsidR="00492172" w:rsidRDefault="00492172" w:rsidP="00492172">
      <w:pPr>
        <w:pStyle w:val="NormalWeb"/>
        <w:spacing w:before="0" w:beforeAutospacing="0" w:after="0" w:afterAutospacing="0" w:line="276" w:lineRule="auto"/>
        <w:jc w:val="center"/>
        <w:textAlignment w:val="baseline"/>
        <w:rPr>
          <w:rFonts w:ascii="Arial" w:eastAsia="Calibri" w:hAnsi="Arial"/>
          <w:b/>
          <w:bCs/>
          <w:color w:val="000000" w:themeColor="text1"/>
          <w:kern w:val="24"/>
        </w:rPr>
      </w:pPr>
      <w:r w:rsidRPr="00492172">
        <w:rPr>
          <w:rFonts w:ascii="Arial" w:eastAsia="Calibri" w:hAnsi="Arial"/>
          <w:b/>
          <w:bCs/>
          <w:color w:val="000000" w:themeColor="text1"/>
          <w:kern w:val="24"/>
        </w:rPr>
        <w:t xml:space="preserve">PROGRAMAS ASISTENCIALES </w:t>
      </w:r>
    </w:p>
    <w:p w:rsidR="00492172" w:rsidRPr="00492172" w:rsidRDefault="00492172" w:rsidP="00492172">
      <w:pPr>
        <w:pStyle w:val="NormalWeb"/>
        <w:spacing w:before="0" w:beforeAutospacing="0" w:after="0" w:afterAutospacing="0" w:line="276" w:lineRule="auto"/>
        <w:jc w:val="center"/>
        <w:textAlignment w:val="baseline"/>
      </w:pPr>
    </w:p>
    <w:p w:rsidR="00492172" w:rsidRPr="00492172" w:rsidRDefault="00492172" w:rsidP="00492172">
      <w:pPr>
        <w:pStyle w:val="NormalWeb"/>
        <w:spacing w:before="0" w:beforeAutospacing="0" w:after="0" w:afterAutospacing="0" w:line="276" w:lineRule="auto"/>
        <w:jc w:val="center"/>
        <w:textAlignment w:val="baseline"/>
      </w:pPr>
      <w:r w:rsidRPr="00492172">
        <w:rPr>
          <w:rFonts w:ascii="Arial" w:eastAsia="Calibri" w:hAnsi="Arial"/>
          <w:b/>
          <w:bCs/>
          <w:color w:val="000000" w:themeColor="text1"/>
          <w:kern w:val="24"/>
        </w:rPr>
        <w:t>SISTEMA PARA EL DESARROLLO INTEGRAL DE LA FAMILIA</w:t>
      </w:r>
    </w:p>
    <w:p w:rsidR="00492172" w:rsidRPr="00492172" w:rsidRDefault="00492172" w:rsidP="00492172">
      <w:pPr>
        <w:pStyle w:val="NormalWeb"/>
        <w:spacing w:before="0" w:beforeAutospacing="0" w:after="200" w:afterAutospacing="0" w:line="276" w:lineRule="auto"/>
        <w:jc w:val="both"/>
        <w:textAlignment w:val="baseline"/>
      </w:pPr>
      <w:r w:rsidRPr="00492172">
        <w:rPr>
          <w:rFonts w:ascii="Arial" w:eastAsia="Calibri" w:hAnsi="Arial"/>
          <w:color w:val="000000" w:themeColor="text1"/>
          <w:kern w:val="24"/>
        </w:rPr>
        <w:t>La misión del DIF Municipal es implementar y ejecutar programas de asistencia social,  que además de otorgar beneficios inmediatos a la población vulnerable, generen condiciones de bienestar social.</w:t>
      </w:r>
    </w:p>
    <w:p w:rsidR="00492172" w:rsidRPr="00492172" w:rsidRDefault="00492172" w:rsidP="00492172">
      <w:pPr>
        <w:pStyle w:val="NormalWeb"/>
        <w:spacing w:before="0" w:beforeAutospacing="0" w:after="200" w:afterAutospacing="0" w:line="276" w:lineRule="auto"/>
        <w:jc w:val="both"/>
        <w:textAlignment w:val="baseline"/>
      </w:pPr>
      <w:r w:rsidRPr="00492172">
        <w:rPr>
          <w:rFonts w:ascii="Arial" w:eastAsia="Calibri" w:hAnsi="Arial"/>
          <w:color w:val="000000" w:themeColor="text1"/>
          <w:kern w:val="24"/>
        </w:rPr>
        <w:t xml:space="preserve">Agradezco a la Sra.  </w:t>
      </w:r>
      <w:r w:rsidRPr="00492172">
        <w:rPr>
          <w:rFonts w:ascii="Arial" w:eastAsia="Calibri" w:hAnsi="Arial"/>
          <w:b/>
          <w:bCs/>
          <w:color w:val="000000" w:themeColor="text1"/>
          <w:kern w:val="24"/>
        </w:rPr>
        <w:t xml:space="preserve">Lorena </w:t>
      </w:r>
      <w:proofErr w:type="spellStart"/>
      <w:r w:rsidRPr="00492172">
        <w:rPr>
          <w:rFonts w:ascii="Arial" w:eastAsia="Calibri" w:hAnsi="Arial"/>
          <w:b/>
          <w:bCs/>
          <w:color w:val="000000" w:themeColor="text1"/>
          <w:kern w:val="24"/>
        </w:rPr>
        <w:t>Jassibe</w:t>
      </w:r>
      <w:proofErr w:type="spellEnd"/>
      <w:r w:rsidRPr="00492172">
        <w:rPr>
          <w:rFonts w:ascii="Arial" w:eastAsia="Calibri" w:hAnsi="Arial"/>
          <w:b/>
          <w:bCs/>
          <w:color w:val="000000" w:themeColor="text1"/>
          <w:kern w:val="24"/>
        </w:rPr>
        <w:t xml:space="preserve"> Arriaga, </w:t>
      </w:r>
      <w:r w:rsidRPr="00492172">
        <w:rPr>
          <w:rFonts w:ascii="Arial" w:eastAsia="Calibri" w:hAnsi="Arial"/>
          <w:color w:val="000000" w:themeColor="text1"/>
          <w:kern w:val="24"/>
        </w:rPr>
        <w:t>Presidenta del DIF Estatal</w:t>
      </w:r>
      <w:r w:rsidRPr="00492172">
        <w:rPr>
          <w:rFonts w:ascii="Calibri" w:eastAsia="Calibri" w:hAnsi="Calibri"/>
          <w:color w:val="000000" w:themeColor="text1"/>
          <w:kern w:val="24"/>
        </w:rPr>
        <w:t>, p</w:t>
      </w:r>
      <w:r w:rsidRPr="00492172">
        <w:rPr>
          <w:rFonts w:ascii="Arial" w:eastAsia="Calibri" w:hAnsi="Arial"/>
          <w:color w:val="000000" w:themeColor="text1"/>
          <w:kern w:val="24"/>
        </w:rPr>
        <w:t xml:space="preserve">or los apoyos otorgados al DIF MUNICIPAL DE AMACUECA que junto con el VOLUNTARIADO, el PATRONATO y el PERSONAL DEL DIF, hacen posible esta noble tarea , realizando una inversión en PROGRAMAS ASISTENCIALES de más 1 millón  500 mil  pesos. </w:t>
      </w: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ASISTENCIA  ALIMENTARIA</w:t>
      </w:r>
    </w:p>
    <w:p w:rsidR="00492172" w:rsidRDefault="00492172" w:rsidP="00492172">
      <w:pPr>
        <w:pStyle w:val="NormalWeb"/>
        <w:spacing w:before="0" w:beforeAutospacing="0" w:after="0" w:afterAutospacing="0"/>
        <w:textAlignment w:val="baseline"/>
        <w:rPr>
          <w:rFonts w:ascii="Arial" w:eastAsiaTheme="minorEastAsia" w:hAnsi="Arial" w:cs="Arial"/>
          <w:color w:val="000000" w:themeColor="text1"/>
          <w:kern w:val="24"/>
        </w:rPr>
      </w:pPr>
      <w:r w:rsidRPr="00492172">
        <w:rPr>
          <w:rFonts w:ascii="Arial" w:eastAsiaTheme="minorEastAsia" w:hAnsi="Arial" w:cs="Arial"/>
          <w:color w:val="000000" w:themeColor="text1"/>
          <w:kern w:val="24"/>
        </w:rPr>
        <w:t xml:space="preserve">Actualmente se distribuyen mensualmente un total de 291 despensas mensuales. </w:t>
      </w:r>
    </w:p>
    <w:p w:rsidR="00492172" w:rsidRPr="00492172" w:rsidRDefault="00492172" w:rsidP="00492172">
      <w:pPr>
        <w:pStyle w:val="NormalWeb"/>
        <w:spacing w:before="0" w:beforeAutospacing="0" w:after="0" w:afterAutospacing="0"/>
        <w:textAlignment w:val="baseline"/>
      </w:pPr>
      <w:r w:rsidRPr="00492172">
        <w:rPr>
          <w:rFonts w:ascii="Arial" w:eastAsiaTheme="minorEastAsia" w:hAnsi="Arial" w:cs="Arial"/>
          <w:color w:val="000000" w:themeColor="text1"/>
          <w:kern w:val="24"/>
        </w:rPr>
        <w:t xml:space="preserve">  </w:t>
      </w: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PROGRAMA ALIMENTARIO PARA MENORES NO ESCOLARIZADOS (PROALIMNE)</w:t>
      </w:r>
    </w:p>
    <w:p w:rsidR="00492172" w:rsidRDefault="00492172" w:rsidP="0049217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492172">
        <w:rPr>
          <w:rFonts w:ascii="Arial" w:eastAsiaTheme="minorEastAsia" w:hAnsi="Arial" w:cs="Arial"/>
          <w:color w:val="000000" w:themeColor="text1"/>
          <w:kern w:val="24"/>
        </w:rPr>
        <w:t xml:space="preserve">Se otorga a 115 niños menores de 4 años una dotación de alimentos, con una recuperación de $ 7.00 pesos por paquete.  </w:t>
      </w:r>
    </w:p>
    <w:p w:rsidR="00492172" w:rsidRPr="00492172" w:rsidRDefault="00492172" w:rsidP="00492172">
      <w:pPr>
        <w:pStyle w:val="NormalWeb"/>
        <w:spacing w:before="0" w:beforeAutospacing="0" w:after="0" w:afterAutospacing="0"/>
        <w:jc w:val="both"/>
        <w:textAlignment w:val="baseline"/>
      </w:pP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PROGRAMA DE DESAYUNOS ESCOLARES</w:t>
      </w:r>
    </w:p>
    <w:p w:rsidR="00492172" w:rsidRPr="00492172" w:rsidRDefault="00492172" w:rsidP="00492172">
      <w:pPr>
        <w:pStyle w:val="NormalWeb"/>
        <w:spacing w:before="0" w:beforeAutospacing="0" w:after="0" w:afterAutospacing="0"/>
        <w:jc w:val="both"/>
        <w:textAlignment w:val="baseline"/>
      </w:pPr>
      <w:r w:rsidRPr="00492172">
        <w:rPr>
          <w:rFonts w:ascii="Arial" w:eastAsiaTheme="minorEastAsia" w:hAnsi="Arial" w:cs="Arial"/>
          <w:color w:val="000000" w:themeColor="text1"/>
          <w:kern w:val="24"/>
        </w:rPr>
        <w:t>Se atendieron 482 beneficiarios de educación básica.</w:t>
      </w:r>
    </w:p>
    <w:p w:rsidR="00492172" w:rsidRDefault="00492172" w:rsidP="00492172">
      <w:pPr>
        <w:pStyle w:val="NormalWeb"/>
        <w:spacing w:before="0" w:beforeAutospacing="0" w:after="0" w:afterAutospacing="0"/>
        <w:textAlignment w:val="baseline"/>
        <w:rPr>
          <w:rFonts w:ascii="Arial" w:eastAsia="Calibri" w:hAnsi="Arial"/>
          <w:color w:val="000000" w:themeColor="text1"/>
          <w:kern w:val="24"/>
        </w:rPr>
      </w:pPr>
      <w:r w:rsidRPr="00492172">
        <w:rPr>
          <w:rFonts w:ascii="Arial" w:eastAsia="Calibri" w:hAnsi="Arial"/>
          <w:color w:val="000000" w:themeColor="text1"/>
          <w:kern w:val="24"/>
        </w:rPr>
        <w:t xml:space="preserve">Se dió atención psicológica  a más de 200 personas. </w:t>
      </w:r>
    </w:p>
    <w:p w:rsidR="00492172" w:rsidRDefault="00492172" w:rsidP="00492172">
      <w:pPr>
        <w:pStyle w:val="NormalWeb"/>
        <w:spacing w:before="0" w:beforeAutospacing="0" w:after="0" w:afterAutospacing="0"/>
        <w:textAlignment w:val="baseline"/>
        <w:rPr>
          <w:rFonts w:ascii="Arial" w:eastAsia="Calibri" w:hAnsi="Arial"/>
          <w:color w:val="000000" w:themeColor="text1"/>
          <w:kern w:val="24"/>
        </w:rPr>
      </w:pP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DESARROLLO INTEGRAL DEL ADULTO MAYOR</w:t>
      </w: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 xml:space="preserve"> (COMEDORES ASISTENCIALES)</w:t>
      </w:r>
    </w:p>
    <w:p w:rsidR="00492172" w:rsidRDefault="00492172" w:rsidP="0049217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492172">
        <w:rPr>
          <w:rFonts w:ascii="Arial" w:eastAsiaTheme="minorEastAsia" w:hAnsi="Arial" w:cs="Arial"/>
          <w:color w:val="000000" w:themeColor="text1"/>
          <w:kern w:val="24"/>
        </w:rPr>
        <w:t xml:space="preserve">Actualmente se atienden 90 personas de  Amacueca, Tepec, Cofradía del Rosario y los Chávez, con un costo de 110 mil 750 pesos anuales, agradecemos el apoyo de la presidenta del DIF Estatal para abrir el nuevo comedor asistencial de Tepec.  </w:t>
      </w:r>
    </w:p>
    <w:p w:rsidR="00492172" w:rsidRPr="00492172" w:rsidRDefault="00492172" w:rsidP="00492172">
      <w:pPr>
        <w:pStyle w:val="NormalWeb"/>
        <w:spacing w:before="0" w:beforeAutospacing="0" w:after="0" w:afterAutospacing="0"/>
        <w:jc w:val="both"/>
        <w:textAlignment w:val="baseline"/>
      </w:pPr>
    </w:p>
    <w:p w:rsidR="00492172" w:rsidRPr="00492172" w:rsidRDefault="00492172" w:rsidP="00492172">
      <w:pPr>
        <w:pStyle w:val="NormalWeb"/>
        <w:spacing w:before="0" w:beforeAutospacing="0" w:after="0" w:afterAutospacing="0"/>
        <w:textAlignment w:val="baseline"/>
      </w:pP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lastRenderedPageBreak/>
        <w:t>CAPACITACIÓN PARA EL TRABAJO</w:t>
      </w:r>
    </w:p>
    <w:p w:rsidR="00492172" w:rsidRPr="00492172" w:rsidRDefault="00492172" w:rsidP="00492172">
      <w:pPr>
        <w:pStyle w:val="NormalWeb"/>
        <w:spacing w:before="0" w:beforeAutospacing="0" w:after="200" w:afterAutospacing="0" w:line="276" w:lineRule="auto"/>
        <w:jc w:val="center"/>
        <w:textAlignment w:val="baseline"/>
      </w:pPr>
      <w:r w:rsidRPr="00492172">
        <w:rPr>
          <w:rFonts w:ascii="Arial" w:eastAsia="Calibri" w:hAnsi="Arial"/>
          <w:b/>
          <w:bCs/>
          <w:color w:val="000000" w:themeColor="text1"/>
          <w:kern w:val="24"/>
        </w:rPr>
        <w:t>BECATE</w:t>
      </w:r>
    </w:p>
    <w:p w:rsidR="00492172" w:rsidRPr="00492172" w:rsidRDefault="00492172" w:rsidP="00492172">
      <w:pPr>
        <w:pStyle w:val="NormalWeb"/>
        <w:spacing w:before="0" w:beforeAutospacing="0" w:after="200" w:afterAutospacing="0" w:line="276" w:lineRule="auto"/>
        <w:jc w:val="both"/>
        <w:textAlignment w:val="baseline"/>
      </w:pPr>
      <w:r w:rsidRPr="00492172">
        <w:rPr>
          <w:rFonts w:ascii="Arial" w:eastAsiaTheme="minorEastAsia" w:hAnsi="Arial" w:cs="Arial"/>
          <w:color w:val="000000" w:themeColor="text1"/>
          <w:kern w:val="24"/>
        </w:rPr>
        <w:t>El DIF Municipal a través del Servicio Nacional del Empleo, logró ofertar  los cursos de REPUJADO EN METAL Y TEJIDO DE HUARACHE, con duración de un mes cada uno otorgando una beca individual de $ 1,600.00 pesos, beneficiando a 50 personas.</w:t>
      </w:r>
    </w:p>
    <w:p w:rsidR="00492172" w:rsidRPr="00492172" w:rsidRDefault="00492172" w:rsidP="00492172">
      <w:pPr>
        <w:pStyle w:val="NormalWeb"/>
        <w:spacing w:before="0" w:beforeAutospacing="0" w:after="0" w:afterAutospacing="0"/>
        <w:jc w:val="both"/>
        <w:textAlignment w:val="baseline"/>
      </w:pPr>
      <w:r w:rsidRPr="00492172">
        <w:rPr>
          <w:rFonts w:ascii="Arial" w:eastAsiaTheme="minorEastAsia" w:hAnsi="Arial" w:cs="Arial"/>
          <w:color w:val="000000" w:themeColor="text1"/>
          <w:kern w:val="24"/>
        </w:rPr>
        <w:t>Además se firmó un convenio con el Instituto de Formación para el Trabajo (IDEFT), para emprender cursos de capacitación en diferentes especialidades, actualmente se ejecutan los siguientes cursos: REPOSTERÍA, PASTELERÍA Y AUTOMAQUILLAJE. Beneficiando a más de 100</w:t>
      </w:r>
      <w:r w:rsidRPr="00492172">
        <w:rPr>
          <w:rFonts w:ascii="Arial" w:eastAsiaTheme="minorEastAsia" w:hAnsi="Arial" w:cs="Arial"/>
          <w:color w:val="FF0000"/>
          <w:kern w:val="24"/>
        </w:rPr>
        <w:t xml:space="preserve"> </w:t>
      </w:r>
      <w:r w:rsidRPr="00492172">
        <w:rPr>
          <w:rFonts w:ascii="Arial" w:eastAsiaTheme="minorEastAsia" w:hAnsi="Arial" w:cs="Arial"/>
          <w:color w:val="000000" w:themeColor="text1"/>
          <w:kern w:val="24"/>
        </w:rPr>
        <w:t>personas.</w:t>
      </w:r>
    </w:p>
    <w:p w:rsidR="00492172" w:rsidRPr="00492172" w:rsidRDefault="00492172" w:rsidP="00492172">
      <w:pPr>
        <w:pStyle w:val="NormalWeb"/>
        <w:spacing w:before="0" w:beforeAutospacing="0" w:after="0" w:afterAutospacing="0"/>
        <w:textAlignment w:val="baseline"/>
      </w:pPr>
    </w:p>
    <w:p w:rsidR="00492172" w:rsidRDefault="00492172" w:rsidP="0049217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492172">
        <w:rPr>
          <w:rFonts w:ascii="Arial" w:eastAsiaTheme="minorEastAsia" w:hAnsi="Arial" w:cs="Arial"/>
          <w:b/>
          <w:bCs/>
          <w:color w:val="000000" w:themeColor="text1"/>
          <w:kern w:val="24"/>
        </w:rPr>
        <w:t>ACTIVIDADES DEL VOLUNTARIADO Y APOYOS ASISTENCIALES</w:t>
      </w:r>
    </w:p>
    <w:p w:rsidR="00492172" w:rsidRPr="00492172" w:rsidRDefault="00492172" w:rsidP="00492172">
      <w:pPr>
        <w:pStyle w:val="NormalWeb"/>
        <w:spacing w:before="0" w:beforeAutospacing="0" w:after="0" w:afterAutospacing="0"/>
        <w:jc w:val="center"/>
        <w:textAlignment w:val="baseline"/>
      </w:pPr>
    </w:p>
    <w:p w:rsidR="00492172" w:rsidRDefault="00492172" w:rsidP="0049217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492172">
        <w:rPr>
          <w:rFonts w:ascii="Arial" w:eastAsiaTheme="minorEastAsia" w:hAnsi="Arial" w:cs="Arial"/>
          <w:color w:val="000000" w:themeColor="text1"/>
          <w:kern w:val="24"/>
        </w:rPr>
        <w:t>En este periodo se recabaron más de $ 50,000.00 pesos para diversos apoyos asistenciales,  para aquellas personas en condiciones de vulnerabilidad, agradezco a las señoras María del Refugio Díaz de Rojas y Rosario Álvarez Vázquez, que han encabezado estas nobles actividades.</w:t>
      </w:r>
    </w:p>
    <w:p w:rsidR="00492172" w:rsidRPr="00492172" w:rsidRDefault="00492172" w:rsidP="00492172">
      <w:pPr>
        <w:pStyle w:val="NormalWeb"/>
        <w:spacing w:before="0" w:beforeAutospacing="0" w:after="0" w:afterAutospacing="0"/>
        <w:jc w:val="both"/>
        <w:textAlignment w:val="baseline"/>
      </w:pPr>
    </w:p>
    <w:p w:rsidR="00492172" w:rsidRDefault="00492172" w:rsidP="0049217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492172">
        <w:rPr>
          <w:rFonts w:ascii="Arial" w:eastAsiaTheme="minorEastAsia" w:hAnsi="Arial" w:cs="Arial"/>
          <w:b/>
          <w:bCs/>
          <w:color w:val="000000" w:themeColor="text1"/>
          <w:kern w:val="24"/>
        </w:rPr>
        <w:t>PROGRAMA  “CONTIGO EL DIF, POR EL BIENESTAR DE LAS FAMILIAS”</w:t>
      </w:r>
    </w:p>
    <w:p w:rsidR="00492172" w:rsidRPr="00492172" w:rsidRDefault="00492172" w:rsidP="00492172">
      <w:pPr>
        <w:pStyle w:val="NormalWeb"/>
        <w:spacing w:before="0" w:beforeAutospacing="0" w:after="0" w:afterAutospacing="0"/>
        <w:jc w:val="center"/>
        <w:textAlignment w:val="baseline"/>
      </w:pPr>
    </w:p>
    <w:p w:rsidR="00492172" w:rsidRPr="00492172" w:rsidRDefault="00492172" w:rsidP="00492172">
      <w:pPr>
        <w:pStyle w:val="NormalWeb"/>
        <w:spacing w:before="0" w:beforeAutospacing="0" w:after="0" w:afterAutospacing="0"/>
        <w:jc w:val="both"/>
        <w:textAlignment w:val="baseline"/>
      </w:pPr>
      <w:r w:rsidRPr="00492172">
        <w:rPr>
          <w:rFonts w:ascii="Arial" w:eastAsiaTheme="minorEastAsia" w:hAnsi="Arial" w:cs="Arial"/>
          <w:color w:val="000000" w:themeColor="text1"/>
          <w:kern w:val="24"/>
        </w:rPr>
        <w:t>Atendiendo al llamado de las convocatorias que emite DIF Jalisco, el sistema DIF Amacueca se vió beneficiado por este programas, cuyo objetivo es brindar atención integral y profesional a las personas y/o familias, en condiciones de vulnerabilidad transitoria o permanente, a través de la promoción de apoyos y servicios asistenciales.</w:t>
      </w:r>
    </w:p>
    <w:p w:rsidR="00492172" w:rsidRPr="00492172" w:rsidRDefault="00492172" w:rsidP="00492172">
      <w:pPr>
        <w:pStyle w:val="NormalWeb"/>
        <w:spacing w:before="0" w:beforeAutospacing="0" w:after="0" w:afterAutospacing="0"/>
        <w:jc w:val="both"/>
        <w:textAlignment w:val="baseline"/>
      </w:pPr>
      <w:r w:rsidRPr="00492172">
        <w:rPr>
          <w:rFonts w:ascii="Arial" w:eastAsiaTheme="minorEastAsia" w:hAnsi="Arial" w:cs="Arial"/>
          <w:color w:val="000000" w:themeColor="text1"/>
          <w:kern w:val="24"/>
        </w:rPr>
        <w:t xml:space="preserve">Actualmente se cuentan con 39 casos en seguimiento, de los cuales se han brindado apoyos como son: sillas de ruedas, pañales, auxiliares auditivos, suplemento alimenticio, despensa, bastón, medicamentos, y estudios especializados. Generando un egreso de $ 52,355.85, donde el municipio aporta el 10% a este programa. </w:t>
      </w:r>
    </w:p>
    <w:p w:rsidR="00492172" w:rsidRDefault="00492172" w:rsidP="00492172">
      <w:pPr>
        <w:pStyle w:val="NormalWeb"/>
        <w:spacing w:before="0" w:beforeAutospacing="0" w:after="0" w:afterAutospacing="0"/>
        <w:textAlignment w:val="baseline"/>
      </w:pPr>
      <w:r>
        <w:rPr>
          <w:rFonts w:ascii="Arial" w:eastAsiaTheme="minorEastAsia" w:hAnsi="Arial" w:cs="Arial"/>
          <w:b/>
          <w:bCs/>
          <w:color w:val="000000" w:themeColor="text1"/>
          <w:kern w:val="24"/>
          <w:sz w:val="48"/>
          <w:szCs w:val="48"/>
        </w:rPr>
        <w:t>ATENCIÓN A LA MUJER Y LA JUVENTUD.</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sz w:val="38"/>
          <w:szCs w:val="38"/>
        </w:rPr>
        <w:t xml:space="preserve">El objetivo primordial de esta área es  atender la problemática de las mujeres  y de los jóvenes del municipio, la equidad de género  y buscar alternativas para emprender acciones y proyectos en su beneficio. </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sz w:val="38"/>
          <w:szCs w:val="38"/>
        </w:rPr>
        <w:lastRenderedPageBreak/>
        <w:t xml:space="preserve">Para buscar el desarrollo integral de la juventud </w:t>
      </w:r>
      <w:r>
        <w:rPr>
          <w:rFonts w:ascii="Arial" w:eastAsia="Calibri" w:hAnsi="Arial"/>
          <w:color w:val="000000"/>
          <w:kern w:val="24"/>
          <w:sz w:val="38"/>
          <w:szCs w:val="38"/>
        </w:rPr>
        <w:t xml:space="preserve">se terminó LA PRIMERA ETAPA DEL  CENTRO DE DESARROLLO CULTURAL E INTEGRAL PARA LA JUVENTUD DE AMACUECA, estando en gestión los recursos para su terminación. </w:t>
      </w:r>
    </w:p>
    <w:p w:rsidR="00492172" w:rsidRDefault="00492172" w:rsidP="00492172">
      <w:pPr>
        <w:pStyle w:val="NormalWeb"/>
        <w:spacing w:before="0" w:beforeAutospacing="0" w:after="0" w:afterAutospacing="0"/>
        <w:jc w:val="both"/>
        <w:textAlignment w:val="baseline"/>
        <w:rPr>
          <w:rFonts w:ascii="Arial" w:eastAsia="Calibri" w:hAnsi="Arial"/>
          <w:color w:val="000000"/>
          <w:kern w:val="24"/>
          <w:sz w:val="38"/>
          <w:szCs w:val="38"/>
        </w:rPr>
      </w:pPr>
      <w:r>
        <w:rPr>
          <w:rFonts w:ascii="Arial" w:eastAsia="Calibri" w:hAnsi="Arial"/>
          <w:color w:val="000000"/>
          <w:kern w:val="24"/>
          <w:sz w:val="38"/>
          <w:szCs w:val="38"/>
        </w:rPr>
        <w:t>Se contará con áreas para capacitación, esparcimiento y desarrollo de actividades artísticas.</w:t>
      </w:r>
    </w:p>
    <w:p w:rsidR="00492172" w:rsidRDefault="00492172" w:rsidP="00492172">
      <w:pPr>
        <w:pStyle w:val="NormalWeb"/>
        <w:spacing w:before="0" w:beforeAutospacing="0" w:after="0" w:afterAutospacing="0"/>
        <w:jc w:val="both"/>
        <w:textAlignment w:val="baseline"/>
      </w:pPr>
    </w:p>
    <w:p w:rsidR="00492172" w:rsidRDefault="00492172" w:rsidP="00492172">
      <w:pPr>
        <w:pStyle w:val="NormalWeb"/>
        <w:spacing w:before="0" w:beforeAutospacing="0" w:after="0" w:afterAutospacing="0"/>
        <w:jc w:val="center"/>
        <w:textAlignment w:val="baseline"/>
      </w:pPr>
      <w:r>
        <w:rPr>
          <w:rFonts w:ascii="Arial" w:eastAsiaTheme="minorEastAsia" w:hAnsi="Arial" w:cs="Arial"/>
          <w:b/>
          <w:bCs/>
          <w:color w:val="000000" w:themeColor="text1"/>
          <w:kern w:val="24"/>
          <w:sz w:val="48"/>
          <w:szCs w:val="48"/>
        </w:rPr>
        <w:t>CAMPAÑAS DE SALUD</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sz w:val="38"/>
          <w:szCs w:val="38"/>
          <w:lang w:val="es-ES"/>
        </w:rPr>
        <w:t xml:space="preserve">Se implementaron campañas de salud donde se practicaron 125 estudios de mastografías a mujeres del Municipio y 14 estudios de eco de mama a menores de 40 años y Papanicolaou. </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sz w:val="38"/>
          <w:szCs w:val="38"/>
          <w:lang w:val="es-ES"/>
        </w:rPr>
        <w:t>Se implementó una campaña masiva contra el consumo de tabaco, donde se contó con la participación de 230 jóvenes, promoviendo EL NO CONSUMO DE TABACO EN NUESTRO MUNICIPIO.</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sz w:val="40"/>
          <w:szCs w:val="40"/>
        </w:rPr>
        <w:t>Se realizaron diversos talleres y actividades en PREVENCIÓN DE ADICCIONES y se derivó un PROGRAMA DE PREVENCIÓN EN ESTA MATERIA, mismo que se pondrá en práctica las próximas semanas</w:t>
      </w:r>
      <w:r>
        <w:rPr>
          <w:rFonts w:ascii="Arial" w:eastAsiaTheme="minorEastAsia" w:hAnsi="Arial" w:cs="Arial"/>
          <w:color w:val="000000" w:themeColor="text1"/>
          <w:kern w:val="24"/>
        </w:rPr>
        <w:t xml:space="preserve">.  </w:t>
      </w:r>
    </w:p>
    <w:p w:rsidR="00492172" w:rsidRDefault="00492172" w:rsidP="00492172">
      <w:pPr>
        <w:pStyle w:val="NormalWeb"/>
        <w:spacing w:before="0" w:beforeAutospacing="0" w:after="0" w:afterAutospacing="0"/>
        <w:jc w:val="center"/>
        <w:textAlignment w:val="baseline"/>
      </w:pPr>
      <w:r>
        <w:rPr>
          <w:rFonts w:ascii="Arial" w:eastAsiaTheme="minorEastAsia" w:hAnsi="Arial" w:cs="Arial"/>
          <w:b/>
          <w:bCs/>
          <w:color w:val="000000" w:themeColor="text1"/>
          <w:kern w:val="24"/>
          <w:sz w:val="48"/>
          <w:szCs w:val="48"/>
        </w:rPr>
        <w:t>ATENCIÓN A LA JUVENTUD</w:t>
      </w:r>
    </w:p>
    <w:p w:rsidR="00492172" w:rsidRDefault="00492172" w:rsidP="00492172">
      <w:pPr>
        <w:pStyle w:val="NormalWeb"/>
        <w:spacing w:before="0" w:beforeAutospacing="0" w:after="0" w:afterAutospacing="0"/>
        <w:jc w:val="center"/>
        <w:textAlignment w:val="baseline"/>
      </w:pPr>
      <w:r>
        <w:rPr>
          <w:rFonts w:ascii="Arial" w:eastAsiaTheme="minorEastAsia" w:hAnsi="Arial" w:cs="Arial"/>
          <w:color w:val="000000" w:themeColor="text1"/>
          <w:kern w:val="24"/>
          <w:lang w:val="es-ES"/>
        </w:rPr>
        <w:t>CONSEJO DE LA JUVENTUD DE AMACUECA</w:t>
      </w: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lang w:val="es-ES"/>
        </w:rPr>
        <w:t>El consejo de la juventud conformado por 35 jóvenes realiza actividades sociales y de prevención  con el objetivo de promover el dialogo, la comunicación mutua y  mejorar la participación de la juventud en la actividades sociales y en la toma de decisiones.</w:t>
      </w:r>
    </w:p>
    <w:p w:rsidR="00492172" w:rsidRDefault="00492172" w:rsidP="00492172">
      <w:pPr>
        <w:pStyle w:val="NormalWeb"/>
        <w:spacing w:before="0" w:beforeAutospacing="0" w:after="0" w:afterAutospacing="0"/>
        <w:jc w:val="center"/>
        <w:textAlignment w:val="baseline"/>
      </w:pPr>
      <w:r>
        <w:rPr>
          <w:rFonts w:ascii="Arial" w:eastAsiaTheme="minorEastAsia" w:hAnsi="Arial" w:cs="Arial"/>
          <w:b/>
          <w:bCs/>
          <w:color w:val="000000" w:themeColor="text1"/>
          <w:kern w:val="24"/>
          <w:sz w:val="48"/>
          <w:szCs w:val="48"/>
          <w:lang w:val="es-ES"/>
        </w:rPr>
        <w:t>DEPORTE</w:t>
      </w:r>
    </w:p>
    <w:p w:rsidR="00FC74AC" w:rsidRDefault="00FC74AC" w:rsidP="00A90A14">
      <w:pPr>
        <w:rPr>
          <w:rFonts w:ascii="Arial" w:hAnsi="Arial" w:cs="Arial"/>
          <w:sz w:val="24"/>
          <w:szCs w:val="24"/>
        </w:rPr>
      </w:pPr>
    </w:p>
    <w:p w:rsidR="00492172" w:rsidRDefault="00492172" w:rsidP="00492172">
      <w:pPr>
        <w:pStyle w:val="NormalWeb"/>
        <w:spacing w:before="0" w:beforeAutospacing="0" w:after="0" w:afterAutospacing="0"/>
        <w:jc w:val="both"/>
        <w:textAlignment w:val="baseline"/>
      </w:pPr>
      <w:r>
        <w:rPr>
          <w:rFonts w:ascii="Arial" w:eastAsiaTheme="minorEastAsia" w:hAnsi="Arial" w:cs="Arial"/>
          <w:color w:val="000000" w:themeColor="text1"/>
          <w:kern w:val="24"/>
          <w:lang w:val="es-ES"/>
        </w:rPr>
        <w:lastRenderedPageBreak/>
        <w:t xml:space="preserve">En este año continuamos fortaleciendo las actividades deportivas en la cabecera municipal y en las localidades, organizando diversos torneos de futbol infantil  y de jóvenes en las distintas </w:t>
      </w:r>
      <w:r w:rsidR="001B405F">
        <w:rPr>
          <w:rFonts w:ascii="Arial" w:eastAsiaTheme="minorEastAsia" w:hAnsi="Arial" w:cs="Arial"/>
          <w:color w:val="000000" w:themeColor="text1"/>
          <w:kern w:val="24"/>
          <w:lang w:val="es-ES"/>
        </w:rPr>
        <w:t>festividades,</w:t>
      </w:r>
      <w:r>
        <w:rPr>
          <w:rFonts w:ascii="Arial" w:eastAsiaTheme="minorEastAsia" w:hAnsi="Arial" w:cs="Arial"/>
          <w:color w:val="000000" w:themeColor="text1"/>
          <w:kern w:val="24"/>
          <w:lang w:val="es-ES"/>
        </w:rPr>
        <w:t xml:space="preserve"> se participó en la copa Telmex de futbol 2014 en rama juvenil y se apoyó a los equipos que participan en distintas ligas regionales.</w:t>
      </w:r>
    </w:p>
    <w:p w:rsidR="00492172" w:rsidRPr="001B405F" w:rsidRDefault="00492172" w:rsidP="00492172">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 xml:space="preserve">Se terminaron DOS ESPACIOS DE RECREACIÓN uno en el Barrio de la Santa Cruz y otro en el Corral Chiquito de Tepec, que servirán para que los niños y la población en general practique deportes al aire libre y sirvan de áreas de esparcimiento. </w:t>
      </w:r>
    </w:p>
    <w:p w:rsidR="00492172" w:rsidRPr="001B405F" w:rsidRDefault="00492172" w:rsidP="00492172">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 xml:space="preserve">Gestionamos ante el CODE LA FERIA PARA TU BIENESTAR, donde asistieron más de 250 niños y jóvenes, además de divertirse, tomaron conciencia sobre la importancia de hacer deporte. </w:t>
      </w:r>
    </w:p>
    <w:p w:rsidR="00492172" w:rsidRPr="001B405F" w:rsidRDefault="00492172" w:rsidP="00492172">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 xml:space="preserve">Se impartieron cursos de verano de </w:t>
      </w:r>
      <w:r w:rsidR="001B405F" w:rsidRPr="001B405F">
        <w:rPr>
          <w:rFonts w:ascii="Arial" w:eastAsiaTheme="minorEastAsia" w:hAnsi="Arial" w:cs="Arial"/>
          <w:color w:val="000000" w:themeColor="text1"/>
          <w:kern w:val="24"/>
          <w:lang w:val="es-ES"/>
        </w:rPr>
        <w:t>voleibol,</w:t>
      </w:r>
      <w:r w:rsidRPr="001B405F">
        <w:rPr>
          <w:rFonts w:ascii="Arial" w:eastAsiaTheme="minorEastAsia" w:hAnsi="Arial" w:cs="Arial"/>
          <w:color w:val="000000" w:themeColor="text1"/>
          <w:kern w:val="24"/>
          <w:lang w:val="es-ES"/>
        </w:rPr>
        <w:t xml:space="preserve"> natación y aquaerobics donde participaron más de 40 niños, jóvenes y 25 mujeres, por lo que agradecemos al Sr. Miguel Flores González por prestarnos las instalaciones del balneario Los Lirios del Campo.</w:t>
      </w:r>
    </w:p>
    <w:p w:rsidR="00492172" w:rsidRPr="001B405F" w:rsidRDefault="00492172" w:rsidP="00492172">
      <w:pPr>
        <w:pStyle w:val="NormalWeb"/>
        <w:spacing w:before="0" w:beforeAutospacing="0" w:after="0" w:afterAutospacing="0"/>
        <w:jc w:val="center"/>
        <w:textAlignment w:val="baseline"/>
        <w:rPr>
          <w:rFonts w:ascii="Arial" w:eastAsiaTheme="minorEastAsia" w:hAnsi="Arial" w:cs="Arial"/>
          <w:b/>
          <w:bCs/>
          <w:color w:val="000000" w:themeColor="text1"/>
          <w:kern w:val="24"/>
          <w:lang w:val="es-ES"/>
        </w:rPr>
      </w:pPr>
      <w:r w:rsidRPr="001B405F">
        <w:rPr>
          <w:rFonts w:ascii="Arial" w:eastAsiaTheme="minorEastAsia" w:hAnsi="Arial" w:cs="Arial"/>
          <w:b/>
          <w:bCs/>
          <w:color w:val="000000" w:themeColor="text1"/>
          <w:kern w:val="24"/>
          <w:lang w:val="es-ES"/>
        </w:rPr>
        <w:t xml:space="preserve">DÍA INTERNACIONAL DE LA MUJER </w:t>
      </w:r>
    </w:p>
    <w:p w:rsidR="001B405F" w:rsidRPr="001B405F" w:rsidRDefault="001B405F" w:rsidP="00492172">
      <w:pPr>
        <w:pStyle w:val="NormalWeb"/>
        <w:spacing w:before="0" w:beforeAutospacing="0" w:after="0" w:afterAutospacing="0"/>
        <w:jc w:val="center"/>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El 8 de marzo del 2014 con motivo del "Día Internacional de la Mujer, se llevó acabo el 1° Reconocimiento a la Mujer Amacuequense, reconociendo a 10 mujeres que se destacaron por su labor social, emprendurismo y superación personal.</w:t>
      </w: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La presente administración impulsó un programa del Instituto Jalisciense de las Mujeres que pone a su disposición un Centro de Atención Itinerante (CAI) en nuestro municipio, donde se brindaron  asesorías jurídicas y orientación psicológica gratuita a 60 mujeres de nuestra población.</w:t>
      </w: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lang w:val="es-ES"/>
        </w:rPr>
        <w:t>Se llevó a cabo un curso de capacitación para la elaboración de productos derivados de la pitaya, donde asistieron más de 20 mujeres.</w:t>
      </w:r>
    </w:p>
    <w:p w:rsidR="001B405F" w:rsidRDefault="001B405F" w:rsidP="001B405F">
      <w:pPr>
        <w:pStyle w:val="NormalWeb"/>
        <w:spacing w:before="0" w:beforeAutospacing="0" w:after="0" w:afterAutospacing="0"/>
        <w:jc w:val="both"/>
        <w:textAlignment w:val="baseline"/>
        <w:rPr>
          <w:rFonts w:ascii="Arial" w:eastAsiaTheme="minorEastAsia" w:hAnsi="Arial" w:cs="Arial"/>
          <w:color w:val="000000" w:themeColor="text1"/>
          <w:kern w:val="24"/>
          <w:lang w:val="es-ES"/>
        </w:rPr>
      </w:pPr>
      <w:r w:rsidRPr="001B405F">
        <w:rPr>
          <w:rFonts w:ascii="Arial" w:eastAsiaTheme="minorEastAsia" w:hAnsi="Arial" w:cs="Arial"/>
          <w:color w:val="000000" w:themeColor="text1"/>
          <w:kern w:val="24"/>
          <w:lang w:val="es-ES"/>
        </w:rPr>
        <w:t>A través del Gobierno del Estado se dotó de internet en algunos espacios públicos del municipio, como son: los centros de salud, las instituciones educativas y la plaza principal de la cabecera.</w:t>
      </w:r>
    </w:p>
    <w:p w:rsidR="001B405F" w:rsidRDefault="001B405F" w:rsidP="001B405F">
      <w:pPr>
        <w:pStyle w:val="NormalWeb"/>
        <w:spacing w:before="0" w:beforeAutospacing="0" w:after="0" w:afterAutospacing="0"/>
        <w:jc w:val="both"/>
        <w:textAlignment w:val="baseline"/>
        <w:rPr>
          <w:rFonts w:ascii="Arial" w:eastAsiaTheme="minorEastAsia" w:hAnsi="Arial" w:cs="Arial"/>
          <w:color w:val="000000" w:themeColor="text1"/>
          <w:kern w:val="24"/>
          <w:lang w:val="es-ES"/>
        </w:rPr>
      </w:pPr>
    </w:p>
    <w:p w:rsidR="001B405F" w:rsidRDefault="001B405F" w:rsidP="001B405F">
      <w:pPr>
        <w:pStyle w:val="NormalWeb"/>
        <w:spacing w:before="0" w:beforeAutospacing="0" w:after="0" w:afterAutospacing="0"/>
        <w:jc w:val="center"/>
        <w:textAlignment w:val="baseline"/>
        <w:rPr>
          <w:rFonts w:ascii="Arial" w:eastAsia="Calibri" w:hAnsi="Arial"/>
          <w:b/>
          <w:bCs/>
          <w:color w:val="000000" w:themeColor="text1"/>
          <w:kern w:val="24"/>
        </w:rPr>
      </w:pPr>
      <w:r w:rsidRPr="001B405F">
        <w:rPr>
          <w:rFonts w:ascii="Arial" w:eastAsia="Calibri" w:hAnsi="Arial"/>
          <w:b/>
          <w:bCs/>
          <w:color w:val="000000" w:themeColor="text1"/>
          <w:kern w:val="24"/>
        </w:rPr>
        <w:t>VI.- DESARROLLO SUSTENTABLE Y PROMOCIÓN ECONÓMICA</w:t>
      </w:r>
    </w:p>
    <w:p w:rsidR="001B405F" w:rsidRPr="001B405F" w:rsidRDefault="001B405F" w:rsidP="001B405F">
      <w:pPr>
        <w:pStyle w:val="NormalWeb"/>
        <w:spacing w:before="0" w:beforeAutospacing="0" w:after="0" w:afterAutospacing="0"/>
        <w:jc w:val="both"/>
        <w:textAlignment w:val="baseline"/>
        <w:rPr>
          <w:rFonts w:ascii="Arial" w:eastAsia="Calibri" w:hAnsi="Arial"/>
          <w:b/>
          <w:bCs/>
          <w:color w:val="000000" w:themeColor="text1"/>
          <w:kern w:val="24"/>
        </w:rPr>
      </w:pPr>
    </w:p>
    <w:p w:rsidR="001B405F" w:rsidRPr="001B405F" w:rsidRDefault="001B405F" w:rsidP="001B405F">
      <w:pPr>
        <w:pStyle w:val="NormalWeb"/>
        <w:spacing w:before="0" w:beforeAutospacing="0" w:after="0" w:afterAutospacing="0"/>
        <w:jc w:val="center"/>
        <w:textAlignment w:val="baseline"/>
      </w:pPr>
      <w:r w:rsidRPr="001B405F">
        <w:rPr>
          <w:rFonts w:ascii="Arial" w:eastAsiaTheme="minorEastAsia" w:hAnsi="Arial" w:cs="Arial"/>
          <w:b/>
          <w:bCs/>
          <w:color w:val="000000" w:themeColor="text1"/>
          <w:kern w:val="24"/>
        </w:rPr>
        <w:t>DESARROLLO RURAL SUSTENTABLE</w:t>
      </w:r>
    </w:p>
    <w:p w:rsidR="001B405F" w:rsidRPr="001B405F" w:rsidRDefault="001B405F" w:rsidP="001B405F">
      <w:pPr>
        <w:pStyle w:val="NormalWeb"/>
        <w:spacing w:before="0" w:beforeAutospacing="0" w:after="0" w:afterAutospacing="0"/>
        <w:jc w:val="both"/>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 xml:space="preserve">En base al Plan de Desarrollo Urbano se han emitido 27 dictámenes de subdivisión de huertos y permisos de construcción, cuidando  que el área de nogales y cafetos se conserve, autorizando sólo el 25% de la superficie para construcción. </w:t>
      </w:r>
    </w:p>
    <w:p w:rsidR="001B405F" w:rsidRDefault="001B405F" w:rsidP="001B405F">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1B405F">
        <w:rPr>
          <w:rFonts w:ascii="Arial" w:eastAsiaTheme="minorEastAsia" w:hAnsi="Arial" w:cs="Arial"/>
          <w:b/>
          <w:bCs/>
          <w:color w:val="000000" w:themeColor="text1"/>
          <w:kern w:val="24"/>
        </w:rPr>
        <w:t>INFRAESTRUCTURA HIDRAULICA</w:t>
      </w:r>
    </w:p>
    <w:p w:rsidR="001B405F" w:rsidRPr="001B405F" w:rsidRDefault="001B405F" w:rsidP="001B405F">
      <w:pPr>
        <w:pStyle w:val="NormalWeb"/>
        <w:spacing w:before="0" w:beforeAutospacing="0" w:after="0" w:afterAutospacing="0"/>
        <w:jc w:val="center"/>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 xml:space="preserve">Además, seguimos gestionando proyectos de infraestructura hidráulica que permitan a los usuarios de la unidad de riego, hacer una conducción  más </w:t>
      </w:r>
      <w:proofErr w:type="gramStart"/>
      <w:r w:rsidRPr="001B405F">
        <w:rPr>
          <w:rFonts w:ascii="Arial" w:eastAsiaTheme="minorEastAsia" w:hAnsi="Arial" w:cs="Arial"/>
          <w:color w:val="000000" w:themeColor="text1"/>
          <w:kern w:val="24"/>
        </w:rPr>
        <w:t>eficiente ,</w:t>
      </w:r>
      <w:proofErr w:type="gramEnd"/>
      <w:r w:rsidRPr="001B405F">
        <w:rPr>
          <w:rFonts w:ascii="Arial" w:eastAsiaTheme="minorEastAsia" w:hAnsi="Arial" w:cs="Arial"/>
          <w:color w:val="000000" w:themeColor="text1"/>
          <w:kern w:val="24"/>
        </w:rPr>
        <w:t xml:space="preserve"> no obstante las dificultades para conseguir estos recursos, ya se perforó un pozo camino a los Chávez  que va permitir incorporar más agua a la red y liberar agua para riego. </w:t>
      </w:r>
    </w:p>
    <w:p w:rsidR="001B405F" w:rsidRDefault="001B405F" w:rsidP="001B405F">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1B405F">
        <w:rPr>
          <w:rFonts w:ascii="Arial" w:eastAsiaTheme="minorEastAsia" w:hAnsi="Arial" w:cs="Arial"/>
          <w:b/>
          <w:bCs/>
          <w:color w:val="000000" w:themeColor="text1"/>
          <w:kern w:val="24"/>
        </w:rPr>
        <w:lastRenderedPageBreak/>
        <w:t>FOMENTO A LA  ACTIVIDAD AGROPECUARIA</w:t>
      </w:r>
    </w:p>
    <w:p w:rsidR="001B405F" w:rsidRPr="001B405F" w:rsidRDefault="001B405F" w:rsidP="001B405F">
      <w:pPr>
        <w:pStyle w:val="NormalWeb"/>
        <w:spacing w:before="0" w:beforeAutospacing="0" w:after="0" w:afterAutospacing="0"/>
        <w:jc w:val="center"/>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Se ha dado seguimiento oportuno y persistente a una gran cantidad de solicitudes de proyectos productivos y apoyos ante la SEDER y SAGARPA.</w:t>
      </w:r>
    </w:p>
    <w:p w:rsidR="001B405F" w:rsidRPr="001B405F" w:rsidRDefault="001B405F" w:rsidP="001B405F">
      <w:pPr>
        <w:pStyle w:val="NormalWeb"/>
        <w:spacing w:before="0" w:beforeAutospacing="0" w:after="0" w:afterAutospacing="0"/>
        <w:jc w:val="center"/>
        <w:textAlignment w:val="baseline"/>
      </w:pPr>
      <w:r w:rsidRPr="001B405F">
        <w:rPr>
          <w:rFonts w:ascii="Arial" w:eastAsiaTheme="minorEastAsia" w:hAnsi="Arial" w:cs="Arial"/>
          <w:b/>
          <w:bCs/>
          <w:color w:val="000000" w:themeColor="text1"/>
          <w:kern w:val="24"/>
        </w:rPr>
        <w:t>Programa PIMAF 2013</w:t>
      </w: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b/>
          <w:bCs/>
          <w:color w:val="000000" w:themeColor="text1"/>
          <w:kern w:val="24"/>
        </w:rPr>
        <w:t xml:space="preserve"> </w:t>
      </w:r>
      <w:r w:rsidRPr="001B405F">
        <w:rPr>
          <w:rFonts w:ascii="Arial" w:eastAsiaTheme="minorEastAsia" w:hAnsi="Arial" w:cs="Arial"/>
          <w:color w:val="000000" w:themeColor="text1"/>
          <w:kern w:val="24"/>
        </w:rPr>
        <w:t>En  Noviembre del 2013, se entregaron apoyos a 212 productores de maíz y frijol de todas las localidades del municipio. Cada productor-</w:t>
      </w:r>
      <w:proofErr w:type="spellStart"/>
      <w:r w:rsidRPr="001B405F">
        <w:rPr>
          <w:rFonts w:ascii="Arial" w:eastAsiaTheme="minorEastAsia" w:hAnsi="Arial" w:cs="Arial"/>
          <w:color w:val="000000" w:themeColor="text1"/>
          <w:kern w:val="24"/>
        </w:rPr>
        <w:t>coamilero</w:t>
      </w:r>
      <w:proofErr w:type="spellEnd"/>
      <w:r w:rsidRPr="001B405F">
        <w:rPr>
          <w:rFonts w:ascii="Arial" w:eastAsiaTheme="minorEastAsia" w:hAnsi="Arial" w:cs="Arial"/>
          <w:color w:val="000000" w:themeColor="text1"/>
          <w:kern w:val="24"/>
        </w:rPr>
        <w:t xml:space="preserve"> de hasta 3 hectáreas, recibió $ 2,945.00 pesos de apoyo, haciendo una derrama económica total de más de </w:t>
      </w:r>
    </w:p>
    <w:p w:rsidR="001B405F" w:rsidRDefault="001B405F" w:rsidP="001B405F">
      <w:pPr>
        <w:pStyle w:val="NormalWeb"/>
        <w:spacing w:before="0" w:beforeAutospacing="0" w:after="0" w:afterAutospacing="0"/>
        <w:jc w:val="both"/>
        <w:textAlignment w:val="baseline"/>
        <w:rPr>
          <w:rFonts w:ascii="Arial" w:eastAsiaTheme="minorEastAsia" w:hAnsi="Arial" w:cs="Arial"/>
          <w:color w:val="000000" w:themeColor="text1"/>
          <w:kern w:val="24"/>
        </w:rPr>
      </w:pPr>
      <w:r w:rsidRPr="001B405F">
        <w:rPr>
          <w:rFonts w:ascii="Arial" w:eastAsiaTheme="minorEastAsia" w:hAnsi="Arial" w:cs="Arial"/>
          <w:color w:val="000000" w:themeColor="text1"/>
          <w:kern w:val="24"/>
        </w:rPr>
        <w:t>$ 624,000.00 mil pesos.</w:t>
      </w:r>
    </w:p>
    <w:p w:rsidR="001B405F" w:rsidRPr="001B405F" w:rsidRDefault="001B405F" w:rsidP="001B405F">
      <w:pPr>
        <w:pStyle w:val="NormalWeb"/>
        <w:spacing w:before="0" w:beforeAutospacing="0" w:after="0" w:afterAutospacing="0"/>
        <w:jc w:val="both"/>
        <w:textAlignment w:val="baseline"/>
      </w:pPr>
    </w:p>
    <w:p w:rsidR="001B405F" w:rsidRDefault="001B405F" w:rsidP="001B405F">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1B405F">
        <w:rPr>
          <w:rFonts w:ascii="Arial" w:eastAsiaTheme="minorEastAsia" w:hAnsi="Arial" w:cs="Arial"/>
          <w:b/>
          <w:bCs/>
          <w:color w:val="000000" w:themeColor="text1"/>
          <w:kern w:val="24"/>
        </w:rPr>
        <w:t>FIDEICOMISO DE ALIANZA PARA EL CAMPO EN EL ESTADO DE JALISCO</w:t>
      </w:r>
    </w:p>
    <w:p w:rsidR="001B405F" w:rsidRPr="001B405F" w:rsidRDefault="001B405F" w:rsidP="001B405F">
      <w:pPr>
        <w:pStyle w:val="NormalWeb"/>
        <w:spacing w:before="0" w:beforeAutospacing="0" w:after="0" w:afterAutospacing="0"/>
        <w:jc w:val="center"/>
        <w:textAlignment w:val="baseline"/>
      </w:pPr>
    </w:p>
    <w:p w:rsidR="001B405F" w:rsidRDefault="001B405F" w:rsidP="001B405F">
      <w:pPr>
        <w:pStyle w:val="NormalWeb"/>
        <w:spacing w:before="0" w:beforeAutospacing="0" w:after="0" w:afterAutospacing="0"/>
        <w:jc w:val="both"/>
        <w:textAlignment w:val="baseline"/>
        <w:rPr>
          <w:rFonts w:ascii="Arial" w:eastAsiaTheme="minorEastAsia" w:hAnsi="Arial" w:cs="Arial"/>
          <w:color w:val="000000" w:themeColor="text1"/>
          <w:kern w:val="24"/>
        </w:rPr>
      </w:pPr>
      <w:r w:rsidRPr="001B405F">
        <w:rPr>
          <w:rFonts w:ascii="Arial" w:eastAsiaTheme="minorEastAsia" w:hAnsi="Arial" w:cs="Arial"/>
          <w:color w:val="000000" w:themeColor="text1"/>
          <w:kern w:val="24"/>
        </w:rPr>
        <w:t xml:space="preserve">En Julio del 2014,  se entregaron 29  notificaciones que fueron dictaminados positivos con asignación de recursos económicos, que apoyan a los productores del municipio para la adquisición de Corrales de manejo, Sembradoras, Aspersores, Sistemas de riego entre otros, haciendo un monto total de inversión de $ 1,322,221 mil pesos. </w:t>
      </w:r>
    </w:p>
    <w:p w:rsidR="001B405F" w:rsidRPr="001B405F" w:rsidRDefault="001B405F" w:rsidP="001B405F">
      <w:pPr>
        <w:pStyle w:val="NormalWeb"/>
        <w:spacing w:before="0" w:beforeAutospacing="0" w:after="0" w:afterAutospacing="0"/>
        <w:jc w:val="both"/>
        <w:textAlignment w:val="baseline"/>
      </w:pPr>
    </w:p>
    <w:p w:rsidR="001B405F" w:rsidRDefault="001B405F" w:rsidP="001B405F">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1B405F">
        <w:rPr>
          <w:rFonts w:ascii="Arial" w:eastAsiaTheme="minorEastAsia" w:hAnsi="Arial" w:cs="Arial"/>
          <w:b/>
          <w:bCs/>
          <w:color w:val="000000" w:themeColor="text1"/>
          <w:kern w:val="24"/>
        </w:rPr>
        <w:t>PROGRAMA IMPLEMENTOS MENORES AGRÍCOLAS</w:t>
      </w:r>
    </w:p>
    <w:p w:rsidR="001B405F" w:rsidRPr="001B405F" w:rsidRDefault="001B405F" w:rsidP="001B405F">
      <w:pPr>
        <w:pStyle w:val="NormalWeb"/>
        <w:spacing w:before="0" w:beforeAutospacing="0" w:after="0" w:afterAutospacing="0"/>
        <w:jc w:val="center"/>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 xml:space="preserve">Amacueca es pionero en este programa, gracias a la articulación de esfuerzos y la buena voluntad de los tres órdenes de gobierno, se logró que este programa beneficiara a más de 500 productores </w:t>
      </w:r>
      <w:proofErr w:type="spellStart"/>
      <w:r w:rsidRPr="001B405F">
        <w:rPr>
          <w:rFonts w:ascii="Arial" w:eastAsiaTheme="minorEastAsia" w:hAnsi="Arial" w:cs="Arial"/>
          <w:color w:val="000000" w:themeColor="text1"/>
          <w:kern w:val="24"/>
        </w:rPr>
        <w:t>coamileros</w:t>
      </w:r>
      <w:proofErr w:type="spellEnd"/>
      <w:r w:rsidRPr="001B405F">
        <w:rPr>
          <w:rFonts w:ascii="Arial" w:eastAsiaTheme="minorEastAsia" w:hAnsi="Arial" w:cs="Arial"/>
          <w:color w:val="000000" w:themeColor="text1"/>
          <w:kern w:val="24"/>
        </w:rPr>
        <w:t>.</w:t>
      </w: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 xml:space="preserve">A cada persona se le apoyará en la adquisición de un Kit de herramientas, con valor de más de  $ 3,000 pesos por productor. </w:t>
      </w:r>
    </w:p>
    <w:p w:rsidR="001B405F" w:rsidRDefault="001B405F" w:rsidP="001B405F">
      <w:pPr>
        <w:pStyle w:val="NormalWeb"/>
        <w:spacing w:before="0" w:beforeAutospacing="0" w:after="0" w:afterAutospacing="0"/>
        <w:jc w:val="both"/>
        <w:textAlignment w:val="baseline"/>
        <w:rPr>
          <w:rFonts w:ascii="Arial" w:eastAsiaTheme="minorEastAsia" w:hAnsi="Arial" w:cs="Arial"/>
          <w:color w:val="000000" w:themeColor="text1"/>
          <w:kern w:val="24"/>
        </w:rPr>
      </w:pPr>
      <w:r w:rsidRPr="001B405F">
        <w:rPr>
          <w:rFonts w:ascii="Arial" w:eastAsiaTheme="minorEastAsia" w:hAnsi="Arial" w:cs="Arial"/>
          <w:color w:val="000000" w:themeColor="text1"/>
          <w:kern w:val="24"/>
        </w:rPr>
        <w:t xml:space="preserve">Agradecemos a los productores que representa los 4 módulos, para hacer posible este programa,  gracias a Guadalupe </w:t>
      </w:r>
      <w:proofErr w:type="spellStart"/>
      <w:r w:rsidRPr="001B405F">
        <w:rPr>
          <w:rFonts w:ascii="Arial" w:eastAsiaTheme="minorEastAsia" w:hAnsi="Arial" w:cs="Arial"/>
          <w:color w:val="000000" w:themeColor="text1"/>
          <w:kern w:val="24"/>
        </w:rPr>
        <w:t>Papias</w:t>
      </w:r>
      <w:proofErr w:type="spellEnd"/>
      <w:r w:rsidRPr="001B405F">
        <w:rPr>
          <w:rFonts w:ascii="Arial" w:eastAsiaTheme="minorEastAsia" w:hAnsi="Arial" w:cs="Arial"/>
          <w:color w:val="000000" w:themeColor="text1"/>
          <w:kern w:val="24"/>
        </w:rPr>
        <w:t>, Antonio Jiménez, Don Pablo Lucas y Andrés Aguayo Aguilar, gracias a todos.</w:t>
      </w:r>
    </w:p>
    <w:p w:rsidR="001B405F" w:rsidRPr="001B405F" w:rsidRDefault="001B405F" w:rsidP="001B405F">
      <w:pPr>
        <w:pStyle w:val="NormalWeb"/>
        <w:spacing w:before="0" w:beforeAutospacing="0" w:after="0" w:afterAutospacing="0"/>
        <w:jc w:val="both"/>
        <w:textAlignment w:val="baseline"/>
      </w:pPr>
    </w:p>
    <w:p w:rsidR="001B405F" w:rsidRDefault="001B405F" w:rsidP="001B405F">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1B405F">
        <w:rPr>
          <w:rFonts w:ascii="Arial" w:eastAsiaTheme="minorEastAsia" w:hAnsi="Arial" w:cs="Arial"/>
          <w:b/>
          <w:bCs/>
          <w:color w:val="000000" w:themeColor="text1"/>
          <w:kern w:val="24"/>
        </w:rPr>
        <w:t>CONSEJO DE DESARROLLO RURAL SUSTENTABLE</w:t>
      </w:r>
    </w:p>
    <w:p w:rsidR="001B405F" w:rsidRPr="001B405F" w:rsidRDefault="001B405F" w:rsidP="001B405F">
      <w:pPr>
        <w:pStyle w:val="NormalWeb"/>
        <w:spacing w:before="0" w:beforeAutospacing="0" w:after="0" w:afterAutospacing="0"/>
        <w:jc w:val="center"/>
        <w:textAlignment w:val="baseline"/>
      </w:pPr>
    </w:p>
    <w:p w:rsidR="001B405F" w:rsidRPr="001B405F" w:rsidRDefault="001B405F" w:rsidP="001B405F">
      <w:pPr>
        <w:pStyle w:val="NormalWeb"/>
        <w:spacing w:before="0" w:beforeAutospacing="0" w:after="0" w:afterAutospacing="0"/>
        <w:jc w:val="both"/>
        <w:textAlignment w:val="baseline"/>
      </w:pPr>
      <w:r w:rsidRPr="001B405F">
        <w:rPr>
          <w:rFonts w:ascii="Arial" w:eastAsiaTheme="minorEastAsia" w:hAnsi="Arial" w:cs="Arial"/>
          <w:color w:val="000000" w:themeColor="text1"/>
          <w:kern w:val="24"/>
        </w:rPr>
        <w:t xml:space="preserve">Todas las actividades antes descritas, son analizadas, discutidas y finalmente aprobadas en el seno del Consejo Municipal de Desarrollo Rural Sustentable, el cual sesiona de manera ordinaria el primer martes de cada mes, con la participación de todos los sectores de Amacueca, esta reunión mensual es pública, abierta y pueden participar todos lo que quieran plantear algún problema referente al desarrollo agropecuario y social del municipio. </w:t>
      </w:r>
    </w:p>
    <w:p w:rsidR="00492172" w:rsidRDefault="001B405F" w:rsidP="001B405F">
      <w:pPr>
        <w:tabs>
          <w:tab w:val="left" w:pos="6720"/>
        </w:tabs>
        <w:rPr>
          <w:rFonts w:ascii="Arial" w:hAnsi="Arial" w:cs="Arial"/>
          <w:sz w:val="24"/>
          <w:szCs w:val="24"/>
        </w:rPr>
      </w:pPr>
      <w:r>
        <w:rPr>
          <w:rFonts w:ascii="Arial" w:hAnsi="Arial" w:cs="Arial"/>
          <w:sz w:val="24"/>
          <w:szCs w:val="24"/>
        </w:rPr>
        <w:tab/>
      </w:r>
    </w:p>
    <w:p w:rsidR="001B405F" w:rsidRPr="00372BE2" w:rsidRDefault="001B405F" w:rsidP="001B405F">
      <w:pPr>
        <w:pStyle w:val="NormalWeb"/>
        <w:spacing w:before="0" w:beforeAutospacing="0" w:after="200" w:afterAutospacing="0" w:line="276" w:lineRule="auto"/>
        <w:jc w:val="center"/>
        <w:textAlignment w:val="baseline"/>
      </w:pPr>
      <w:r w:rsidRPr="00372BE2">
        <w:rPr>
          <w:rFonts w:ascii="Arial" w:eastAsia="Calibri" w:hAnsi="Arial"/>
          <w:b/>
          <w:bCs/>
          <w:color w:val="000000" w:themeColor="text1"/>
          <w:kern w:val="24"/>
        </w:rPr>
        <w:t>PROMOCIÓN ECONOMICA</w:t>
      </w:r>
    </w:p>
    <w:p w:rsidR="001B405F" w:rsidRPr="00372BE2" w:rsidRDefault="001B405F" w:rsidP="001B405F">
      <w:pPr>
        <w:pStyle w:val="NormalWeb"/>
        <w:spacing w:before="0" w:beforeAutospacing="0" w:after="0" w:afterAutospacing="0" w:line="276" w:lineRule="auto"/>
        <w:jc w:val="both"/>
        <w:textAlignment w:val="baseline"/>
        <w:rPr>
          <w:rFonts w:ascii="Arial" w:eastAsiaTheme="minorEastAsia" w:hAnsi="Arial" w:cs="Arial"/>
          <w:color w:val="000000" w:themeColor="text1"/>
          <w:kern w:val="24"/>
          <w:lang w:val="es-ES"/>
        </w:rPr>
      </w:pPr>
      <w:r w:rsidRPr="00372BE2">
        <w:rPr>
          <w:rFonts w:ascii="Arial" w:eastAsiaTheme="minorEastAsia" w:hAnsi="Arial" w:cs="Arial"/>
          <w:color w:val="000000" w:themeColor="text1"/>
          <w:kern w:val="24"/>
          <w:lang w:val="es-ES"/>
        </w:rPr>
        <w:t>En este periodo se han gestionado distintos apoyos para impulsar el desarrollo de los pequeños y medianos negocios del municipio.</w:t>
      </w:r>
    </w:p>
    <w:p w:rsidR="00372BE2" w:rsidRPr="00372BE2" w:rsidRDefault="00372BE2" w:rsidP="001B405F">
      <w:pPr>
        <w:pStyle w:val="NormalWeb"/>
        <w:spacing w:before="0" w:beforeAutospacing="0" w:after="0" w:afterAutospacing="0" w:line="276" w:lineRule="auto"/>
        <w:jc w:val="both"/>
        <w:textAlignment w:val="baseline"/>
        <w:rPr>
          <w:rFonts w:ascii="Arial" w:eastAsiaTheme="minorEastAsia" w:hAnsi="Arial" w:cs="Arial"/>
          <w:color w:val="000000" w:themeColor="text1"/>
          <w:kern w:val="24"/>
          <w:lang w:val="es-ES"/>
        </w:rPr>
      </w:pPr>
    </w:p>
    <w:p w:rsidR="00372BE2" w:rsidRPr="00372BE2" w:rsidRDefault="00372BE2" w:rsidP="001B405F">
      <w:pPr>
        <w:pStyle w:val="NormalWeb"/>
        <w:spacing w:before="0" w:beforeAutospacing="0" w:after="0" w:afterAutospacing="0" w:line="276" w:lineRule="auto"/>
        <w:jc w:val="both"/>
        <w:textAlignment w:val="baseline"/>
      </w:pPr>
    </w:p>
    <w:p w:rsidR="00372BE2" w:rsidRDefault="00372BE2" w:rsidP="00372BE2">
      <w:pPr>
        <w:pStyle w:val="NormalWeb"/>
        <w:spacing w:before="0" w:beforeAutospacing="0" w:after="0" w:afterAutospacing="0" w:line="276" w:lineRule="auto"/>
        <w:jc w:val="center"/>
        <w:textAlignment w:val="baseline"/>
        <w:rPr>
          <w:rFonts w:ascii="Arial" w:eastAsiaTheme="minorEastAsia" w:hAnsi="Arial" w:cs="Arial"/>
          <w:b/>
          <w:bCs/>
          <w:color w:val="000000" w:themeColor="text1"/>
          <w:kern w:val="24"/>
          <w:lang w:val="es-ES"/>
        </w:rPr>
      </w:pPr>
      <w:r w:rsidRPr="00372BE2">
        <w:rPr>
          <w:rFonts w:ascii="Arial" w:eastAsiaTheme="minorEastAsia" w:hAnsi="Arial" w:cs="Arial"/>
          <w:b/>
          <w:bCs/>
          <w:color w:val="000000" w:themeColor="text1"/>
          <w:kern w:val="24"/>
          <w:lang w:val="es-ES"/>
        </w:rPr>
        <w:lastRenderedPageBreak/>
        <w:t xml:space="preserve">FONDO DE APOYO A MIGRANTES </w:t>
      </w:r>
    </w:p>
    <w:p w:rsidR="00372BE2" w:rsidRPr="00372BE2" w:rsidRDefault="00372BE2" w:rsidP="00372BE2">
      <w:pPr>
        <w:pStyle w:val="NormalWeb"/>
        <w:spacing w:before="0" w:beforeAutospacing="0" w:after="0" w:afterAutospacing="0" w:line="276" w:lineRule="auto"/>
        <w:jc w:val="center"/>
        <w:textAlignment w:val="baseline"/>
      </w:pPr>
    </w:p>
    <w:p w:rsidR="00372BE2" w:rsidRPr="00372BE2" w:rsidRDefault="00372BE2" w:rsidP="00372BE2">
      <w:pPr>
        <w:pStyle w:val="NormalWeb"/>
        <w:spacing w:before="0" w:beforeAutospacing="0" w:after="0" w:afterAutospacing="0" w:line="276" w:lineRule="auto"/>
        <w:jc w:val="both"/>
        <w:textAlignment w:val="baseline"/>
      </w:pPr>
      <w:r w:rsidRPr="00372BE2">
        <w:rPr>
          <w:rFonts w:ascii="Arial" w:eastAsiaTheme="minorEastAsia" w:hAnsi="Arial" w:cs="Arial"/>
          <w:color w:val="000000" w:themeColor="text1"/>
          <w:kern w:val="24"/>
          <w:lang w:val="es-ES"/>
        </w:rPr>
        <w:t xml:space="preserve">En el 2013 se entregó este fondo, donde salieron beneficiados 54 familias, por un monto total de $ 380,000.00 pesos, que servirán para impulsar pequeños negocios y mejorar la vivienda de los migrantes y familiares que radican en nuestro municipio. </w:t>
      </w:r>
    </w:p>
    <w:p w:rsidR="00372BE2" w:rsidRDefault="00372BE2" w:rsidP="00372BE2">
      <w:pPr>
        <w:pStyle w:val="NormalWeb"/>
        <w:spacing w:before="0" w:beforeAutospacing="0" w:after="0" w:afterAutospacing="0"/>
        <w:jc w:val="both"/>
        <w:textAlignment w:val="baseline"/>
        <w:rPr>
          <w:rFonts w:ascii="Arial" w:eastAsiaTheme="minorEastAsia" w:hAnsi="Arial" w:cs="Arial"/>
          <w:color w:val="000000" w:themeColor="text1"/>
          <w:kern w:val="24"/>
          <w:lang w:val="es-ES"/>
        </w:rPr>
      </w:pPr>
      <w:r w:rsidRPr="00372BE2">
        <w:rPr>
          <w:rFonts w:ascii="Arial" w:eastAsiaTheme="minorEastAsia" w:hAnsi="Arial" w:cs="Arial"/>
          <w:color w:val="000000" w:themeColor="text1"/>
          <w:kern w:val="24"/>
          <w:lang w:val="es-ES"/>
        </w:rPr>
        <w:t>Para el ejercicio 2014 del programa  FONDO APOYO A  MIGRANTES se gestionaron 97 proyectos para el mejoramiento de vivienda, saliendo beneficiadas 72 personas con un monto total de $ 386,500 mil pesos.</w:t>
      </w:r>
    </w:p>
    <w:p w:rsidR="00372BE2" w:rsidRPr="00372BE2" w:rsidRDefault="00372BE2" w:rsidP="00372BE2">
      <w:pPr>
        <w:pStyle w:val="NormalWeb"/>
        <w:spacing w:before="0" w:beforeAutospacing="0" w:after="0" w:afterAutospacing="0"/>
        <w:jc w:val="both"/>
        <w:textAlignment w:val="baseline"/>
      </w:pPr>
    </w:p>
    <w:p w:rsidR="00372BE2" w:rsidRDefault="00372BE2" w:rsidP="00372BE2">
      <w:pPr>
        <w:pStyle w:val="NormalWeb"/>
        <w:spacing w:before="0" w:beforeAutospacing="0" w:after="0" w:afterAutospacing="0"/>
        <w:jc w:val="center"/>
        <w:textAlignment w:val="baseline"/>
        <w:rPr>
          <w:rFonts w:ascii="Arial" w:eastAsia="Batang" w:hAnsi="Arial" w:cs="Arial"/>
          <w:b/>
          <w:bCs/>
          <w:color w:val="000000" w:themeColor="text1"/>
          <w:kern w:val="24"/>
          <w:lang w:val="es-ES"/>
        </w:rPr>
      </w:pPr>
      <w:r w:rsidRPr="00372BE2">
        <w:rPr>
          <w:rFonts w:ascii="Arial" w:eastAsia="Batang" w:hAnsi="Arial" w:cs="Arial"/>
          <w:b/>
          <w:bCs/>
          <w:color w:val="000000" w:themeColor="text1"/>
          <w:kern w:val="24"/>
          <w:lang w:val="es-ES"/>
        </w:rPr>
        <w:t>BIENEMPLEO</w:t>
      </w:r>
    </w:p>
    <w:p w:rsidR="00372BE2" w:rsidRPr="00372BE2" w:rsidRDefault="00372BE2"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r w:rsidRPr="00372BE2">
        <w:rPr>
          <w:rFonts w:ascii="Arial" w:eastAsia="Batang" w:hAnsi="Arial" w:cs="Arial"/>
          <w:color w:val="000000" w:themeColor="text1"/>
          <w:kern w:val="24"/>
          <w:lang w:val="es-ES"/>
        </w:rPr>
        <w:t xml:space="preserve">Se gestionaron 6 proyectos productivos para la obtención de maquinaria y equipo para acondicionar negocios, ante la Secretaria de Desarrollo Económico del Estado de Jalisco de los cuales salieron beneficiados 4 proyectos, con una inversión de $335,000.00. </w:t>
      </w:r>
    </w:p>
    <w:p w:rsidR="00372BE2" w:rsidRPr="00372BE2" w:rsidRDefault="00372BE2" w:rsidP="00372BE2">
      <w:pPr>
        <w:pStyle w:val="NormalWeb"/>
        <w:spacing w:before="0" w:beforeAutospacing="0" w:after="0" w:afterAutospacing="0"/>
        <w:jc w:val="both"/>
        <w:textAlignment w:val="baseline"/>
      </w:pPr>
      <w:r w:rsidRPr="00372BE2">
        <w:rPr>
          <w:rFonts w:ascii="Arial" w:eastAsia="Batang" w:hAnsi="Arial" w:cs="Arial"/>
          <w:color w:val="000000" w:themeColor="text1"/>
          <w:kern w:val="24"/>
          <w:lang w:val="es-ES"/>
        </w:rPr>
        <w:t>Se conformó el CONSEJO ARTESANAL DEL MUNICIPIO DE AMACUECA JALISCO, con la finalidad de buscar apoyo. Se tomó protesta ante la presencia del Sr. Gobernador de Jalisco.</w:t>
      </w:r>
    </w:p>
    <w:p w:rsidR="00372BE2" w:rsidRPr="00372BE2" w:rsidRDefault="00372BE2" w:rsidP="00372BE2">
      <w:pPr>
        <w:pStyle w:val="NormalWeb"/>
        <w:spacing w:before="0" w:beforeAutospacing="0" w:after="0" w:afterAutospacing="0"/>
        <w:jc w:val="center"/>
        <w:textAlignment w:val="baseline"/>
      </w:pPr>
      <w:r w:rsidRPr="00372BE2">
        <w:rPr>
          <w:rFonts w:ascii="Arial" w:eastAsiaTheme="minorEastAsia" w:hAnsi="Arial" w:cs="Arial"/>
          <w:b/>
          <w:bCs/>
          <w:color w:val="000000" w:themeColor="text1"/>
          <w:kern w:val="24"/>
        </w:rPr>
        <w:t>RECORRIDOS TURÍSTICOS</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Con el objetivo de  promover y descubrir la riqueza turística,  histórica y cultural de los principales atractivos del municipio se dieron recorridos guiados, atendiendo a más de 1,500 personas.  </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Se gestionaron 2 proyectos ante el CONACULTA para la realización del </w:t>
      </w:r>
      <w:r w:rsidRPr="00372BE2">
        <w:rPr>
          <w:rFonts w:ascii="Arial" w:eastAsiaTheme="minorEastAsia" w:hAnsi="Arial" w:cs="Arial"/>
          <w:b/>
          <w:bCs/>
          <w:color w:val="000000" w:themeColor="text1"/>
          <w:kern w:val="24"/>
        </w:rPr>
        <w:t xml:space="preserve">Festival Va de Nuez en Septiembre del 2013  y el Festival Cultural de la </w:t>
      </w:r>
      <w:proofErr w:type="spellStart"/>
      <w:r w:rsidRPr="00372BE2">
        <w:rPr>
          <w:rFonts w:ascii="Arial" w:eastAsiaTheme="minorEastAsia" w:hAnsi="Arial" w:cs="Arial"/>
          <w:b/>
          <w:bCs/>
          <w:color w:val="000000" w:themeColor="text1"/>
          <w:kern w:val="24"/>
        </w:rPr>
        <w:t>Pitaya</w:t>
      </w:r>
      <w:proofErr w:type="spellEnd"/>
      <w:r w:rsidRPr="00372BE2">
        <w:rPr>
          <w:rFonts w:ascii="Arial" w:eastAsiaTheme="minorEastAsia" w:hAnsi="Arial" w:cs="Arial"/>
          <w:b/>
          <w:bCs/>
          <w:color w:val="000000" w:themeColor="text1"/>
          <w:kern w:val="24"/>
        </w:rPr>
        <w:t xml:space="preserve"> 2014</w:t>
      </w:r>
      <w:r w:rsidRPr="00372BE2">
        <w:rPr>
          <w:rFonts w:ascii="Arial" w:eastAsiaTheme="minorEastAsia" w:hAnsi="Arial" w:cs="Arial"/>
          <w:color w:val="000000" w:themeColor="text1"/>
          <w:kern w:val="24"/>
        </w:rPr>
        <w:t xml:space="preserve">, con una inversión de $ 125,000 mil pesos. </w:t>
      </w:r>
      <w:r w:rsidRPr="00372BE2">
        <w:rPr>
          <w:rFonts w:ascii="Arial" w:eastAsiaTheme="minorEastAsia" w:hAnsi="Arial" w:cs="Arial"/>
          <w:color w:val="FF0000"/>
          <w:kern w:val="24"/>
        </w:rPr>
        <w:t xml:space="preserve">  </w:t>
      </w:r>
    </w:p>
    <w:p w:rsidR="00372BE2" w:rsidRPr="00372BE2" w:rsidRDefault="00372BE2" w:rsidP="00372BE2">
      <w:pPr>
        <w:pStyle w:val="NormalWeb"/>
        <w:spacing w:before="0" w:beforeAutospacing="0" w:after="0" w:afterAutospacing="0" w:line="276" w:lineRule="auto"/>
        <w:jc w:val="both"/>
        <w:textAlignment w:val="baseline"/>
      </w:pPr>
      <w:r w:rsidRPr="00372BE2">
        <w:rPr>
          <w:rFonts w:ascii="Arial" w:eastAsiaTheme="minorEastAsia" w:hAnsi="Arial" w:cs="Arial"/>
          <w:color w:val="000000" w:themeColor="text1"/>
          <w:kern w:val="24"/>
        </w:rPr>
        <w:t>Se organizaron los eventos de las distintas festividades en el año destacando:</w:t>
      </w:r>
    </w:p>
    <w:p w:rsidR="00372BE2" w:rsidRDefault="00372BE2" w:rsidP="00372BE2">
      <w:pPr>
        <w:pStyle w:val="NormalWeb"/>
        <w:spacing w:before="0" w:beforeAutospacing="0" w:after="0" w:afterAutospacing="0" w:line="276" w:lineRule="auto"/>
        <w:jc w:val="both"/>
        <w:textAlignment w:val="baseline"/>
        <w:rPr>
          <w:rFonts w:ascii="Arial" w:eastAsiaTheme="minorEastAsia" w:hAnsi="Arial" w:cs="Arial"/>
          <w:color w:val="000000" w:themeColor="text1"/>
          <w:kern w:val="24"/>
        </w:rPr>
      </w:pPr>
      <w:r w:rsidRPr="00372BE2">
        <w:rPr>
          <w:rFonts w:ascii="Arial" w:eastAsiaTheme="minorEastAsia" w:hAnsi="Arial" w:cs="Arial"/>
          <w:b/>
          <w:bCs/>
          <w:color w:val="000000" w:themeColor="text1"/>
          <w:kern w:val="24"/>
        </w:rPr>
        <w:t xml:space="preserve">LAS FIESTAS DE ENERO </w:t>
      </w:r>
      <w:r w:rsidRPr="00372BE2">
        <w:rPr>
          <w:rFonts w:ascii="Arial" w:eastAsiaTheme="minorEastAsia" w:hAnsi="Arial" w:cs="Arial"/>
          <w:color w:val="000000" w:themeColor="text1"/>
          <w:kern w:val="24"/>
        </w:rPr>
        <w:t xml:space="preserve">donde se recibieron más 5 mil visitantes y el  </w:t>
      </w:r>
      <w:r w:rsidRPr="00372BE2">
        <w:rPr>
          <w:rFonts w:ascii="Arial" w:eastAsiaTheme="minorEastAsia" w:hAnsi="Arial" w:cs="Arial"/>
          <w:b/>
          <w:bCs/>
          <w:color w:val="000000" w:themeColor="text1"/>
          <w:kern w:val="24"/>
        </w:rPr>
        <w:t>FESTIVAL CULTURAL DE LA  PITAYA</w:t>
      </w:r>
      <w:r w:rsidRPr="00372BE2">
        <w:rPr>
          <w:rFonts w:ascii="Arial" w:eastAsiaTheme="minorEastAsia" w:hAnsi="Arial" w:cs="Arial"/>
          <w:color w:val="000000" w:themeColor="text1"/>
          <w:kern w:val="24"/>
        </w:rPr>
        <w:t xml:space="preserve"> con más de 15,000 mil visitantes. </w:t>
      </w:r>
    </w:p>
    <w:p w:rsidR="00372BE2" w:rsidRPr="00372BE2" w:rsidRDefault="00372BE2" w:rsidP="00372BE2">
      <w:pPr>
        <w:pStyle w:val="NormalWeb"/>
        <w:spacing w:before="0" w:beforeAutospacing="0" w:after="0" w:afterAutospacing="0" w:line="276" w:lineRule="auto"/>
        <w:jc w:val="both"/>
        <w:textAlignment w:val="baseline"/>
      </w:pPr>
    </w:p>
    <w:p w:rsidR="00372BE2" w:rsidRPr="00372BE2" w:rsidRDefault="00372BE2" w:rsidP="00372BE2">
      <w:pPr>
        <w:pStyle w:val="NormalWeb"/>
        <w:spacing w:before="0" w:beforeAutospacing="0" w:after="200" w:afterAutospacing="0" w:line="276" w:lineRule="auto"/>
        <w:jc w:val="center"/>
        <w:textAlignment w:val="baseline"/>
      </w:pPr>
      <w:r w:rsidRPr="00372BE2">
        <w:rPr>
          <w:rFonts w:ascii="Arial" w:eastAsia="Calibri" w:hAnsi="Arial"/>
          <w:b/>
          <w:bCs/>
          <w:color w:val="000000" w:themeColor="text1"/>
          <w:kern w:val="24"/>
        </w:rPr>
        <w:t>VII.-  OBRA PÚBLICA</w:t>
      </w:r>
    </w:p>
    <w:p w:rsidR="00372BE2" w:rsidRPr="00372BE2" w:rsidRDefault="00372BE2" w:rsidP="00372BE2">
      <w:pPr>
        <w:pStyle w:val="NormalWeb"/>
        <w:spacing w:before="240" w:beforeAutospacing="0" w:after="200" w:afterAutospacing="0" w:line="276" w:lineRule="auto"/>
        <w:jc w:val="both"/>
        <w:textAlignment w:val="baseline"/>
      </w:pPr>
      <w:r w:rsidRPr="00372BE2">
        <w:rPr>
          <w:rFonts w:ascii="Arial" w:eastAsia="Calibri" w:hAnsi="Arial"/>
          <w:color w:val="000000" w:themeColor="text1"/>
          <w:kern w:val="24"/>
        </w:rPr>
        <w:t xml:space="preserve">Para ordenar el crecimiento urbano de la cabecera municipal se aprobó en enero del 2014 el PLAN DE DESARROLLO URBANO DE CENTRO DE POBLACIÓN DEL MUNICIPIO DE AMACUECA, acorde con EL ARTÍCULO 27, 80 Y 115 DE LA CONSTITUCIÓN GENERAL  DE LA REPÚBLICA, EL CÓDIGO URBANO DEL ESTADO DE  JALISCO Y LA LEY GENERAL DE ASENTAMIENTOS HUMANOS, entre otros ordenamientos jurídicos. </w:t>
      </w:r>
    </w:p>
    <w:p w:rsidR="00372BE2" w:rsidRPr="00372BE2" w:rsidRDefault="00372BE2" w:rsidP="00372BE2">
      <w:pPr>
        <w:pStyle w:val="NormalWeb"/>
        <w:spacing w:before="240" w:beforeAutospacing="0" w:after="200" w:afterAutospacing="0" w:line="276" w:lineRule="auto"/>
        <w:jc w:val="both"/>
        <w:textAlignment w:val="baseline"/>
      </w:pPr>
      <w:r w:rsidRPr="00372BE2">
        <w:rPr>
          <w:rFonts w:ascii="Arial" w:eastAsia="Calibri" w:hAnsi="Arial"/>
          <w:color w:val="000000" w:themeColor="text1"/>
          <w:kern w:val="24"/>
        </w:rPr>
        <w:t xml:space="preserve"> Este Plan permitirá sentar LAS BASES PARA EL DESARROLLO FUTURO de los asentamientos humanos, solucionar problemas de vialidad, comunicación e integración de los mismos; conservar y mejorar áreas de reserva natural y cultural, así como el mejoramiento de la infraestructura, equipamiento urbano y  calidad de vida de la población.  </w:t>
      </w:r>
    </w:p>
    <w:p w:rsidR="00372BE2" w:rsidRPr="00372BE2" w:rsidRDefault="00372BE2" w:rsidP="00372BE2">
      <w:pPr>
        <w:spacing w:after="0" w:line="240" w:lineRule="auto"/>
        <w:jc w:val="both"/>
        <w:rPr>
          <w:rFonts w:ascii="Times New Roman" w:eastAsia="Times New Roman" w:hAnsi="Times New Roman" w:cs="Times New Roman"/>
          <w:sz w:val="24"/>
          <w:szCs w:val="24"/>
          <w:lang w:eastAsia="es-MX"/>
        </w:rPr>
      </w:pPr>
      <w:r w:rsidRPr="00372BE2">
        <w:rPr>
          <w:rFonts w:ascii="Arial" w:eastAsiaTheme="minorEastAsia" w:hAnsi="Arial" w:cs="Arial"/>
          <w:color w:val="000000" w:themeColor="text1"/>
          <w:kern w:val="24"/>
          <w:sz w:val="24"/>
          <w:szCs w:val="24"/>
          <w:lang w:eastAsia="es-MX"/>
        </w:rPr>
        <w:lastRenderedPageBreak/>
        <w:t xml:space="preserve">En base a las prioridades del Plan se están iniciando la consolidación del Eje </w:t>
      </w:r>
      <w:proofErr w:type="spellStart"/>
      <w:r w:rsidRPr="00372BE2">
        <w:rPr>
          <w:rFonts w:ascii="Arial" w:eastAsiaTheme="minorEastAsia" w:hAnsi="Arial" w:cs="Arial"/>
          <w:color w:val="000000" w:themeColor="text1"/>
          <w:kern w:val="24"/>
          <w:sz w:val="24"/>
          <w:szCs w:val="24"/>
          <w:lang w:eastAsia="es-MX"/>
        </w:rPr>
        <w:t>Mohonera</w:t>
      </w:r>
      <w:proofErr w:type="spellEnd"/>
      <w:r w:rsidRPr="00372BE2">
        <w:rPr>
          <w:rFonts w:ascii="Arial" w:eastAsiaTheme="minorEastAsia" w:hAnsi="Arial" w:cs="Arial"/>
          <w:color w:val="000000" w:themeColor="text1"/>
          <w:kern w:val="24"/>
          <w:sz w:val="24"/>
          <w:szCs w:val="24"/>
          <w:lang w:eastAsia="es-MX"/>
        </w:rPr>
        <w:t xml:space="preserve"> y posteriormente del Eje Morelos, así como del Eje Transversal de la Calle Juventud –Guerrero.</w:t>
      </w:r>
    </w:p>
    <w:p w:rsidR="00372BE2" w:rsidRDefault="00372BE2" w:rsidP="00372BE2">
      <w:pPr>
        <w:numPr>
          <w:ilvl w:val="0"/>
          <w:numId w:val="8"/>
        </w:numPr>
        <w:spacing w:after="0" w:line="240" w:lineRule="auto"/>
        <w:ind w:left="1267"/>
        <w:contextualSpacing/>
        <w:jc w:val="both"/>
        <w:rPr>
          <w:rFonts w:ascii="Times New Roman" w:eastAsia="Times New Roman" w:hAnsi="Times New Roman" w:cs="Times New Roman"/>
          <w:sz w:val="24"/>
          <w:szCs w:val="24"/>
          <w:lang w:eastAsia="es-MX"/>
        </w:rPr>
      </w:pPr>
      <w:r w:rsidRPr="00372BE2">
        <w:rPr>
          <w:rFonts w:ascii="Arial" w:eastAsiaTheme="minorEastAsia" w:hAnsi="Arial" w:cs="Arial"/>
          <w:color w:val="000000" w:themeColor="text1"/>
          <w:kern w:val="24"/>
          <w:sz w:val="24"/>
          <w:szCs w:val="24"/>
          <w:lang w:eastAsia="es-MX"/>
        </w:rPr>
        <w:t xml:space="preserve">Eje </w:t>
      </w:r>
      <w:r w:rsidRPr="00372BE2">
        <w:rPr>
          <w:rFonts w:ascii="Arial" w:eastAsia="Calibri" w:hAnsi="Arial" w:cs="Arial"/>
          <w:color w:val="000000" w:themeColor="text1"/>
          <w:kern w:val="24"/>
          <w:sz w:val="24"/>
          <w:szCs w:val="24"/>
          <w:lang w:eastAsia="es-MX"/>
        </w:rPr>
        <w:t>Mojonera-Centro de Salud-Centro Histórico se inició con la</w:t>
      </w:r>
      <w:r w:rsidRPr="00372BE2">
        <w:rPr>
          <w:rFonts w:ascii="Arial" w:eastAsiaTheme="minorEastAsia" w:hAnsi="Arial" w:cs="Arial"/>
          <w:color w:val="000000" w:themeColor="text1"/>
          <w:kern w:val="24"/>
          <w:sz w:val="24"/>
          <w:szCs w:val="24"/>
          <w:lang w:eastAsia="es-MX"/>
        </w:rPr>
        <w:t xml:space="preserve"> pavimentación de un tramo de la calle </w:t>
      </w:r>
      <w:proofErr w:type="spellStart"/>
      <w:r w:rsidRPr="00372BE2">
        <w:rPr>
          <w:rFonts w:ascii="Arial" w:eastAsiaTheme="minorEastAsia" w:hAnsi="Arial" w:cs="Arial"/>
          <w:color w:val="000000" w:themeColor="text1"/>
          <w:kern w:val="24"/>
          <w:sz w:val="24"/>
          <w:szCs w:val="24"/>
          <w:lang w:eastAsia="es-MX"/>
        </w:rPr>
        <w:t>Mohonera</w:t>
      </w:r>
      <w:proofErr w:type="spellEnd"/>
      <w:r w:rsidRPr="00372BE2">
        <w:rPr>
          <w:rFonts w:ascii="Arial" w:eastAsiaTheme="minorEastAsia" w:hAnsi="Arial" w:cs="Arial"/>
          <w:color w:val="000000" w:themeColor="text1"/>
          <w:kern w:val="24"/>
          <w:sz w:val="24"/>
          <w:szCs w:val="24"/>
          <w:lang w:eastAsia="es-MX"/>
        </w:rPr>
        <w:t xml:space="preserve"> con una inversión de un millón de pesos, el cual ya se ejecutó, gracias a la gestión del Diputado Salvador Barajas del Toro y otro medio millón que se ejecutará gracias a la intervención del Diputado Roberto Mendoza Cárdenas. </w:t>
      </w:r>
    </w:p>
    <w:p w:rsidR="003C4C7B" w:rsidRPr="00372BE2" w:rsidRDefault="0001603D" w:rsidP="00372BE2">
      <w:pPr>
        <w:numPr>
          <w:ilvl w:val="0"/>
          <w:numId w:val="8"/>
        </w:numPr>
        <w:spacing w:after="0" w:line="240" w:lineRule="auto"/>
        <w:ind w:left="1267"/>
        <w:contextualSpacing/>
        <w:jc w:val="both"/>
        <w:rPr>
          <w:rFonts w:ascii="Times New Roman" w:eastAsia="Times New Roman" w:hAnsi="Times New Roman" w:cs="Times New Roman"/>
          <w:sz w:val="24"/>
          <w:szCs w:val="24"/>
          <w:lang w:eastAsia="es-MX"/>
        </w:rPr>
      </w:pPr>
      <w:r w:rsidRPr="00372BE2">
        <w:rPr>
          <w:rFonts w:ascii="Arial" w:hAnsi="Arial" w:cs="Arial"/>
          <w:sz w:val="24"/>
          <w:szCs w:val="24"/>
        </w:rPr>
        <w:t xml:space="preserve">Dentro de este mismo Eje </w:t>
      </w:r>
      <w:proofErr w:type="spellStart"/>
      <w:r w:rsidRPr="00372BE2">
        <w:rPr>
          <w:rFonts w:ascii="Arial" w:hAnsi="Arial" w:cs="Arial"/>
          <w:sz w:val="24"/>
          <w:szCs w:val="24"/>
        </w:rPr>
        <w:t>Mohonera</w:t>
      </w:r>
      <w:proofErr w:type="spellEnd"/>
      <w:r w:rsidRPr="00372BE2">
        <w:rPr>
          <w:rFonts w:ascii="Arial" w:hAnsi="Arial" w:cs="Arial"/>
          <w:sz w:val="24"/>
          <w:szCs w:val="24"/>
        </w:rPr>
        <w:t>, por el otro extremo, se acondicionó parte de la calle  Resbalón con cantera sangre de pichón, que dará acceso a las nuevas zonas habitacionales y probablemente a la ubicación del nuevo centro de salud, con una inversión de $ 1,475,000 mil pesos, del Gobierno del Estado, para el próximo año completaremos la calle Resbalón.</w:t>
      </w:r>
    </w:p>
    <w:p w:rsidR="00372BE2" w:rsidRPr="00372BE2" w:rsidRDefault="00372BE2" w:rsidP="00372BE2">
      <w:pPr>
        <w:spacing w:after="0" w:line="240" w:lineRule="auto"/>
        <w:ind w:left="1267"/>
        <w:contextualSpacing/>
        <w:jc w:val="both"/>
        <w:rPr>
          <w:rFonts w:ascii="Times New Roman" w:eastAsia="Times New Roman" w:hAnsi="Times New Roman" w:cs="Times New Roman"/>
          <w:sz w:val="24"/>
          <w:szCs w:val="24"/>
          <w:lang w:eastAsia="es-MX"/>
        </w:rPr>
      </w:pPr>
    </w:p>
    <w:p w:rsidR="001B405F" w:rsidRDefault="00372BE2" w:rsidP="001B405F">
      <w:pPr>
        <w:tabs>
          <w:tab w:val="left" w:pos="6720"/>
        </w:tabs>
        <w:rPr>
          <w:rFonts w:ascii="Arial" w:hAnsi="Arial" w:cs="Arial"/>
          <w:sz w:val="24"/>
          <w:szCs w:val="24"/>
        </w:rPr>
      </w:pPr>
      <w:r w:rsidRPr="00372BE2">
        <w:rPr>
          <w:rFonts w:ascii="Arial" w:hAnsi="Arial" w:cs="Arial"/>
          <w:sz w:val="24"/>
          <w:szCs w:val="24"/>
        </w:rPr>
        <w:t>Siguiendo con el Plan de Desarrollo Urbano, el otro acceso a mejorar es el Eje Calle Morelos-Centro de Salud-Centro Histórico, que consiste el acondicionamiento de la calle Morelos que integraría el Barrio de la Santa Cruz, el Resbalón, Fraccionamiento el Cerrito y el Centro Histórico por la calle Reyes Gudiño. Para ello ya se tiene en proceso de aprobación, por parte del Gobierno del Estado una inversión de $ 4</w:t>
      </w:r>
      <w:proofErr w:type="gramStart"/>
      <w:r w:rsidRPr="00372BE2">
        <w:rPr>
          <w:rFonts w:ascii="Arial" w:hAnsi="Arial" w:cs="Arial"/>
          <w:sz w:val="24"/>
          <w:szCs w:val="24"/>
        </w:rPr>
        <w:t>,133,000</w:t>
      </w:r>
      <w:proofErr w:type="gramEnd"/>
      <w:r w:rsidRPr="00372BE2">
        <w:rPr>
          <w:rFonts w:ascii="Arial" w:hAnsi="Arial" w:cs="Arial"/>
          <w:sz w:val="24"/>
          <w:szCs w:val="24"/>
        </w:rPr>
        <w:t xml:space="preserve">  pesos para iniciar este año con este proyecto.</w:t>
      </w:r>
    </w:p>
    <w:p w:rsidR="00372BE2" w:rsidRDefault="00372BE2" w:rsidP="00372BE2">
      <w:pPr>
        <w:pStyle w:val="NormalWeb"/>
        <w:spacing w:before="0" w:beforeAutospacing="0" w:after="0" w:afterAutospacing="0"/>
        <w:jc w:val="both"/>
        <w:textAlignment w:val="baseline"/>
      </w:pPr>
      <w:r>
        <w:rPr>
          <w:rFonts w:ascii="Arial" w:eastAsiaTheme="minorEastAsia" w:hAnsi="Arial" w:cs="Arial"/>
          <w:color w:val="000000" w:themeColor="text1"/>
          <w:kern w:val="24"/>
        </w:rPr>
        <w:t>Por otro lado para completar el Eje Morelos  vamos iniciar en las próximas semanas  el reacondicionamiento de la calle Reyes Gudiño con una inversión de $ 1,337,047.99</w:t>
      </w:r>
      <w:r>
        <w:rPr>
          <w:rFonts w:ascii="Arial" w:eastAsiaTheme="minorEastAsia" w:hAnsi="Arial" w:cs="Arial"/>
          <w:color w:val="FF0000"/>
          <w:kern w:val="24"/>
        </w:rPr>
        <w:t xml:space="preserve"> </w:t>
      </w:r>
      <w:r>
        <w:rPr>
          <w:rFonts w:ascii="Arial" w:eastAsiaTheme="minorEastAsia" w:hAnsi="Arial" w:cs="Arial"/>
          <w:color w:val="000000" w:themeColor="text1"/>
          <w:kern w:val="24"/>
        </w:rPr>
        <w:t xml:space="preserve">mil pesos, recursos gestionados en coordinación con la Diputada Margarita </w:t>
      </w:r>
      <w:proofErr w:type="spellStart"/>
      <w:r>
        <w:rPr>
          <w:rFonts w:ascii="Arial" w:eastAsiaTheme="minorEastAsia" w:hAnsi="Arial" w:cs="Arial"/>
          <w:color w:val="000000" w:themeColor="text1"/>
          <w:kern w:val="24"/>
        </w:rPr>
        <w:t>Licea</w:t>
      </w:r>
      <w:proofErr w:type="spellEnd"/>
      <w:r>
        <w:rPr>
          <w:rFonts w:ascii="Arial" w:eastAsiaTheme="minorEastAsia" w:hAnsi="Arial" w:cs="Arial"/>
          <w:color w:val="000000" w:themeColor="text1"/>
          <w:kern w:val="24"/>
        </w:rPr>
        <w:t>, y que ya contamos con ellos.</w:t>
      </w:r>
    </w:p>
    <w:p w:rsidR="00372BE2" w:rsidRDefault="00372BE2" w:rsidP="00372BE2">
      <w:pPr>
        <w:pStyle w:val="NormalWeb"/>
        <w:spacing w:before="0" w:beforeAutospacing="0" w:after="0" w:afterAutospacing="0"/>
        <w:jc w:val="both"/>
        <w:textAlignment w:val="baseline"/>
        <w:rPr>
          <w:rFonts w:ascii="Arial" w:eastAsiaTheme="minorHAnsi" w:hAnsi="Arial" w:cs="Arial"/>
          <w:lang w:eastAsia="en-US"/>
        </w:rPr>
      </w:pPr>
    </w:p>
    <w:p w:rsidR="00372BE2" w:rsidRDefault="00372BE2" w:rsidP="00372BE2">
      <w:pPr>
        <w:pStyle w:val="NormalWeb"/>
        <w:spacing w:before="0" w:beforeAutospacing="0" w:after="0" w:afterAutospacing="0"/>
        <w:jc w:val="both"/>
        <w:textAlignment w:val="baseline"/>
      </w:pPr>
      <w:r>
        <w:rPr>
          <w:rFonts w:ascii="Arial" w:eastAsiaTheme="minorEastAsia" w:hAnsi="Arial" w:cs="Arial"/>
          <w:color w:val="000000" w:themeColor="text1"/>
          <w:kern w:val="24"/>
        </w:rPr>
        <w:t>También se inició el acondicionamiento del Eje Transversal  Juventud-Guerrero, iniciándose con la calle juventud hasta el panteón con una inversión de $1´850,000.00  y actualmente se trabaja en la calle Guerrero hasta Reyes Gudiño, con una inversión de $ 1,563,400.00, quedando pendiente el tramo de Reyes Gudiño a Resbalón de este Eje Transversal. Desafortunadamente los recursos no se consiguen de inmediato para completar todas las vialidades, lo importante es que ya iniciamos el acondicionamiento de estos 2 accesos y el eje transversal Juventud-Guerrero.</w:t>
      </w: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INFRAESTRUCTURA Y EQUIPAMIENTO URBANO</w:t>
      </w:r>
    </w:p>
    <w:p w:rsidR="00372BE2" w:rsidRPr="00372BE2" w:rsidRDefault="00372BE2"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Otro objetivo del Plan es mejorar la infraestructura básica, el equipamiento</w:t>
      </w:r>
      <w:r>
        <w:rPr>
          <w:rFonts w:ascii="Arial" w:eastAsiaTheme="minorEastAsia" w:hAnsi="Arial" w:cs="Arial"/>
          <w:color w:val="000000" w:themeColor="text1"/>
          <w:kern w:val="24"/>
        </w:rPr>
        <w:t xml:space="preserve"> urbano del centro de población</w:t>
      </w:r>
      <w:r w:rsidRPr="00372BE2">
        <w:rPr>
          <w:rFonts w:ascii="Arial" w:eastAsiaTheme="minorEastAsia" w:hAnsi="Arial" w:cs="Arial"/>
          <w:color w:val="000000" w:themeColor="text1"/>
          <w:kern w:val="24"/>
        </w:rPr>
        <w:t>, entre estas obras estamos realizando la rehabilitación de la calle Donato Guerra  y  un tramo de la calle Constitución con una inversión de  $1</w:t>
      </w:r>
      <w:proofErr w:type="gramStart"/>
      <w:r w:rsidRPr="00372BE2">
        <w:rPr>
          <w:rFonts w:ascii="Arial" w:eastAsiaTheme="minorEastAsia" w:hAnsi="Arial" w:cs="Arial"/>
          <w:color w:val="000000" w:themeColor="text1"/>
          <w:kern w:val="24"/>
        </w:rPr>
        <w:t>,785,714.29</w:t>
      </w:r>
      <w:proofErr w:type="gramEnd"/>
      <w:r w:rsidRPr="00372BE2">
        <w:rPr>
          <w:rFonts w:ascii="Arial" w:eastAsiaTheme="minorEastAsia" w:hAnsi="Arial" w:cs="Arial"/>
          <w:color w:val="000000" w:themeColor="text1"/>
          <w:kern w:val="24"/>
        </w:rPr>
        <w:t xml:space="preserve">  pesos, del programa FONDEREG.</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En materia de INFRAESTRUCTURA CULTURAL Y TURÍSTICA, se terminó la segunda etapa de restauración del Ex convento franciscano con una inversión de $ 3.5 millones de pesos. </w:t>
      </w:r>
    </w:p>
    <w:p w:rsidR="00372BE2" w:rsidRPr="00372BE2" w:rsidRDefault="00372BE2" w:rsidP="001B405F">
      <w:pPr>
        <w:tabs>
          <w:tab w:val="left" w:pos="6720"/>
        </w:tabs>
        <w:rPr>
          <w:rFonts w:ascii="Arial" w:eastAsiaTheme="minorEastAsia" w:hAnsi="Arial" w:cs="Arial"/>
          <w:color w:val="000000" w:themeColor="text1"/>
          <w:kern w:val="24"/>
          <w:sz w:val="24"/>
          <w:szCs w:val="24"/>
        </w:rPr>
      </w:pPr>
      <w:r w:rsidRPr="00372BE2">
        <w:rPr>
          <w:rFonts w:ascii="Arial" w:eastAsiaTheme="minorEastAsia" w:hAnsi="Arial" w:cs="Arial"/>
          <w:color w:val="000000" w:themeColor="text1"/>
          <w:kern w:val="24"/>
          <w:sz w:val="24"/>
          <w:szCs w:val="24"/>
        </w:rPr>
        <w:lastRenderedPageBreak/>
        <w:t>Agradezco al Sr. Obispo Don Braulio Rafael León Villegas, su bondad por haber apoyado la restauración del Ex Convento del Dulce Nombre de Jesús de Amacueca, Gracias por estar al pendiente de esta obra</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En materia de equipamiento urbano se terminó la primera etapa del Centro de Desarrollo Cultural e Integral para la Juventud, con una inversión de $ </w:t>
      </w:r>
      <w:proofErr w:type="gramStart"/>
      <w:r w:rsidRPr="00372BE2">
        <w:rPr>
          <w:rFonts w:ascii="Arial" w:eastAsiaTheme="minorEastAsia" w:hAnsi="Arial" w:cs="Arial"/>
          <w:color w:val="000000" w:themeColor="text1"/>
          <w:kern w:val="24"/>
        </w:rPr>
        <w:t>2’340,000.00 .</w:t>
      </w:r>
      <w:proofErr w:type="gramEnd"/>
      <w:r w:rsidRPr="00372BE2">
        <w:rPr>
          <w:rFonts w:ascii="Arial" w:eastAsiaTheme="minorEastAsia" w:hAnsi="Arial" w:cs="Arial"/>
          <w:color w:val="000000" w:themeColor="text1"/>
          <w:kern w:val="24"/>
        </w:rPr>
        <w:t xml:space="preserve"> Agradezco al Sr. Gobernador su apoyo para la terminación de esta obra.</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En EQUIPAMIENTO ECOLÓGICO  se terminó de construir el RELLENO SANITARIO para el mejor manejo de los residuos sólidos con una inversión aproximada a los $ 5, 000,000.00 millones de pesos.</w:t>
      </w:r>
    </w:p>
    <w:p w:rsidR="00372BE2" w:rsidRDefault="00372BE2" w:rsidP="00372BE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372BE2">
        <w:rPr>
          <w:rFonts w:ascii="Arial" w:eastAsiaTheme="minorEastAsia" w:hAnsi="Arial" w:cs="Arial"/>
          <w:color w:val="000000" w:themeColor="text1"/>
          <w:kern w:val="24"/>
        </w:rPr>
        <w:t xml:space="preserve">En infraestructura hidráulica se perforó un </w:t>
      </w:r>
      <w:proofErr w:type="gramStart"/>
      <w:r w:rsidRPr="00372BE2">
        <w:rPr>
          <w:rFonts w:ascii="Arial" w:eastAsiaTheme="minorEastAsia" w:hAnsi="Arial" w:cs="Arial"/>
          <w:color w:val="000000" w:themeColor="text1"/>
          <w:kern w:val="24"/>
        </w:rPr>
        <w:t>pozo ,</w:t>
      </w:r>
      <w:proofErr w:type="gramEnd"/>
      <w:r w:rsidRPr="00372BE2">
        <w:rPr>
          <w:rFonts w:ascii="Arial" w:eastAsiaTheme="minorEastAsia" w:hAnsi="Arial" w:cs="Arial"/>
          <w:color w:val="000000" w:themeColor="text1"/>
          <w:kern w:val="24"/>
        </w:rPr>
        <w:t xml:space="preserve"> se construyeron 2 tanques de almacenamiento para agua potable: uno camino a los Chávez y el otro en la calle guerrero, con una inversión de más de $ 900,000 mil pesos. </w:t>
      </w:r>
    </w:p>
    <w:p w:rsidR="00372BE2" w:rsidRPr="00372BE2" w:rsidRDefault="00372BE2" w:rsidP="00372BE2">
      <w:pPr>
        <w:pStyle w:val="NormalWeb"/>
        <w:spacing w:before="0" w:beforeAutospacing="0" w:after="0" w:afterAutospacing="0"/>
        <w:jc w:val="both"/>
        <w:textAlignment w:val="baseline"/>
      </w:pP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RED DE CONDUCCIÓN</w:t>
      </w:r>
    </w:p>
    <w:p w:rsidR="00372BE2" w:rsidRPr="00372BE2" w:rsidRDefault="00372BE2"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Conducción de agua del nacimiento El Rincón a la localidad de San Juanito, beneficiando a toda la localidad, colocando 2,000 metros de manguera negra de 2 pulgadas, por el Programa de Empleo Temporal, con una inversión de $103,000.00 </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Se construyó un </w:t>
      </w:r>
      <w:r w:rsidRPr="00372BE2">
        <w:rPr>
          <w:rFonts w:ascii="Arial" w:eastAsiaTheme="minorEastAsia" w:hAnsi="Arial" w:cs="Arial"/>
          <w:b/>
          <w:bCs/>
          <w:color w:val="000000" w:themeColor="text1"/>
          <w:kern w:val="24"/>
          <w:lang w:val="es-ES"/>
        </w:rPr>
        <w:t xml:space="preserve"> ESPACIO PÚBLICO DE CONVIVENCIA FAMILIAR</w:t>
      </w:r>
      <w:r w:rsidRPr="00372BE2">
        <w:rPr>
          <w:rFonts w:ascii="Arial" w:eastAsiaTheme="minorEastAsia" w:hAnsi="Arial" w:cs="Arial"/>
          <w:color w:val="000000" w:themeColor="text1"/>
          <w:kern w:val="24"/>
        </w:rPr>
        <w:t xml:space="preserve"> en el Barrio de la Santa Cruz con una inversión de un millón trescientos mil pesos, cumpliendo  con una petición que nos hicieron personas de este Barrio.</w:t>
      </w:r>
    </w:p>
    <w:p w:rsidR="00372BE2" w:rsidRPr="00372BE2" w:rsidRDefault="00372BE2" w:rsidP="00372BE2">
      <w:pPr>
        <w:pStyle w:val="NormalWeb"/>
        <w:kinsoku w:val="0"/>
        <w:overflowPunct w:val="0"/>
        <w:spacing w:before="0" w:beforeAutospacing="0" w:after="0" w:afterAutospacing="0"/>
        <w:jc w:val="both"/>
        <w:textAlignment w:val="baseline"/>
      </w:pPr>
      <w:r w:rsidRPr="00372BE2">
        <w:rPr>
          <w:rFonts w:ascii="Arial" w:eastAsiaTheme="minorEastAsia" w:hAnsi="Arial" w:cs="Arial"/>
          <w:color w:val="000000" w:themeColor="text1"/>
          <w:kern w:val="24"/>
        </w:rPr>
        <w:t>Se terminó el cambio de luminarias de vapor de sodio por lámparas de aditivos metálicos,  con una inversión de $ 3</w:t>
      </w:r>
      <w:proofErr w:type="gramStart"/>
      <w:r w:rsidRPr="00372BE2">
        <w:rPr>
          <w:rFonts w:ascii="Arial" w:eastAsiaTheme="minorEastAsia" w:hAnsi="Arial" w:cs="Arial"/>
          <w:color w:val="000000" w:themeColor="text1"/>
          <w:kern w:val="24"/>
        </w:rPr>
        <w:t>,000,000</w:t>
      </w:r>
      <w:proofErr w:type="gramEnd"/>
      <w:r w:rsidRPr="00372BE2">
        <w:rPr>
          <w:rFonts w:ascii="Arial" w:eastAsiaTheme="minorEastAsia" w:hAnsi="Arial" w:cs="Arial"/>
          <w:color w:val="000000" w:themeColor="text1"/>
          <w:kern w:val="24"/>
        </w:rPr>
        <w:t xml:space="preserve"> millones de pesos, financiado por un crédito BANOBRAS que será pagado con los ahorros mensuales de energía eléctrica.</w:t>
      </w:r>
    </w:p>
    <w:p w:rsidR="00372BE2" w:rsidRPr="00372BE2" w:rsidRDefault="00372BE2" w:rsidP="00372BE2">
      <w:pPr>
        <w:pStyle w:val="NormalWeb"/>
        <w:spacing w:before="0" w:beforeAutospacing="0" w:after="0" w:afterAutospacing="0"/>
        <w:jc w:val="center"/>
        <w:textAlignment w:val="baseline"/>
      </w:pPr>
      <w:r w:rsidRPr="00372BE2">
        <w:rPr>
          <w:rFonts w:ascii="Arial" w:eastAsiaTheme="minorEastAsia" w:hAnsi="Arial" w:cs="Arial"/>
          <w:b/>
          <w:bCs/>
          <w:color w:val="000000" w:themeColor="text1"/>
          <w:kern w:val="24"/>
        </w:rPr>
        <w:t>TEPEC</w:t>
      </w:r>
    </w:p>
    <w:p w:rsidR="00372BE2" w:rsidRDefault="00372BE2" w:rsidP="00372BE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372BE2">
        <w:rPr>
          <w:rFonts w:ascii="Arial" w:eastAsiaTheme="minorEastAsia" w:hAnsi="Arial" w:cs="Arial"/>
          <w:color w:val="000000" w:themeColor="text1"/>
          <w:kern w:val="24"/>
        </w:rPr>
        <w:t xml:space="preserve">En marzo del 2014 se terminó el cambio de toda la red eléctrica de Tepec con una inversión de más de 5 millones de pesos. </w:t>
      </w:r>
    </w:p>
    <w:p w:rsidR="00372BE2" w:rsidRPr="00372BE2" w:rsidRDefault="00372BE2" w:rsidP="00372BE2">
      <w:pPr>
        <w:pStyle w:val="NormalWeb"/>
        <w:spacing w:before="0" w:beforeAutospacing="0" w:after="0" w:afterAutospacing="0"/>
        <w:jc w:val="both"/>
        <w:textAlignment w:val="baseline"/>
      </w:pP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 xml:space="preserve">ELECTRIFICACIÓN DE LA CALLE RAYÓN </w:t>
      </w:r>
    </w:p>
    <w:p w:rsidR="00372BE2" w:rsidRPr="00372BE2" w:rsidRDefault="00372BE2" w:rsidP="00372BE2">
      <w:pPr>
        <w:pStyle w:val="NormalWeb"/>
        <w:spacing w:before="0" w:beforeAutospacing="0" w:after="0" w:afterAutospacing="0"/>
        <w:jc w:val="center"/>
        <w:textAlignment w:val="baseline"/>
      </w:pPr>
    </w:p>
    <w:p w:rsidR="00372BE2" w:rsidRDefault="00372BE2" w:rsidP="00372BE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372BE2">
        <w:rPr>
          <w:rFonts w:ascii="Arial" w:eastAsiaTheme="minorEastAsia" w:hAnsi="Arial" w:cs="Arial"/>
          <w:color w:val="000000" w:themeColor="text1"/>
          <w:kern w:val="24"/>
        </w:rPr>
        <w:t>Con el compromiso de mejorar los servicios básicos del Municipio se realizó la obra de ampliación de línea eléctrica de media tensión en la calle Rayón de la delegación de Tepec, misma que fue realizada a través del programa 3x1 para Migrantes, beneficiando a 50 familias, con una inversión de $ 830,996.00 de los cuales el municipio aportó el 50% cubriendo la aportación de los beneficiarios.</w:t>
      </w:r>
    </w:p>
    <w:p w:rsidR="00372BE2" w:rsidRPr="00372BE2" w:rsidRDefault="00372BE2" w:rsidP="00372BE2">
      <w:pPr>
        <w:pStyle w:val="NormalWeb"/>
        <w:spacing w:before="0" w:beforeAutospacing="0" w:after="0" w:afterAutospacing="0"/>
        <w:jc w:val="both"/>
        <w:textAlignment w:val="baseline"/>
      </w:pP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lang w:val="es-ES"/>
        </w:rPr>
      </w:pPr>
      <w:r w:rsidRPr="00372BE2">
        <w:rPr>
          <w:rFonts w:ascii="Arial" w:eastAsiaTheme="minorEastAsia" w:hAnsi="Arial" w:cs="Arial"/>
          <w:b/>
          <w:bCs/>
          <w:color w:val="000000" w:themeColor="text1"/>
          <w:kern w:val="24"/>
          <w:lang w:val="es-ES"/>
        </w:rPr>
        <w:t>“ESPACIO PÚBLICO DE CONVIVENCIA FAMILIAR”</w:t>
      </w:r>
    </w:p>
    <w:p w:rsidR="00372BE2" w:rsidRPr="00372BE2" w:rsidRDefault="00372BE2"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lang w:val="es-ES"/>
        </w:rPr>
        <w:t xml:space="preserve">Cumpliendo con el compromiso y con el firme objetivo de fomentar las actividades deportivas y el buen uso del tiempo libre  de la niñez, se </w:t>
      </w:r>
      <w:proofErr w:type="spellStart"/>
      <w:r w:rsidRPr="00372BE2">
        <w:rPr>
          <w:rFonts w:ascii="Arial" w:eastAsiaTheme="minorEastAsia" w:hAnsi="Arial" w:cs="Arial"/>
          <w:color w:val="000000" w:themeColor="text1"/>
          <w:kern w:val="24"/>
          <w:lang w:val="es-ES"/>
        </w:rPr>
        <w:t>realizo</w:t>
      </w:r>
      <w:proofErr w:type="spellEnd"/>
      <w:r w:rsidRPr="00372BE2">
        <w:rPr>
          <w:rFonts w:ascii="Arial" w:eastAsiaTheme="minorEastAsia" w:hAnsi="Arial" w:cs="Arial"/>
          <w:color w:val="000000" w:themeColor="text1"/>
          <w:kern w:val="24"/>
          <w:lang w:val="es-ES"/>
        </w:rPr>
        <w:t xml:space="preserve"> la construcción de un </w:t>
      </w:r>
      <w:r w:rsidRPr="00372BE2">
        <w:rPr>
          <w:rFonts w:ascii="Arial" w:eastAsiaTheme="minorEastAsia" w:hAnsi="Arial" w:cs="Arial"/>
          <w:b/>
          <w:bCs/>
          <w:color w:val="000000" w:themeColor="text1"/>
          <w:kern w:val="24"/>
          <w:lang w:val="es-ES"/>
        </w:rPr>
        <w:t>ESPACIO PÚBLICO DE CONVIVENCIA FAMILIAR</w:t>
      </w:r>
      <w:r w:rsidRPr="00372BE2">
        <w:rPr>
          <w:rFonts w:ascii="Arial" w:eastAsiaTheme="minorEastAsia" w:hAnsi="Arial" w:cs="Arial"/>
          <w:color w:val="000000" w:themeColor="text1"/>
          <w:kern w:val="24"/>
          <w:lang w:val="es-ES"/>
        </w:rPr>
        <w:t xml:space="preserve">, donde se </w:t>
      </w:r>
      <w:proofErr w:type="spellStart"/>
      <w:r w:rsidRPr="00372BE2">
        <w:rPr>
          <w:rFonts w:ascii="Arial" w:eastAsiaTheme="minorEastAsia" w:hAnsi="Arial" w:cs="Arial"/>
          <w:color w:val="000000" w:themeColor="text1"/>
          <w:kern w:val="24"/>
          <w:lang w:val="es-ES"/>
        </w:rPr>
        <w:t>coloco</w:t>
      </w:r>
      <w:proofErr w:type="spellEnd"/>
      <w:r w:rsidRPr="00372BE2">
        <w:rPr>
          <w:rFonts w:ascii="Arial" w:eastAsiaTheme="minorEastAsia" w:hAnsi="Arial" w:cs="Arial"/>
          <w:color w:val="000000" w:themeColor="text1"/>
          <w:kern w:val="24"/>
          <w:lang w:val="es-ES"/>
        </w:rPr>
        <w:t xml:space="preserve"> un </w:t>
      </w:r>
      <w:r w:rsidRPr="00372BE2">
        <w:rPr>
          <w:rFonts w:ascii="Arial" w:eastAsiaTheme="minorEastAsia" w:hAnsi="Arial" w:cs="Arial"/>
          <w:color w:val="000000" w:themeColor="text1"/>
          <w:kern w:val="24"/>
          <w:lang w:val="es-ES"/>
        </w:rPr>
        <w:lastRenderedPageBreak/>
        <w:t>gimnasio al aire libre y juegos infantiles, con una inversión de  $ 500,000.00 en la localidad  de Corral chiquito.</w:t>
      </w:r>
    </w:p>
    <w:p w:rsidR="00372BE2" w:rsidRDefault="00372BE2" w:rsidP="00372BE2">
      <w:pPr>
        <w:spacing w:after="0" w:line="240" w:lineRule="auto"/>
        <w:jc w:val="center"/>
        <w:textAlignment w:val="baseline"/>
        <w:rPr>
          <w:rFonts w:ascii="Arial" w:eastAsiaTheme="minorEastAsia" w:hAnsi="Arial" w:cs="Arial"/>
          <w:b/>
          <w:bCs/>
          <w:color w:val="000000" w:themeColor="text1"/>
          <w:kern w:val="24"/>
          <w:sz w:val="24"/>
          <w:szCs w:val="24"/>
          <w:lang w:eastAsia="es-MX"/>
        </w:rPr>
      </w:pPr>
      <w:r w:rsidRPr="00372BE2">
        <w:rPr>
          <w:rFonts w:ascii="Arial" w:eastAsiaTheme="minorEastAsia" w:hAnsi="Arial" w:cs="Arial"/>
          <w:b/>
          <w:bCs/>
          <w:color w:val="000000" w:themeColor="text1"/>
          <w:kern w:val="24"/>
          <w:sz w:val="24"/>
          <w:szCs w:val="24"/>
          <w:lang w:eastAsia="es-MX"/>
        </w:rPr>
        <w:t xml:space="preserve">CALLE HIDALGO </w:t>
      </w:r>
    </w:p>
    <w:p w:rsidR="00372BE2" w:rsidRPr="00372BE2" w:rsidRDefault="00372BE2" w:rsidP="00372BE2">
      <w:pPr>
        <w:spacing w:after="0" w:line="240" w:lineRule="auto"/>
        <w:jc w:val="center"/>
        <w:textAlignment w:val="baseline"/>
        <w:rPr>
          <w:rFonts w:ascii="Times New Roman" w:eastAsia="Times New Roman" w:hAnsi="Times New Roman" w:cs="Times New Roman"/>
          <w:sz w:val="24"/>
          <w:szCs w:val="24"/>
          <w:lang w:eastAsia="es-MX"/>
        </w:rPr>
      </w:pPr>
    </w:p>
    <w:p w:rsidR="00372BE2" w:rsidRPr="00372BE2" w:rsidRDefault="00372BE2" w:rsidP="00372BE2">
      <w:pPr>
        <w:tabs>
          <w:tab w:val="left" w:pos="6720"/>
        </w:tabs>
        <w:rPr>
          <w:rFonts w:ascii="Arial" w:eastAsiaTheme="minorEastAsia" w:hAnsi="Arial" w:cs="Arial"/>
          <w:color w:val="000000" w:themeColor="text1"/>
          <w:kern w:val="24"/>
          <w:sz w:val="24"/>
          <w:szCs w:val="24"/>
          <w:lang w:eastAsia="es-MX"/>
        </w:rPr>
      </w:pPr>
      <w:r w:rsidRPr="00372BE2">
        <w:rPr>
          <w:rFonts w:ascii="Arial" w:eastAsiaTheme="minorEastAsia" w:hAnsi="Arial" w:cs="Arial"/>
          <w:color w:val="000000" w:themeColor="text1"/>
          <w:kern w:val="24"/>
          <w:sz w:val="24"/>
          <w:szCs w:val="24"/>
          <w:lang w:eastAsia="es-MX"/>
        </w:rPr>
        <w:t>Se inició la obra de Cambio de Red de agua potable, drenaje y construcción de empedrado con piedra laja en calle Hidalgo, por medio del  programa 3 X 1 para Migrantes con una inversión de  $1,146,499.00 pesos.</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Se le </w:t>
      </w:r>
      <w:proofErr w:type="spellStart"/>
      <w:r w:rsidRPr="00372BE2">
        <w:rPr>
          <w:rFonts w:ascii="Arial" w:eastAsiaTheme="minorEastAsia" w:hAnsi="Arial" w:cs="Arial"/>
          <w:color w:val="000000" w:themeColor="text1"/>
          <w:kern w:val="24"/>
        </w:rPr>
        <w:t>dió</w:t>
      </w:r>
      <w:proofErr w:type="spellEnd"/>
      <w:r w:rsidRPr="00372BE2">
        <w:rPr>
          <w:rFonts w:ascii="Arial" w:eastAsiaTheme="minorEastAsia" w:hAnsi="Arial" w:cs="Arial"/>
          <w:color w:val="000000" w:themeColor="text1"/>
          <w:kern w:val="24"/>
        </w:rPr>
        <w:t xml:space="preserve"> mantenimiento al templo de San Pedro con pintura y un área de corredor, con un gasto aproximado de más $ 60,000 mil pesos. </w:t>
      </w:r>
    </w:p>
    <w:p w:rsidR="00372BE2" w:rsidRDefault="00372BE2" w:rsidP="00372BE2">
      <w:pPr>
        <w:pStyle w:val="NormalWeb"/>
        <w:spacing w:before="0" w:beforeAutospacing="0" w:after="0" w:afterAutospacing="0"/>
        <w:jc w:val="both"/>
        <w:textAlignment w:val="baseline"/>
        <w:rPr>
          <w:rFonts w:ascii="Arial" w:eastAsiaTheme="minorEastAsia" w:hAnsi="Arial" w:cs="Arial"/>
          <w:color w:val="000000" w:themeColor="text1"/>
          <w:kern w:val="24"/>
        </w:rPr>
      </w:pPr>
      <w:r w:rsidRPr="00372BE2">
        <w:rPr>
          <w:rFonts w:ascii="Arial" w:eastAsiaTheme="minorEastAsia" w:hAnsi="Arial" w:cs="Arial"/>
          <w:color w:val="000000" w:themeColor="text1"/>
          <w:kern w:val="24"/>
        </w:rPr>
        <w:t>Se construyó red de agua potable y colocación</w:t>
      </w:r>
      <w:r>
        <w:rPr>
          <w:rFonts w:ascii="Arial" w:eastAsiaTheme="minorEastAsia" w:hAnsi="Arial" w:cs="Arial"/>
          <w:color w:val="000000" w:themeColor="text1"/>
          <w:kern w:val="24"/>
          <w:sz w:val="40"/>
          <w:szCs w:val="40"/>
        </w:rPr>
        <w:t xml:space="preserve"> </w:t>
      </w:r>
      <w:r w:rsidRPr="00372BE2">
        <w:rPr>
          <w:rFonts w:ascii="Arial" w:eastAsiaTheme="minorEastAsia" w:hAnsi="Arial" w:cs="Arial"/>
          <w:color w:val="000000" w:themeColor="text1"/>
          <w:kern w:val="24"/>
        </w:rPr>
        <w:t>de biodigestor en la calle Ejido de la Delegación de Tepec, beneficiando a los vecinos que habitan en esa calle, con una inversión de $40,000.00 (cuarenta mil pesos).</w:t>
      </w:r>
    </w:p>
    <w:p w:rsidR="0001603D" w:rsidRPr="00372BE2" w:rsidRDefault="0001603D" w:rsidP="00372BE2">
      <w:pPr>
        <w:pStyle w:val="NormalWeb"/>
        <w:spacing w:before="0" w:beforeAutospacing="0" w:after="0" w:afterAutospacing="0"/>
        <w:jc w:val="both"/>
        <w:textAlignment w:val="baseline"/>
      </w:pP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CALLE BELISARIO DOMINGUEZ</w:t>
      </w:r>
    </w:p>
    <w:p w:rsidR="0001603D" w:rsidRPr="00372BE2" w:rsidRDefault="0001603D"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proofErr w:type="spellStart"/>
      <w:r w:rsidRPr="00372BE2">
        <w:rPr>
          <w:rFonts w:ascii="Arial" w:eastAsiaTheme="minorEastAsia" w:hAnsi="Arial" w:cs="Arial"/>
          <w:color w:val="000000" w:themeColor="text1"/>
          <w:kern w:val="24"/>
        </w:rPr>
        <w:t>Esta</w:t>
      </w:r>
      <w:proofErr w:type="spellEnd"/>
      <w:r w:rsidRPr="00372BE2">
        <w:rPr>
          <w:rFonts w:ascii="Arial" w:eastAsiaTheme="minorEastAsia" w:hAnsi="Arial" w:cs="Arial"/>
          <w:color w:val="000000" w:themeColor="text1"/>
          <w:kern w:val="24"/>
        </w:rPr>
        <w:t xml:space="preserve"> por iniciar el cambio de red de agua potable, red de drenaje y construcción de empedrado  en calle Belisario Domínguez  con una inversión de $ 1</w:t>
      </w:r>
      <w:proofErr w:type="gramStart"/>
      <w:r w:rsidRPr="00372BE2">
        <w:rPr>
          <w:rFonts w:ascii="Arial" w:eastAsiaTheme="minorEastAsia" w:hAnsi="Arial" w:cs="Arial"/>
          <w:color w:val="000000" w:themeColor="text1"/>
          <w:kern w:val="24"/>
        </w:rPr>
        <w:t>,126,203</w:t>
      </w:r>
      <w:proofErr w:type="gramEnd"/>
      <w:r w:rsidRPr="00372BE2">
        <w:rPr>
          <w:rFonts w:ascii="Arial" w:eastAsiaTheme="minorEastAsia" w:hAnsi="Arial" w:cs="Arial"/>
          <w:color w:val="000000" w:themeColor="text1"/>
          <w:kern w:val="24"/>
        </w:rPr>
        <w:t>.</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Se construyó una planta potabilizadora en la calle Rayón, con una inversión de $ 100,000 mil pesos</w:t>
      </w:r>
      <w:r w:rsidRPr="00372BE2">
        <w:rPr>
          <w:rFonts w:ascii="Arial" w:eastAsiaTheme="minorEastAsia" w:hAnsi="Arial" w:cs="Arial"/>
          <w:color w:val="FF0000"/>
          <w:kern w:val="24"/>
        </w:rPr>
        <w:t xml:space="preserve">. </w:t>
      </w: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AGUACATITA</w:t>
      </w:r>
    </w:p>
    <w:p w:rsidR="0001603D" w:rsidRPr="00372BE2" w:rsidRDefault="0001603D" w:rsidP="00372BE2">
      <w:pPr>
        <w:pStyle w:val="NormalWeb"/>
        <w:spacing w:before="0" w:beforeAutospacing="0" w:after="0" w:afterAutospacing="0"/>
        <w:jc w:val="center"/>
        <w:textAlignment w:val="baseline"/>
      </w:pPr>
    </w:p>
    <w:p w:rsidR="0001603D" w:rsidRDefault="00372BE2" w:rsidP="00372BE2">
      <w:pPr>
        <w:pStyle w:val="NormalWeb"/>
        <w:spacing w:before="0" w:beforeAutospacing="0" w:after="0" w:afterAutospacing="0"/>
        <w:textAlignment w:val="baseline"/>
        <w:rPr>
          <w:rFonts w:ascii="Arial" w:eastAsiaTheme="minorEastAsia" w:hAnsi="Arial" w:cs="Arial"/>
          <w:color w:val="000000" w:themeColor="text1"/>
          <w:kern w:val="24"/>
        </w:rPr>
      </w:pPr>
      <w:r w:rsidRPr="00372BE2">
        <w:rPr>
          <w:rFonts w:ascii="Arial" w:eastAsiaTheme="minorEastAsia" w:hAnsi="Arial" w:cs="Arial"/>
          <w:color w:val="000000" w:themeColor="text1"/>
          <w:kern w:val="24"/>
        </w:rPr>
        <w:t xml:space="preserve">A través del  Programa Empleo Temporal  se inició la construcción de muro de contención en arroyo </w:t>
      </w:r>
      <w:proofErr w:type="spellStart"/>
      <w:r w:rsidRPr="00372BE2">
        <w:rPr>
          <w:rFonts w:ascii="Arial" w:eastAsiaTheme="minorEastAsia" w:hAnsi="Arial" w:cs="Arial"/>
          <w:color w:val="000000" w:themeColor="text1"/>
          <w:kern w:val="24"/>
        </w:rPr>
        <w:t>Aguacatita</w:t>
      </w:r>
      <w:proofErr w:type="spellEnd"/>
      <w:r w:rsidRPr="00372BE2">
        <w:rPr>
          <w:rFonts w:ascii="Arial" w:eastAsiaTheme="minorEastAsia" w:hAnsi="Arial" w:cs="Arial"/>
          <w:color w:val="000000" w:themeColor="text1"/>
          <w:kern w:val="24"/>
        </w:rPr>
        <w:t>, con una inversión de $ 145</w:t>
      </w:r>
      <w:r w:rsidR="0001603D">
        <w:rPr>
          <w:rFonts w:ascii="Arial" w:eastAsiaTheme="minorEastAsia" w:hAnsi="Arial" w:cs="Arial"/>
          <w:color w:val="000000" w:themeColor="text1"/>
          <w:kern w:val="24"/>
        </w:rPr>
        <w:t>,530.00</w:t>
      </w:r>
      <w:r w:rsidRPr="00372BE2">
        <w:rPr>
          <w:rFonts w:ascii="Arial" w:eastAsiaTheme="minorEastAsia" w:hAnsi="Arial" w:cs="Arial"/>
          <w:color w:val="000000" w:themeColor="text1"/>
          <w:kern w:val="24"/>
        </w:rPr>
        <w:t>.</w:t>
      </w:r>
    </w:p>
    <w:p w:rsidR="00372BE2" w:rsidRPr="00372BE2" w:rsidRDefault="00372BE2" w:rsidP="00372BE2">
      <w:pPr>
        <w:pStyle w:val="NormalWeb"/>
        <w:spacing w:before="0" w:beforeAutospacing="0" w:after="0" w:afterAutospacing="0"/>
        <w:textAlignment w:val="baseline"/>
      </w:pPr>
      <w:r w:rsidRPr="00372BE2">
        <w:rPr>
          <w:rFonts w:ascii="Arial" w:eastAsiaTheme="minorEastAsia" w:hAnsi="Arial" w:cs="Arial"/>
          <w:color w:val="000000" w:themeColor="text1"/>
          <w:kern w:val="24"/>
        </w:rPr>
        <w:t xml:space="preserve"> </w:t>
      </w:r>
    </w:p>
    <w:p w:rsidR="00372BE2" w:rsidRDefault="00372BE2" w:rsidP="00372BE2">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372BE2">
        <w:rPr>
          <w:rFonts w:ascii="Arial" w:eastAsiaTheme="minorEastAsia" w:hAnsi="Arial" w:cs="Arial"/>
          <w:b/>
          <w:bCs/>
          <w:color w:val="000000" w:themeColor="text1"/>
          <w:kern w:val="24"/>
        </w:rPr>
        <w:t>EL APARTADERO</w:t>
      </w:r>
    </w:p>
    <w:p w:rsidR="0001603D" w:rsidRPr="00372BE2" w:rsidRDefault="0001603D" w:rsidP="00372BE2">
      <w:pPr>
        <w:pStyle w:val="NormalWeb"/>
        <w:spacing w:before="0" w:beforeAutospacing="0" w:after="0" w:afterAutospacing="0"/>
        <w:jc w:val="center"/>
        <w:textAlignment w:val="baseline"/>
      </w:pP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Se construyó una planta potabilizadora con una inversión de $ 100,000 mil pesos.</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Se inició la Construcción del empedrado simple en calle Granada, por medio del  programa Empleo Temporal con una inversión de $ 613,306.00.</w:t>
      </w:r>
    </w:p>
    <w:p w:rsidR="00372BE2" w:rsidRPr="00372BE2" w:rsidRDefault="00372BE2" w:rsidP="00372BE2">
      <w:pPr>
        <w:pStyle w:val="NormalWeb"/>
        <w:spacing w:before="0" w:beforeAutospacing="0" w:after="0" w:afterAutospacing="0"/>
        <w:jc w:val="both"/>
        <w:textAlignment w:val="baseline"/>
      </w:pPr>
      <w:r w:rsidRPr="00372BE2">
        <w:rPr>
          <w:rFonts w:ascii="Arial" w:eastAsiaTheme="minorEastAsia" w:hAnsi="Arial" w:cs="Arial"/>
          <w:color w:val="000000" w:themeColor="text1"/>
          <w:kern w:val="24"/>
        </w:rPr>
        <w:t xml:space="preserve">Construcción de muro de la localidad del Apartadero, con aportación de $30,000.00 </w:t>
      </w:r>
    </w:p>
    <w:p w:rsidR="0001603D" w:rsidRPr="0001603D" w:rsidRDefault="0001603D" w:rsidP="0001603D">
      <w:pPr>
        <w:pStyle w:val="NormalWeb"/>
        <w:spacing w:before="0" w:beforeAutospacing="0" w:after="0" w:afterAutospacing="0"/>
        <w:jc w:val="center"/>
        <w:textAlignment w:val="baseline"/>
      </w:pPr>
      <w:r w:rsidRPr="0001603D">
        <w:rPr>
          <w:rFonts w:ascii="Arial" w:eastAsiaTheme="minorEastAsia" w:hAnsi="Arial" w:cs="Arial"/>
          <w:b/>
          <w:bCs/>
          <w:color w:val="000000" w:themeColor="text1"/>
          <w:kern w:val="24"/>
        </w:rPr>
        <w:t xml:space="preserve">SAN JUANITO </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Se rehabilitaron las dos entradas, una por el lado de </w:t>
      </w:r>
      <w:proofErr w:type="spellStart"/>
      <w:r w:rsidRPr="0001603D">
        <w:rPr>
          <w:rFonts w:ascii="Arial" w:eastAsiaTheme="minorEastAsia" w:hAnsi="Arial" w:cs="Arial"/>
          <w:color w:val="000000" w:themeColor="text1"/>
          <w:kern w:val="24"/>
        </w:rPr>
        <w:t>Chichiquila</w:t>
      </w:r>
      <w:proofErr w:type="spellEnd"/>
      <w:r w:rsidRPr="0001603D">
        <w:rPr>
          <w:rFonts w:ascii="Arial" w:eastAsiaTheme="minorEastAsia" w:hAnsi="Arial" w:cs="Arial"/>
          <w:color w:val="000000" w:themeColor="text1"/>
          <w:kern w:val="24"/>
        </w:rPr>
        <w:t xml:space="preserve"> y  la otra por el lado de Sayula con una inversión de $640,000.00, provenientes del FONDEM. </w:t>
      </w:r>
    </w:p>
    <w:p w:rsidR="0001603D" w:rsidRPr="0001603D" w:rsidRDefault="0001603D" w:rsidP="00372BE2">
      <w:pPr>
        <w:tabs>
          <w:tab w:val="left" w:pos="6720"/>
        </w:tabs>
        <w:rPr>
          <w:rFonts w:ascii="Arial" w:hAnsi="Arial" w:cs="Arial"/>
          <w:sz w:val="24"/>
          <w:szCs w:val="24"/>
        </w:rPr>
      </w:pPr>
      <w:r w:rsidRPr="0001603D">
        <w:rPr>
          <w:rFonts w:ascii="Arial" w:eastAsiaTheme="minorEastAsia" w:hAnsi="Arial" w:cs="Arial"/>
          <w:color w:val="000000" w:themeColor="text1"/>
          <w:kern w:val="24"/>
          <w:sz w:val="24"/>
          <w:szCs w:val="24"/>
        </w:rPr>
        <w:t>Conducción de agua del nacimiento El Rincón a la localidad de San Juanito, beneficiando a toda la localidad, colocando 2,000 metros de manguera negra de 2 pulgadas, por el Programa de Empleo Temporal, con una inversión de $103,000.00</w:t>
      </w:r>
    </w:p>
    <w:p w:rsidR="0001603D" w:rsidRDefault="0001603D" w:rsidP="0001603D">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01603D">
        <w:rPr>
          <w:rFonts w:ascii="Arial" w:eastAsiaTheme="minorEastAsia" w:hAnsi="Arial" w:cs="Arial"/>
          <w:b/>
          <w:bCs/>
          <w:color w:val="000000" w:themeColor="text1"/>
          <w:kern w:val="24"/>
        </w:rPr>
        <w:t>COFRADÍA</w:t>
      </w:r>
    </w:p>
    <w:p w:rsidR="0001603D" w:rsidRPr="0001603D" w:rsidRDefault="0001603D" w:rsidP="0001603D">
      <w:pPr>
        <w:pStyle w:val="NormalWeb"/>
        <w:spacing w:before="0" w:beforeAutospacing="0" w:after="0" w:afterAutospacing="0"/>
        <w:jc w:val="center"/>
        <w:textAlignment w:val="baseline"/>
      </w:pP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Se reparó el camino AMACUECA-COFRADÍA con una inversión $ 165,000 mil pesos.</w:t>
      </w:r>
      <w:r w:rsidRPr="0001603D">
        <w:rPr>
          <w:rFonts w:ascii="Arial" w:eastAsiaTheme="minorEastAsia" w:hAnsi="Arial" w:cs="Arial"/>
          <w:color w:val="FF0000"/>
          <w:kern w:val="24"/>
        </w:rPr>
        <w:t xml:space="preserve"> </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Se  construyeron  graderías y techado en el campo de futbol de cofradía con una inversión de </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lastRenderedPageBreak/>
        <w:t xml:space="preserve">$ 100,000 mil pesos, con la colaboración de los vecinos. </w:t>
      </w:r>
    </w:p>
    <w:p w:rsidR="0001603D" w:rsidRPr="0001603D" w:rsidRDefault="0001603D" w:rsidP="0001603D">
      <w:pPr>
        <w:pStyle w:val="NormalWeb"/>
        <w:spacing w:before="0" w:beforeAutospacing="0" w:after="0" w:afterAutospacing="0"/>
        <w:jc w:val="both"/>
        <w:textAlignment w:val="baseline"/>
        <w:rPr>
          <w:rFonts w:ascii="Arial" w:eastAsiaTheme="minorEastAsia" w:hAnsi="Arial" w:cs="Arial"/>
          <w:color w:val="000000" w:themeColor="text1"/>
          <w:kern w:val="24"/>
        </w:rPr>
      </w:pPr>
      <w:r w:rsidRPr="0001603D">
        <w:rPr>
          <w:rFonts w:ascii="Arial" w:eastAsiaTheme="minorEastAsia" w:hAnsi="Arial" w:cs="Arial"/>
          <w:color w:val="000000" w:themeColor="text1"/>
          <w:kern w:val="24"/>
        </w:rPr>
        <w:t>La próxima semana inicia la construcción la  barda perimetral en el jardín de niños Francisco Gabilondo Soler, con una inversión de $   124,740.00.</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        Se construyó una línea de alejamiento y colocación de 2 </w:t>
      </w:r>
      <w:proofErr w:type="spellStart"/>
      <w:r w:rsidRPr="0001603D">
        <w:rPr>
          <w:rFonts w:ascii="Arial" w:eastAsiaTheme="minorEastAsia" w:hAnsi="Arial" w:cs="Arial"/>
          <w:color w:val="000000" w:themeColor="text1"/>
          <w:kern w:val="24"/>
        </w:rPr>
        <w:t>biosdigestores</w:t>
      </w:r>
      <w:proofErr w:type="spellEnd"/>
      <w:r w:rsidRPr="0001603D">
        <w:rPr>
          <w:rFonts w:ascii="Arial" w:eastAsiaTheme="minorEastAsia" w:hAnsi="Arial" w:cs="Arial"/>
          <w:color w:val="000000" w:themeColor="text1"/>
          <w:kern w:val="24"/>
        </w:rPr>
        <w:t xml:space="preserve"> para aguas negras  en la comunidad de Cofradía, con una inversión de $300,000.00 (trescientos mil pesos) logrando un beneficio para toda la población de esta localidad. </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En colaboración con los habitantes de cofradía se está reparando la capilla.</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Quiero informarles que ya está en concurso la pavimentación del acceso a Cofradía a la carretera de Atoyac con una inversión  de $ 1,945,000, por lo que agradecemos al Señor Gobernador por esta obra que se estará iniciando las próximas semanas.</w:t>
      </w:r>
    </w:p>
    <w:p w:rsidR="0001603D" w:rsidRPr="0001603D" w:rsidRDefault="0001603D" w:rsidP="0001603D">
      <w:pPr>
        <w:pStyle w:val="NormalWeb"/>
        <w:spacing w:before="0" w:beforeAutospacing="0" w:after="0" w:afterAutospacing="0"/>
        <w:jc w:val="both"/>
        <w:textAlignment w:val="baseline"/>
      </w:pPr>
    </w:p>
    <w:p w:rsidR="0001603D" w:rsidRDefault="0001603D" w:rsidP="0001603D">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01603D">
        <w:rPr>
          <w:rFonts w:ascii="Arial" w:eastAsiaTheme="minorEastAsia" w:hAnsi="Arial" w:cs="Arial"/>
          <w:b/>
          <w:bCs/>
          <w:color w:val="000000" w:themeColor="text1"/>
          <w:kern w:val="24"/>
        </w:rPr>
        <w:t>PALO QUEMADO, LOS TRUJILLOS Y LA BARRANCA</w:t>
      </w:r>
    </w:p>
    <w:p w:rsidR="0001603D" w:rsidRPr="0001603D" w:rsidRDefault="0001603D" w:rsidP="0001603D">
      <w:pPr>
        <w:pStyle w:val="NormalWeb"/>
        <w:spacing w:before="0" w:beforeAutospacing="0" w:after="0" w:afterAutospacing="0"/>
        <w:jc w:val="center"/>
        <w:textAlignment w:val="baseline"/>
      </w:pP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Construcción de tanque de almacenamiento de agua potable en la localidad de Palo Quemado, beneficiando a las comunidades de La Barranca, Los </w:t>
      </w:r>
      <w:proofErr w:type="spellStart"/>
      <w:r w:rsidRPr="0001603D">
        <w:rPr>
          <w:rFonts w:ascii="Arial" w:eastAsiaTheme="minorEastAsia" w:hAnsi="Arial" w:cs="Arial"/>
          <w:color w:val="000000" w:themeColor="text1"/>
          <w:kern w:val="24"/>
        </w:rPr>
        <w:t>Trujillos</w:t>
      </w:r>
      <w:proofErr w:type="spellEnd"/>
      <w:r w:rsidRPr="0001603D">
        <w:rPr>
          <w:rFonts w:ascii="Arial" w:eastAsiaTheme="minorEastAsia" w:hAnsi="Arial" w:cs="Arial"/>
          <w:color w:val="000000" w:themeColor="text1"/>
          <w:kern w:val="24"/>
        </w:rPr>
        <w:t xml:space="preserve"> y Palo Quemado, con una inversión de $450,000.00, mediante  el programa FISE.</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En </w:t>
      </w:r>
      <w:r w:rsidRPr="0001603D">
        <w:rPr>
          <w:rFonts w:ascii="Arial" w:eastAsiaTheme="minorEastAsia" w:hAnsi="Arial" w:cs="Arial"/>
          <w:b/>
          <w:bCs/>
          <w:color w:val="000000" w:themeColor="text1"/>
          <w:kern w:val="24"/>
        </w:rPr>
        <w:t xml:space="preserve">OBRA DIRECTA </w:t>
      </w:r>
      <w:r w:rsidRPr="0001603D">
        <w:rPr>
          <w:rFonts w:ascii="Arial" w:eastAsiaTheme="minorEastAsia" w:hAnsi="Arial" w:cs="Arial"/>
          <w:color w:val="000000" w:themeColor="text1"/>
          <w:kern w:val="24"/>
        </w:rPr>
        <w:t>se repararon tanques de almacenamiento, redes de agua, empedrados, caminos, complementos de obras y apoyos a viviendas dañadas por el temporal, con una inversión aproximada a los $ 300,000 mil pesos.</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Entre las obras terminadas y las que están en proceso en este periodo que informamos  </w:t>
      </w:r>
      <w:r w:rsidRPr="0001603D">
        <w:rPr>
          <w:rFonts w:ascii="Arial" w:eastAsiaTheme="minorEastAsia" w:hAnsi="Arial" w:cs="Arial"/>
          <w:b/>
          <w:bCs/>
          <w:color w:val="000000" w:themeColor="text1"/>
          <w:kern w:val="24"/>
        </w:rPr>
        <w:t>LA INVERSIÓN EN OBRAS PÚBLICAS ES DE MÁS DE 42 MILLONES DE PESOS</w:t>
      </w:r>
      <w:r w:rsidRPr="0001603D">
        <w:rPr>
          <w:rFonts w:ascii="Arial" w:eastAsiaTheme="minorEastAsia" w:hAnsi="Arial" w:cs="Arial"/>
          <w:color w:val="000000" w:themeColor="text1"/>
          <w:kern w:val="24"/>
        </w:rPr>
        <w:t xml:space="preserve">,  por lo que se ha dado trabajo, a más de 300 personas de todo el municipio. </w:t>
      </w:r>
    </w:p>
    <w:p w:rsidR="0001603D" w:rsidRDefault="0001603D" w:rsidP="0001603D">
      <w:pPr>
        <w:spacing w:after="0" w:line="240" w:lineRule="auto"/>
        <w:jc w:val="center"/>
        <w:textAlignment w:val="baseline"/>
        <w:rPr>
          <w:rFonts w:ascii="Arial" w:eastAsiaTheme="minorEastAsia" w:hAnsi="Arial" w:cs="Arial"/>
          <w:b/>
          <w:bCs/>
          <w:color w:val="000000" w:themeColor="text1"/>
          <w:kern w:val="24"/>
          <w:sz w:val="24"/>
          <w:szCs w:val="24"/>
          <w:lang w:eastAsia="es-MX"/>
        </w:rPr>
      </w:pPr>
      <w:r w:rsidRPr="0001603D">
        <w:rPr>
          <w:rFonts w:ascii="Arial" w:eastAsiaTheme="minorEastAsia" w:hAnsi="Arial" w:cs="Arial"/>
          <w:b/>
          <w:bCs/>
          <w:color w:val="000000" w:themeColor="text1"/>
          <w:kern w:val="24"/>
          <w:sz w:val="24"/>
          <w:szCs w:val="24"/>
          <w:lang w:eastAsia="es-MX"/>
        </w:rPr>
        <w:t>OBRAS EN GESTIÓN</w:t>
      </w:r>
    </w:p>
    <w:p w:rsidR="0001603D" w:rsidRPr="0001603D" w:rsidRDefault="0001603D" w:rsidP="0001603D">
      <w:pPr>
        <w:spacing w:after="0" w:line="240" w:lineRule="auto"/>
        <w:jc w:val="center"/>
        <w:textAlignment w:val="baseline"/>
        <w:rPr>
          <w:rFonts w:ascii="Times New Roman" w:eastAsia="Times New Roman" w:hAnsi="Times New Roman" w:cs="Times New Roman"/>
          <w:sz w:val="24"/>
          <w:szCs w:val="24"/>
          <w:lang w:eastAsia="es-MX"/>
        </w:rPr>
      </w:pPr>
    </w:p>
    <w:p w:rsidR="0001603D" w:rsidRPr="0001603D" w:rsidRDefault="0001603D" w:rsidP="0001603D">
      <w:pPr>
        <w:spacing w:after="0" w:line="240" w:lineRule="auto"/>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Seguimos gestionando obras de prioridad para nuestro municipio en diferentes áreas.</w:t>
      </w:r>
    </w:p>
    <w:p w:rsidR="0001603D" w:rsidRPr="0001603D" w:rsidRDefault="0001603D" w:rsidP="0001603D">
      <w:pPr>
        <w:spacing w:after="0" w:line="240" w:lineRule="auto"/>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Quiero informarles que están validados los proyectos para la: </w:t>
      </w:r>
    </w:p>
    <w:p w:rsidR="0001603D" w:rsidRPr="0001603D" w:rsidRDefault="0001603D" w:rsidP="0001603D">
      <w:pPr>
        <w:numPr>
          <w:ilvl w:val="0"/>
          <w:numId w:val="10"/>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 Construcción del Centro de Salud, en la Cabecera Municipal  y la Construcción del  Centro de Salud en Tepec.</w:t>
      </w:r>
    </w:p>
    <w:p w:rsidR="0001603D" w:rsidRPr="0001603D" w:rsidRDefault="0001603D" w:rsidP="0001603D">
      <w:pPr>
        <w:spacing w:after="0" w:line="240" w:lineRule="auto"/>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Estamos buscando en diferentes fuentes de financiamiento la asignación de recursos para lograr su construcción. </w:t>
      </w:r>
    </w:p>
    <w:p w:rsidR="0001603D" w:rsidRPr="0001603D" w:rsidRDefault="0001603D" w:rsidP="0001603D">
      <w:pPr>
        <w:numPr>
          <w:ilvl w:val="0"/>
          <w:numId w:val="11"/>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Conducción de agua para uso público  urbano en Amacueca, ante la Secretaría de Hacienda del Gobierno Federal.</w:t>
      </w:r>
    </w:p>
    <w:p w:rsidR="0001603D" w:rsidRPr="0001603D" w:rsidRDefault="0001603D" w:rsidP="0001603D">
      <w:pPr>
        <w:numPr>
          <w:ilvl w:val="0"/>
          <w:numId w:val="12"/>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Construcción de pozo profundo en la localidad de Cofradía, en el programa FISE ESTATAL. </w:t>
      </w:r>
    </w:p>
    <w:p w:rsidR="0001603D" w:rsidRPr="0001603D" w:rsidRDefault="0001603D" w:rsidP="0001603D">
      <w:pPr>
        <w:numPr>
          <w:ilvl w:val="0"/>
          <w:numId w:val="12"/>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 Construcción de tanque de almacenamiento en la localidad de San Juanito. </w:t>
      </w:r>
    </w:p>
    <w:p w:rsidR="0001603D" w:rsidRPr="0001603D" w:rsidRDefault="0001603D" w:rsidP="0001603D">
      <w:pPr>
        <w:numPr>
          <w:ilvl w:val="0"/>
          <w:numId w:val="12"/>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Construcción de alberca en la unidad deportiva </w:t>
      </w:r>
    </w:p>
    <w:p w:rsidR="0001603D" w:rsidRPr="0001603D" w:rsidRDefault="0001603D" w:rsidP="0001603D">
      <w:pPr>
        <w:numPr>
          <w:ilvl w:val="0"/>
          <w:numId w:val="12"/>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Construcción de un Auditorio en la localidad de Tepec. </w:t>
      </w:r>
    </w:p>
    <w:p w:rsidR="0001603D" w:rsidRPr="0001603D" w:rsidRDefault="0001603D" w:rsidP="0001603D">
      <w:pPr>
        <w:spacing w:after="0" w:line="240" w:lineRule="auto"/>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Estas dos obras están en gestión en el presupuesto de egresos de la federación para el 2015.</w:t>
      </w:r>
    </w:p>
    <w:p w:rsidR="0001603D" w:rsidRPr="0001603D" w:rsidRDefault="0001603D" w:rsidP="0001603D">
      <w:pPr>
        <w:numPr>
          <w:ilvl w:val="0"/>
          <w:numId w:val="13"/>
        </w:numPr>
        <w:spacing w:after="0" w:line="240" w:lineRule="auto"/>
        <w:contextualSpacing/>
        <w:jc w:val="both"/>
        <w:textAlignment w:val="baseline"/>
        <w:rPr>
          <w:rFonts w:ascii="Times New Roman" w:eastAsia="Times New Roman" w:hAnsi="Times New Roman" w:cs="Times New Roman"/>
          <w:sz w:val="24"/>
          <w:szCs w:val="24"/>
          <w:lang w:eastAsia="es-MX"/>
        </w:rPr>
      </w:pPr>
      <w:r w:rsidRPr="0001603D">
        <w:rPr>
          <w:rFonts w:ascii="Arial" w:eastAsiaTheme="minorEastAsia" w:hAnsi="Arial" w:cs="Arial"/>
          <w:color w:val="000000" w:themeColor="text1"/>
          <w:kern w:val="24"/>
          <w:sz w:val="24"/>
          <w:szCs w:val="24"/>
          <w:lang w:eastAsia="es-MX"/>
        </w:rPr>
        <w:t xml:space="preserve"> Ampliación de la Preparatoria con una inversión aproximada </w:t>
      </w:r>
      <w:proofErr w:type="gramStart"/>
      <w:r w:rsidRPr="0001603D">
        <w:rPr>
          <w:rFonts w:ascii="Arial" w:eastAsiaTheme="minorEastAsia" w:hAnsi="Arial" w:cs="Arial"/>
          <w:color w:val="000000" w:themeColor="text1"/>
          <w:kern w:val="24"/>
          <w:sz w:val="24"/>
          <w:szCs w:val="24"/>
          <w:lang w:eastAsia="es-MX"/>
        </w:rPr>
        <w:t>a los</w:t>
      </w:r>
      <w:proofErr w:type="gramEnd"/>
      <w:r w:rsidRPr="0001603D">
        <w:rPr>
          <w:rFonts w:ascii="Arial" w:eastAsiaTheme="minorEastAsia" w:hAnsi="Arial" w:cs="Arial"/>
          <w:color w:val="000000" w:themeColor="text1"/>
          <w:kern w:val="24"/>
          <w:sz w:val="24"/>
          <w:szCs w:val="24"/>
          <w:lang w:eastAsia="es-MX"/>
        </w:rPr>
        <w:t xml:space="preserve"> $ 4,000.000 millones de pesos, se gestionan en la rectoría de la Universidad de Guadalajara. </w:t>
      </w:r>
    </w:p>
    <w:p w:rsidR="0001603D" w:rsidRPr="0001603D" w:rsidRDefault="0001603D" w:rsidP="0001603D">
      <w:pPr>
        <w:numPr>
          <w:ilvl w:val="0"/>
          <w:numId w:val="13"/>
        </w:numPr>
        <w:rPr>
          <w:rFonts w:ascii="Arial" w:hAnsi="Arial" w:cs="Arial"/>
          <w:sz w:val="24"/>
          <w:szCs w:val="24"/>
        </w:rPr>
      </w:pPr>
      <w:r w:rsidRPr="0001603D">
        <w:rPr>
          <w:rFonts w:ascii="Arial" w:hAnsi="Arial" w:cs="Arial"/>
          <w:b/>
          <w:bCs/>
          <w:sz w:val="24"/>
          <w:szCs w:val="24"/>
        </w:rPr>
        <w:lastRenderedPageBreak/>
        <w:t>VISITA DEL SR. GOBERNADOR DEL ESTADO MTRO. JORGE ARISTÓTELES SANDOVAL DÍAZ.</w:t>
      </w:r>
    </w:p>
    <w:p w:rsidR="0001603D" w:rsidRPr="0001603D" w:rsidRDefault="0001603D" w:rsidP="0001603D">
      <w:pPr>
        <w:numPr>
          <w:ilvl w:val="0"/>
          <w:numId w:val="13"/>
        </w:numPr>
        <w:rPr>
          <w:rFonts w:ascii="Arial" w:hAnsi="Arial" w:cs="Arial"/>
          <w:sz w:val="24"/>
          <w:szCs w:val="24"/>
        </w:rPr>
      </w:pPr>
      <w:r w:rsidRPr="0001603D">
        <w:rPr>
          <w:rFonts w:ascii="Arial" w:hAnsi="Arial" w:cs="Arial"/>
          <w:sz w:val="24"/>
          <w:szCs w:val="24"/>
        </w:rPr>
        <w:t xml:space="preserve">En mayo del presente año tuvimos la visita del Señor Gobernador del Estado, quien vino a inaugurar obras en forma simbólica en nuestro municipio con una inversión cercana a los </w:t>
      </w:r>
      <w:r w:rsidRPr="0001603D">
        <w:rPr>
          <w:rFonts w:ascii="Arial" w:hAnsi="Arial" w:cs="Arial"/>
          <w:b/>
          <w:bCs/>
          <w:sz w:val="24"/>
          <w:szCs w:val="24"/>
        </w:rPr>
        <w:t>40 millones de pesos.</w:t>
      </w:r>
    </w:p>
    <w:p w:rsidR="0001603D" w:rsidRDefault="0001603D" w:rsidP="0001603D">
      <w:pPr>
        <w:rPr>
          <w:rFonts w:ascii="Arial" w:hAnsi="Arial" w:cs="Arial"/>
          <w:sz w:val="24"/>
          <w:szCs w:val="24"/>
        </w:rPr>
      </w:pPr>
      <w:r w:rsidRPr="0001603D">
        <w:rPr>
          <w:rFonts w:ascii="Arial" w:hAnsi="Arial" w:cs="Arial"/>
          <w:sz w:val="24"/>
          <w:szCs w:val="24"/>
        </w:rPr>
        <w:t xml:space="preserve">Agradezco a mis compañeros presidentes municipales su solidaridad en las  gestiones de proyectos para buscar un mejor desarrollo y bienestar, como es el caso de la carretera intermunicipal, </w:t>
      </w:r>
      <w:proofErr w:type="spellStart"/>
      <w:r w:rsidRPr="0001603D">
        <w:rPr>
          <w:rFonts w:ascii="Arial" w:hAnsi="Arial" w:cs="Arial"/>
          <w:sz w:val="24"/>
          <w:szCs w:val="24"/>
        </w:rPr>
        <w:t>Acatlan</w:t>
      </w:r>
      <w:proofErr w:type="spellEnd"/>
      <w:r w:rsidRPr="0001603D">
        <w:rPr>
          <w:rFonts w:ascii="Arial" w:hAnsi="Arial" w:cs="Arial"/>
          <w:sz w:val="24"/>
          <w:szCs w:val="24"/>
        </w:rPr>
        <w:t>-</w:t>
      </w:r>
      <w:proofErr w:type="spellStart"/>
      <w:r w:rsidRPr="0001603D">
        <w:rPr>
          <w:rFonts w:ascii="Arial" w:hAnsi="Arial" w:cs="Arial"/>
          <w:sz w:val="24"/>
          <w:szCs w:val="24"/>
        </w:rPr>
        <w:t>Zacolaco</w:t>
      </w:r>
      <w:proofErr w:type="spellEnd"/>
      <w:r w:rsidRPr="0001603D">
        <w:rPr>
          <w:rFonts w:ascii="Arial" w:hAnsi="Arial" w:cs="Arial"/>
          <w:sz w:val="24"/>
          <w:szCs w:val="24"/>
        </w:rPr>
        <w:t>-Amacueca, así como la gestión de programas de inversión federal y estatal.</w:t>
      </w:r>
    </w:p>
    <w:p w:rsidR="0001603D" w:rsidRPr="0001603D" w:rsidRDefault="0001603D" w:rsidP="0001603D">
      <w:pPr>
        <w:pStyle w:val="NormalWeb"/>
        <w:kinsoku w:val="0"/>
        <w:overflowPunct w:val="0"/>
        <w:spacing w:before="0" w:beforeAutospacing="0" w:after="0" w:afterAutospacing="0"/>
        <w:jc w:val="both"/>
        <w:textAlignment w:val="baseline"/>
      </w:pPr>
      <w:r w:rsidRPr="0001603D">
        <w:rPr>
          <w:rFonts w:ascii="Arial" w:eastAsiaTheme="minorEastAsia" w:hAnsi="Arial" w:cs="Arial"/>
          <w:b/>
          <w:bCs/>
          <w:color w:val="000000" w:themeColor="text1"/>
          <w:kern w:val="24"/>
        </w:rPr>
        <w:t>Seguiré trabajando en la gestión de recursos para las obras que nos hacen falta, como son: los centros de salud, las redes de conducción de agua potable y las vialidades de acceso. Que seguiremos tocando puertas en las dependencias federales, estatales y en organismos y fundaciones que tengan recursos para apoyar a los municipios.</w:t>
      </w:r>
    </w:p>
    <w:p w:rsidR="0001603D" w:rsidRPr="0001603D" w:rsidRDefault="0001603D" w:rsidP="0001603D">
      <w:pPr>
        <w:pStyle w:val="NormalWeb"/>
        <w:kinsoku w:val="0"/>
        <w:overflowPunct w:val="0"/>
        <w:spacing w:before="0" w:beforeAutospacing="0" w:after="0" w:afterAutospacing="0"/>
        <w:jc w:val="both"/>
        <w:textAlignment w:val="baseline"/>
      </w:pPr>
      <w:r w:rsidRPr="0001603D">
        <w:rPr>
          <w:rFonts w:ascii="Arial" w:eastAsiaTheme="minorEastAsia" w:hAnsi="Arial" w:cs="Arial"/>
          <w:b/>
          <w:bCs/>
          <w:color w:val="000000" w:themeColor="text1"/>
          <w:kern w:val="24"/>
        </w:rPr>
        <w:t xml:space="preserve">No es fácil conseguir estos recursos, uno quisiera contar con los suficientes apoyos para realizar todas las obras y peticiones de la población de forma rápida, el camino es difícil, a veces nos topamos con obstáculos que nos restan los apoyos, por que argumentan que nuestro municipio es pequeño, pero al igual que los municipios grandes participamos, en todas las actividades y programas establecidos por el Gobierno Federal y Estatal, así fue el caso del edificio en el que nos encontramos, del cual nos quitaron recursos que ya estaban autorizados, por intereses políticos . </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Licenciada Pía Orozco, representante del Sr. Gobernador, quiero manifestarle que Amacueca trabaja en paz y con el espíritu de servir a la ciudadanía, por su conducto agradecemos al Gobernador del Estado, Mtro. Jorge Aristóteles Sandoval Díaz, todo el apoyo que hemos recibido en este periodo y solicitarle que los compromisos que nos hizo en la última visita puedan llevarse a cabo a la mayor brevedad, como es el caso de la terminación de este auditorio, la pavimentación del  acceso a la localidad de Cofradía y las Redes de Conducción del Agua Potable.</w:t>
      </w:r>
    </w:p>
    <w:p w:rsidR="0001603D" w:rsidRPr="0001603D" w:rsidRDefault="0001603D" w:rsidP="0001603D">
      <w:pPr>
        <w:pStyle w:val="NormalWeb"/>
        <w:spacing w:before="0" w:beforeAutospacing="0" w:after="0" w:afterAutospacing="0"/>
        <w:jc w:val="both"/>
        <w:textAlignment w:val="baseline"/>
      </w:pPr>
      <w:r w:rsidRPr="0001603D">
        <w:rPr>
          <w:rFonts w:ascii="Arial" w:eastAsiaTheme="minorEastAsia" w:hAnsi="Arial" w:cs="Arial"/>
          <w:color w:val="000000" w:themeColor="text1"/>
          <w:kern w:val="24"/>
        </w:rPr>
        <w:t xml:space="preserve">Quiero agradecer a los funcionarios del ayuntamiento, al personal administrativo y principalmente al personal de servicios que día a día trabajan por mejorar las condiciones de los servicios municipales y en la ejecución de la obra pública. </w:t>
      </w:r>
    </w:p>
    <w:p w:rsidR="0001603D" w:rsidRDefault="0001603D" w:rsidP="0001603D">
      <w:pPr>
        <w:pStyle w:val="NormalWeb"/>
        <w:spacing w:before="0" w:beforeAutospacing="0" w:after="0" w:afterAutospacing="0"/>
        <w:jc w:val="both"/>
        <w:textAlignment w:val="baseline"/>
        <w:rPr>
          <w:rFonts w:ascii="Arial" w:eastAsiaTheme="minorEastAsia" w:hAnsi="Arial" w:cs="Arial"/>
          <w:color w:val="000000" w:themeColor="text1"/>
          <w:kern w:val="24"/>
        </w:rPr>
      </w:pPr>
      <w:r w:rsidRPr="0001603D">
        <w:rPr>
          <w:rFonts w:ascii="Arial" w:eastAsiaTheme="minorEastAsia" w:hAnsi="Arial" w:cs="Arial"/>
          <w:color w:val="000000" w:themeColor="text1"/>
          <w:kern w:val="24"/>
        </w:rPr>
        <w:t>Por último agradezco a mi familia por su apoyo incondicional para poder cumplir con la palabra que empeñé con los habitantes de AMACUECA.</w:t>
      </w:r>
    </w:p>
    <w:p w:rsidR="0001603D" w:rsidRPr="0001603D" w:rsidRDefault="0001603D" w:rsidP="0001603D">
      <w:pPr>
        <w:pStyle w:val="NormalWeb"/>
        <w:spacing w:before="0" w:beforeAutospacing="0" w:after="0" w:afterAutospacing="0"/>
        <w:jc w:val="both"/>
        <w:textAlignment w:val="baseline"/>
      </w:pPr>
    </w:p>
    <w:p w:rsidR="0001603D" w:rsidRPr="0001603D" w:rsidRDefault="0001603D" w:rsidP="0001603D">
      <w:pPr>
        <w:pStyle w:val="NormalWeb"/>
        <w:spacing w:before="0" w:beforeAutospacing="0" w:after="0" w:afterAutospacing="0"/>
        <w:jc w:val="center"/>
        <w:textAlignment w:val="baseline"/>
      </w:pPr>
      <w:r w:rsidRPr="0001603D">
        <w:rPr>
          <w:rFonts w:ascii="Arial" w:eastAsiaTheme="minorEastAsia" w:hAnsi="Arial" w:cs="Arial"/>
          <w:b/>
          <w:bCs/>
          <w:color w:val="000000" w:themeColor="text1"/>
          <w:kern w:val="24"/>
        </w:rPr>
        <w:t>MTRO. ENRIQUE ROJAS DIAZ</w:t>
      </w:r>
    </w:p>
    <w:p w:rsidR="00372BE2" w:rsidRPr="0001603D" w:rsidRDefault="0001603D" w:rsidP="0001603D">
      <w:pPr>
        <w:jc w:val="center"/>
        <w:rPr>
          <w:rFonts w:ascii="Arial" w:eastAsiaTheme="minorEastAsia" w:hAnsi="Arial" w:cs="Arial"/>
          <w:color w:val="000000" w:themeColor="text1"/>
          <w:kern w:val="24"/>
          <w:sz w:val="24"/>
          <w:szCs w:val="24"/>
        </w:rPr>
      </w:pPr>
      <w:r w:rsidRPr="0001603D">
        <w:rPr>
          <w:rFonts w:ascii="Arial" w:eastAsiaTheme="minorEastAsia" w:hAnsi="Arial" w:cs="Arial"/>
          <w:color w:val="000000" w:themeColor="text1"/>
          <w:kern w:val="24"/>
          <w:sz w:val="24"/>
          <w:szCs w:val="24"/>
        </w:rPr>
        <w:t>PRESIDENTE</w:t>
      </w:r>
    </w:p>
    <w:p w:rsidR="0001603D" w:rsidRPr="0001603D" w:rsidRDefault="0001603D" w:rsidP="0001603D">
      <w:pPr>
        <w:pStyle w:val="NormalWeb"/>
        <w:spacing w:before="0" w:beforeAutospacing="0" w:after="0" w:afterAutospacing="0"/>
        <w:jc w:val="center"/>
        <w:textAlignment w:val="baseline"/>
      </w:pPr>
      <w:r w:rsidRPr="0001603D">
        <w:rPr>
          <w:rFonts w:ascii="Arial" w:eastAsiaTheme="minorEastAsia" w:hAnsi="Arial" w:cs="Arial"/>
          <w:color w:val="000000" w:themeColor="text1"/>
          <w:kern w:val="24"/>
          <w:u w:val="single"/>
        </w:rPr>
        <w:t>2012-2015</w:t>
      </w:r>
    </w:p>
    <w:p w:rsidR="0001603D" w:rsidRPr="0001603D" w:rsidRDefault="0001603D" w:rsidP="0001603D">
      <w:pPr>
        <w:jc w:val="center"/>
        <w:rPr>
          <w:rFonts w:ascii="Arial" w:hAnsi="Arial" w:cs="Arial"/>
          <w:sz w:val="24"/>
          <w:szCs w:val="24"/>
        </w:rPr>
      </w:pPr>
    </w:p>
    <w:sectPr w:rsidR="0001603D" w:rsidRPr="000160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AAD"/>
    <w:multiLevelType w:val="hybridMultilevel"/>
    <w:tmpl w:val="8EFE108E"/>
    <w:lvl w:ilvl="0" w:tplc="8CC862A8">
      <w:start w:val="1"/>
      <w:numFmt w:val="bullet"/>
      <w:lvlText w:val="•"/>
      <w:lvlJc w:val="left"/>
      <w:pPr>
        <w:tabs>
          <w:tab w:val="num" w:pos="720"/>
        </w:tabs>
        <w:ind w:left="720" w:hanging="360"/>
      </w:pPr>
      <w:rPr>
        <w:rFonts w:ascii="Arial" w:hAnsi="Arial" w:hint="default"/>
      </w:rPr>
    </w:lvl>
    <w:lvl w:ilvl="1" w:tplc="234A13CE" w:tentative="1">
      <w:start w:val="1"/>
      <w:numFmt w:val="bullet"/>
      <w:lvlText w:val="•"/>
      <w:lvlJc w:val="left"/>
      <w:pPr>
        <w:tabs>
          <w:tab w:val="num" w:pos="1440"/>
        </w:tabs>
        <w:ind w:left="1440" w:hanging="360"/>
      </w:pPr>
      <w:rPr>
        <w:rFonts w:ascii="Arial" w:hAnsi="Arial" w:hint="default"/>
      </w:rPr>
    </w:lvl>
    <w:lvl w:ilvl="2" w:tplc="0ECCFEA8" w:tentative="1">
      <w:start w:val="1"/>
      <w:numFmt w:val="bullet"/>
      <w:lvlText w:val="•"/>
      <w:lvlJc w:val="left"/>
      <w:pPr>
        <w:tabs>
          <w:tab w:val="num" w:pos="2160"/>
        </w:tabs>
        <w:ind w:left="2160" w:hanging="360"/>
      </w:pPr>
      <w:rPr>
        <w:rFonts w:ascii="Arial" w:hAnsi="Arial" w:hint="default"/>
      </w:rPr>
    </w:lvl>
    <w:lvl w:ilvl="3" w:tplc="358A4D30" w:tentative="1">
      <w:start w:val="1"/>
      <w:numFmt w:val="bullet"/>
      <w:lvlText w:val="•"/>
      <w:lvlJc w:val="left"/>
      <w:pPr>
        <w:tabs>
          <w:tab w:val="num" w:pos="2880"/>
        </w:tabs>
        <w:ind w:left="2880" w:hanging="360"/>
      </w:pPr>
      <w:rPr>
        <w:rFonts w:ascii="Arial" w:hAnsi="Arial" w:hint="default"/>
      </w:rPr>
    </w:lvl>
    <w:lvl w:ilvl="4" w:tplc="7D6C18FC" w:tentative="1">
      <w:start w:val="1"/>
      <w:numFmt w:val="bullet"/>
      <w:lvlText w:val="•"/>
      <w:lvlJc w:val="left"/>
      <w:pPr>
        <w:tabs>
          <w:tab w:val="num" w:pos="3600"/>
        </w:tabs>
        <w:ind w:left="3600" w:hanging="360"/>
      </w:pPr>
      <w:rPr>
        <w:rFonts w:ascii="Arial" w:hAnsi="Arial" w:hint="default"/>
      </w:rPr>
    </w:lvl>
    <w:lvl w:ilvl="5" w:tplc="C8F4F168" w:tentative="1">
      <w:start w:val="1"/>
      <w:numFmt w:val="bullet"/>
      <w:lvlText w:val="•"/>
      <w:lvlJc w:val="left"/>
      <w:pPr>
        <w:tabs>
          <w:tab w:val="num" w:pos="4320"/>
        </w:tabs>
        <w:ind w:left="4320" w:hanging="360"/>
      </w:pPr>
      <w:rPr>
        <w:rFonts w:ascii="Arial" w:hAnsi="Arial" w:hint="default"/>
      </w:rPr>
    </w:lvl>
    <w:lvl w:ilvl="6" w:tplc="B170C674" w:tentative="1">
      <w:start w:val="1"/>
      <w:numFmt w:val="bullet"/>
      <w:lvlText w:val="•"/>
      <w:lvlJc w:val="left"/>
      <w:pPr>
        <w:tabs>
          <w:tab w:val="num" w:pos="5040"/>
        </w:tabs>
        <w:ind w:left="5040" w:hanging="360"/>
      </w:pPr>
      <w:rPr>
        <w:rFonts w:ascii="Arial" w:hAnsi="Arial" w:hint="default"/>
      </w:rPr>
    </w:lvl>
    <w:lvl w:ilvl="7" w:tplc="FECC5EA4" w:tentative="1">
      <w:start w:val="1"/>
      <w:numFmt w:val="bullet"/>
      <w:lvlText w:val="•"/>
      <w:lvlJc w:val="left"/>
      <w:pPr>
        <w:tabs>
          <w:tab w:val="num" w:pos="5760"/>
        </w:tabs>
        <w:ind w:left="5760" w:hanging="360"/>
      </w:pPr>
      <w:rPr>
        <w:rFonts w:ascii="Arial" w:hAnsi="Arial" w:hint="default"/>
      </w:rPr>
    </w:lvl>
    <w:lvl w:ilvl="8" w:tplc="1D50CCA4" w:tentative="1">
      <w:start w:val="1"/>
      <w:numFmt w:val="bullet"/>
      <w:lvlText w:val="•"/>
      <w:lvlJc w:val="left"/>
      <w:pPr>
        <w:tabs>
          <w:tab w:val="num" w:pos="6480"/>
        </w:tabs>
        <w:ind w:left="6480" w:hanging="360"/>
      </w:pPr>
      <w:rPr>
        <w:rFonts w:ascii="Arial" w:hAnsi="Arial" w:hint="default"/>
      </w:rPr>
    </w:lvl>
  </w:abstractNum>
  <w:abstractNum w:abstractNumId="1">
    <w:nsid w:val="123B2840"/>
    <w:multiLevelType w:val="hybridMultilevel"/>
    <w:tmpl w:val="B3762736"/>
    <w:lvl w:ilvl="0" w:tplc="AC40C48E">
      <w:start w:val="1"/>
      <w:numFmt w:val="bullet"/>
      <w:lvlText w:val="•"/>
      <w:lvlJc w:val="left"/>
      <w:pPr>
        <w:tabs>
          <w:tab w:val="num" w:pos="720"/>
        </w:tabs>
        <w:ind w:left="720" w:hanging="360"/>
      </w:pPr>
      <w:rPr>
        <w:rFonts w:ascii="Arial" w:hAnsi="Arial" w:hint="default"/>
      </w:rPr>
    </w:lvl>
    <w:lvl w:ilvl="1" w:tplc="32462282" w:tentative="1">
      <w:start w:val="1"/>
      <w:numFmt w:val="bullet"/>
      <w:lvlText w:val="•"/>
      <w:lvlJc w:val="left"/>
      <w:pPr>
        <w:tabs>
          <w:tab w:val="num" w:pos="1440"/>
        </w:tabs>
        <w:ind w:left="1440" w:hanging="360"/>
      </w:pPr>
      <w:rPr>
        <w:rFonts w:ascii="Arial" w:hAnsi="Arial" w:hint="default"/>
      </w:rPr>
    </w:lvl>
    <w:lvl w:ilvl="2" w:tplc="172AFBBA" w:tentative="1">
      <w:start w:val="1"/>
      <w:numFmt w:val="bullet"/>
      <w:lvlText w:val="•"/>
      <w:lvlJc w:val="left"/>
      <w:pPr>
        <w:tabs>
          <w:tab w:val="num" w:pos="2160"/>
        </w:tabs>
        <w:ind w:left="2160" w:hanging="360"/>
      </w:pPr>
      <w:rPr>
        <w:rFonts w:ascii="Arial" w:hAnsi="Arial" w:hint="default"/>
      </w:rPr>
    </w:lvl>
    <w:lvl w:ilvl="3" w:tplc="9340624C" w:tentative="1">
      <w:start w:val="1"/>
      <w:numFmt w:val="bullet"/>
      <w:lvlText w:val="•"/>
      <w:lvlJc w:val="left"/>
      <w:pPr>
        <w:tabs>
          <w:tab w:val="num" w:pos="2880"/>
        </w:tabs>
        <w:ind w:left="2880" w:hanging="360"/>
      </w:pPr>
      <w:rPr>
        <w:rFonts w:ascii="Arial" w:hAnsi="Arial" w:hint="default"/>
      </w:rPr>
    </w:lvl>
    <w:lvl w:ilvl="4" w:tplc="9508DE04" w:tentative="1">
      <w:start w:val="1"/>
      <w:numFmt w:val="bullet"/>
      <w:lvlText w:val="•"/>
      <w:lvlJc w:val="left"/>
      <w:pPr>
        <w:tabs>
          <w:tab w:val="num" w:pos="3600"/>
        </w:tabs>
        <w:ind w:left="3600" w:hanging="360"/>
      </w:pPr>
      <w:rPr>
        <w:rFonts w:ascii="Arial" w:hAnsi="Arial" w:hint="default"/>
      </w:rPr>
    </w:lvl>
    <w:lvl w:ilvl="5" w:tplc="B8A0797C" w:tentative="1">
      <w:start w:val="1"/>
      <w:numFmt w:val="bullet"/>
      <w:lvlText w:val="•"/>
      <w:lvlJc w:val="left"/>
      <w:pPr>
        <w:tabs>
          <w:tab w:val="num" w:pos="4320"/>
        </w:tabs>
        <w:ind w:left="4320" w:hanging="360"/>
      </w:pPr>
      <w:rPr>
        <w:rFonts w:ascii="Arial" w:hAnsi="Arial" w:hint="default"/>
      </w:rPr>
    </w:lvl>
    <w:lvl w:ilvl="6" w:tplc="0E7628C6" w:tentative="1">
      <w:start w:val="1"/>
      <w:numFmt w:val="bullet"/>
      <w:lvlText w:val="•"/>
      <w:lvlJc w:val="left"/>
      <w:pPr>
        <w:tabs>
          <w:tab w:val="num" w:pos="5040"/>
        </w:tabs>
        <w:ind w:left="5040" w:hanging="360"/>
      </w:pPr>
      <w:rPr>
        <w:rFonts w:ascii="Arial" w:hAnsi="Arial" w:hint="default"/>
      </w:rPr>
    </w:lvl>
    <w:lvl w:ilvl="7" w:tplc="83606BFA" w:tentative="1">
      <w:start w:val="1"/>
      <w:numFmt w:val="bullet"/>
      <w:lvlText w:val="•"/>
      <w:lvlJc w:val="left"/>
      <w:pPr>
        <w:tabs>
          <w:tab w:val="num" w:pos="5760"/>
        </w:tabs>
        <w:ind w:left="5760" w:hanging="360"/>
      </w:pPr>
      <w:rPr>
        <w:rFonts w:ascii="Arial" w:hAnsi="Arial" w:hint="default"/>
      </w:rPr>
    </w:lvl>
    <w:lvl w:ilvl="8" w:tplc="D9589934" w:tentative="1">
      <w:start w:val="1"/>
      <w:numFmt w:val="bullet"/>
      <w:lvlText w:val="•"/>
      <w:lvlJc w:val="left"/>
      <w:pPr>
        <w:tabs>
          <w:tab w:val="num" w:pos="6480"/>
        </w:tabs>
        <w:ind w:left="6480" w:hanging="360"/>
      </w:pPr>
      <w:rPr>
        <w:rFonts w:ascii="Arial" w:hAnsi="Arial" w:hint="default"/>
      </w:rPr>
    </w:lvl>
  </w:abstractNum>
  <w:abstractNum w:abstractNumId="2">
    <w:nsid w:val="1E321FE0"/>
    <w:multiLevelType w:val="hybridMultilevel"/>
    <w:tmpl w:val="0A885316"/>
    <w:lvl w:ilvl="0" w:tplc="C5AC055C">
      <w:start w:val="1"/>
      <w:numFmt w:val="bullet"/>
      <w:lvlText w:val="•"/>
      <w:lvlJc w:val="left"/>
      <w:pPr>
        <w:tabs>
          <w:tab w:val="num" w:pos="720"/>
        </w:tabs>
        <w:ind w:left="720" w:hanging="360"/>
      </w:pPr>
      <w:rPr>
        <w:rFonts w:ascii="Arial" w:hAnsi="Arial" w:hint="default"/>
      </w:rPr>
    </w:lvl>
    <w:lvl w:ilvl="1" w:tplc="EB92C466" w:tentative="1">
      <w:start w:val="1"/>
      <w:numFmt w:val="bullet"/>
      <w:lvlText w:val="•"/>
      <w:lvlJc w:val="left"/>
      <w:pPr>
        <w:tabs>
          <w:tab w:val="num" w:pos="1440"/>
        </w:tabs>
        <w:ind w:left="1440" w:hanging="360"/>
      </w:pPr>
      <w:rPr>
        <w:rFonts w:ascii="Arial" w:hAnsi="Arial" w:hint="default"/>
      </w:rPr>
    </w:lvl>
    <w:lvl w:ilvl="2" w:tplc="19505092" w:tentative="1">
      <w:start w:val="1"/>
      <w:numFmt w:val="bullet"/>
      <w:lvlText w:val="•"/>
      <w:lvlJc w:val="left"/>
      <w:pPr>
        <w:tabs>
          <w:tab w:val="num" w:pos="2160"/>
        </w:tabs>
        <w:ind w:left="2160" w:hanging="360"/>
      </w:pPr>
      <w:rPr>
        <w:rFonts w:ascii="Arial" w:hAnsi="Arial" w:hint="default"/>
      </w:rPr>
    </w:lvl>
    <w:lvl w:ilvl="3" w:tplc="5206014E" w:tentative="1">
      <w:start w:val="1"/>
      <w:numFmt w:val="bullet"/>
      <w:lvlText w:val="•"/>
      <w:lvlJc w:val="left"/>
      <w:pPr>
        <w:tabs>
          <w:tab w:val="num" w:pos="2880"/>
        </w:tabs>
        <w:ind w:left="2880" w:hanging="360"/>
      </w:pPr>
      <w:rPr>
        <w:rFonts w:ascii="Arial" w:hAnsi="Arial" w:hint="default"/>
      </w:rPr>
    </w:lvl>
    <w:lvl w:ilvl="4" w:tplc="44B67C44" w:tentative="1">
      <w:start w:val="1"/>
      <w:numFmt w:val="bullet"/>
      <w:lvlText w:val="•"/>
      <w:lvlJc w:val="left"/>
      <w:pPr>
        <w:tabs>
          <w:tab w:val="num" w:pos="3600"/>
        </w:tabs>
        <w:ind w:left="3600" w:hanging="360"/>
      </w:pPr>
      <w:rPr>
        <w:rFonts w:ascii="Arial" w:hAnsi="Arial" w:hint="default"/>
      </w:rPr>
    </w:lvl>
    <w:lvl w:ilvl="5" w:tplc="D7AC5E92" w:tentative="1">
      <w:start w:val="1"/>
      <w:numFmt w:val="bullet"/>
      <w:lvlText w:val="•"/>
      <w:lvlJc w:val="left"/>
      <w:pPr>
        <w:tabs>
          <w:tab w:val="num" w:pos="4320"/>
        </w:tabs>
        <w:ind w:left="4320" w:hanging="360"/>
      </w:pPr>
      <w:rPr>
        <w:rFonts w:ascii="Arial" w:hAnsi="Arial" w:hint="default"/>
      </w:rPr>
    </w:lvl>
    <w:lvl w:ilvl="6" w:tplc="63BCA454" w:tentative="1">
      <w:start w:val="1"/>
      <w:numFmt w:val="bullet"/>
      <w:lvlText w:val="•"/>
      <w:lvlJc w:val="left"/>
      <w:pPr>
        <w:tabs>
          <w:tab w:val="num" w:pos="5040"/>
        </w:tabs>
        <w:ind w:left="5040" w:hanging="360"/>
      </w:pPr>
      <w:rPr>
        <w:rFonts w:ascii="Arial" w:hAnsi="Arial" w:hint="default"/>
      </w:rPr>
    </w:lvl>
    <w:lvl w:ilvl="7" w:tplc="AE208262" w:tentative="1">
      <w:start w:val="1"/>
      <w:numFmt w:val="bullet"/>
      <w:lvlText w:val="•"/>
      <w:lvlJc w:val="left"/>
      <w:pPr>
        <w:tabs>
          <w:tab w:val="num" w:pos="5760"/>
        </w:tabs>
        <w:ind w:left="5760" w:hanging="360"/>
      </w:pPr>
      <w:rPr>
        <w:rFonts w:ascii="Arial" w:hAnsi="Arial" w:hint="default"/>
      </w:rPr>
    </w:lvl>
    <w:lvl w:ilvl="8" w:tplc="4C7EF68A" w:tentative="1">
      <w:start w:val="1"/>
      <w:numFmt w:val="bullet"/>
      <w:lvlText w:val="•"/>
      <w:lvlJc w:val="left"/>
      <w:pPr>
        <w:tabs>
          <w:tab w:val="num" w:pos="6480"/>
        </w:tabs>
        <w:ind w:left="6480" w:hanging="360"/>
      </w:pPr>
      <w:rPr>
        <w:rFonts w:ascii="Arial" w:hAnsi="Arial" w:hint="default"/>
      </w:rPr>
    </w:lvl>
  </w:abstractNum>
  <w:abstractNum w:abstractNumId="3">
    <w:nsid w:val="225C58EF"/>
    <w:multiLevelType w:val="hybridMultilevel"/>
    <w:tmpl w:val="0180084A"/>
    <w:lvl w:ilvl="0" w:tplc="6244507A">
      <w:start w:val="1"/>
      <w:numFmt w:val="bullet"/>
      <w:lvlText w:val="•"/>
      <w:lvlJc w:val="left"/>
      <w:pPr>
        <w:tabs>
          <w:tab w:val="num" w:pos="720"/>
        </w:tabs>
        <w:ind w:left="720" w:hanging="360"/>
      </w:pPr>
      <w:rPr>
        <w:rFonts w:ascii="Arial" w:hAnsi="Arial" w:hint="default"/>
      </w:rPr>
    </w:lvl>
    <w:lvl w:ilvl="1" w:tplc="D148637E" w:tentative="1">
      <w:start w:val="1"/>
      <w:numFmt w:val="bullet"/>
      <w:lvlText w:val="•"/>
      <w:lvlJc w:val="left"/>
      <w:pPr>
        <w:tabs>
          <w:tab w:val="num" w:pos="1440"/>
        </w:tabs>
        <w:ind w:left="1440" w:hanging="360"/>
      </w:pPr>
      <w:rPr>
        <w:rFonts w:ascii="Arial" w:hAnsi="Arial" w:hint="default"/>
      </w:rPr>
    </w:lvl>
    <w:lvl w:ilvl="2" w:tplc="7456AB0A" w:tentative="1">
      <w:start w:val="1"/>
      <w:numFmt w:val="bullet"/>
      <w:lvlText w:val="•"/>
      <w:lvlJc w:val="left"/>
      <w:pPr>
        <w:tabs>
          <w:tab w:val="num" w:pos="2160"/>
        </w:tabs>
        <w:ind w:left="2160" w:hanging="360"/>
      </w:pPr>
      <w:rPr>
        <w:rFonts w:ascii="Arial" w:hAnsi="Arial" w:hint="default"/>
      </w:rPr>
    </w:lvl>
    <w:lvl w:ilvl="3" w:tplc="0FBAC8C4" w:tentative="1">
      <w:start w:val="1"/>
      <w:numFmt w:val="bullet"/>
      <w:lvlText w:val="•"/>
      <w:lvlJc w:val="left"/>
      <w:pPr>
        <w:tabs>
          <w:tab w:val="num" w:pos="2880"/>
        </w:tabs>
        <w:ind w:left="2880" w:hanging="360"/>
      </w:pPr>
      <w:rPr>
        <w:rFonts w:ascii="Arial" w:hAnsi="Arial" w:hint="default"/>
      </w:rPr>
    </w:lvl>
    <w:lvl w:ilvl="4" w:tplc="8E443480" w:tentative="1">
      <w:start w:val="1"/>
      <w:numFmt w:val="bullet"/>
      <w:lvlText w:val="•"/>
      <w:lvlJc w:val="left"/>
      <w:pPr>
        <w:tabs>
          <w:tab w:val="num" w:pos="3600"/>
        </w:tabs>
        <w:ind w:left="3600" w:hanging="360"/>
      </w:pPr>
      <w:rPr>
        <w:rFonts w:ascii="Arial" w:hAnsi="Arial" w:hint="default"/>
      </w:rPr>
    </w:lvl>
    <w:lvl w:ilvl="5" w:tplc="6E9CD0D4" w:tentative="1">
      <w:start w:val="1"/>
      <w:numFmt w:val="bullet"/>
      <w:lvlText w:val="•"/>
      <w:lvlJc w:val="left"/>
      <w:pPr>
        <w:tabs>
          <w:tab w:val="num" w:pos="4320"/>
        </w:tabs>
        <w:ind w:left="4320" w:hanging="360"/>
      </w:pPr>
      <w:rPr>
        <w:rFonts w:ascii="Arial" w:hAnsi="Arial" w:hint="default"/>
      </w:rPr>
    </w:lvl>
    <w:lvl w:ilvl="6" w:tplc="FD648698" w:tentative="1">
      <w:start w:val="1"/>
      <w:numFmt w:val="bullet"/>
      <w:lvlText w:val="•"/>
      <w:lvlJc w:val="left"/>
      <w:pPr>
        <w:tabs>
          <w:tab w:val="num" w:pos="5040"/>
        </w:tabs>
        <w:ind w:left="5040" w:hanging="360"/>
      </w:pPr>
      <w:rPr>
        <w:rFonts w:ascii="Arial" w:hAnsi="Arial" w:hint="default"/>
      </w:rPr>
    </w:lvl>
    <w:lvl w:ilvl="7" w:tplc="06E4A7E4" w:tentative="1">
      <w:start w:val="1"/>
      <w:numFmt w:val="bullet"/>
      <w:lvlText w:val="•"/>
      <w:lvlJc w:val="left"/>
      <w:pPr>
        <w:tabs>
          <w:tab w:val="num" w:pos="5760"/>
        </w:tabs>
        <w:ind w:left="5760" w:hanging="360"/>
      </w:pPr>
      <w:rPr>
        <w:rFonts w:ascii="Arial" w:hAnsi="Arial" w:hint="default"/>
      </w:rPr>
    </w:lvl>
    <w:lvl w:ilvl="8" w:tplc="781C4CEE" w:tentative="1">
      <w:start w:val="1"/>
      <w:numFmt w:val="bullet"/>
      <w:lvlText w:val="•"/>
      <w:lvlJc w:val="left"/>
      <w:pPr>
        <w:tabs>
          <w:tab w:val="num" w:pos="6480"/>
        </w:tabs>
        <w:ind w:left="6480" w:hanging="360"/>
      </w:pPr>
      <w:rPr>
        <w:rFonts w:ascii="Arial" w:hAnsi="Arial" w:hint="default"/>
      </w:rPr>
    </w:lvl>
  </w:abstractNum>
  <w:abstractNum w:abstractNumId="4">
    <w:nsid w:val="3B347C6A"/>
    <w:multiLevelType w:val="hybridMultilevel"/>
    <w:tmpl w:val="9676CA92"/>
    <w:lvl w:ilvl="0" w:tplc="BA4A3CD6">
      <w:start w:val="1"/>
      <w:numFmt w:val="bullet"/>
      <w:lvlText w:val="•"/>
      <w:lvlJc w:val="left"/>
      <w:pPr>
        <w:tabs>
          <w:tab w:val="num" w:pos="720"/>
        </w:tabs>
        <w:ind w:left="720" w:hanging="360"/>
      </w:pPr>
      <w:rPr>
        <w:rFonts w:ascii="Arial" w:hAnsi="Arial" w:hint="default"/>
      </w:rPr>
    </w:lvl>
    <w:lvl w:ilvl="1" w:tplc="3E2A2FF2" w:tentative="1">
      <w:start w:val="1"/>
      <w:numFmt w:val="bullet"/>
      <w:lvlText w:val="•"/>
      <w:lvlJc w:val="left"/>
      <w:pPr>
        <w:tabs>
          <w:tab w:val="num" w:pos="1440"/>
        </w:tabs>
        <w:ind w:left="1440" w:hanging="360"/>
      </w:pPr>
      <w:rPr>
        <w:rFonts w:ascii="Arial" w:hAnsi="Arial" w:hint="default"/>
      </w:rPr>
    </w:lvl>
    <w:lvl w:ilvl="2" w:tplc="CED8E442" w:tentative="1">
      <w:start w:val="1"/>
      <w:numFmt w:val="bullet"/>
      <w:lvlText w:val="•"/>
      <w:lvlJc w:val="left"/>
      <w:pPr>
        <w:tabs>
          <w:tab w:val="num" w:pos="2160"/>
        </w:tabs>
        <w:ind w:left="2160" w:hanging="360"/>
      </w:pPr>
      <w:rPr>
        <w:rFonts w:ascii="Arial" w:hAnsi="Arial" w:hint="default"/>
      </w:rPr>
    </w:lvl>
    <w:lvl w:ilvl="3" w:tplc="4F086EC4" w:tentative="1">
      <w:start w:val="1"/>
      <w:numFmt w:val="bullet"/>
      <w:lvlText w:val="•"/>
      <w:lvlJc w:val="left"/>
      <w:pPr>
        <w:tabs>
          <w:tab w:val="num" w:pos="2880"/>
        </w:tabs>
        <w:ind w:left="2880" w:hanging="360"/>
      </w:pPr>
      <w:rPr>
        <w:rFonts w:ascii="Arial" w:hAnsi="Arial" w:hint="default"/>
      </w:rPr>
    </w:lvl>
    <w:lvl w:ilvl="4" w:tplc="B3868A86" w:tentative="1">
      <w:start w:val="1"/>
      <w:numFmt w:val="bullet"/>
      <w:lvlText w:val="•"/>
      <w:lvlJc w:val="left"/>
      <w:pPr>
        <w:tabs>
          <w:tab w:val="num" w:pos="3600"/>
        </w:tabs>
        <w:ind w:left="3600" w:hanging="360"/>
      </w:pPr>
      <w:rPr>
        <w:rFonts w:ascii="Arial" w:hAnsi="Arial" w:hint="default"/>
      </w:rPr>
    </w:lvl>
    <w:lvl w:ilvl="5" w:tplc="BC5EF1E2" w:tentative="1">
      <w:start w:val="1"/>
      <w:numFmt w:val="bullet"/>
      <w:lvlText w:val="•"/>
      <w:lvlJc w:val="left"/>
      <w:pPr>
        <w:tabs>
          <w:tab w:val="num" w:pos="4320"/>
        </w:tabs>
        <w:ind w:left="4320" w:hanging="360"/>
      </w:pPr>
      <w:rPr>
        <w:rFonts w:ascii="Arial" w:hAnsi="Arial" w:hint="default"/>
      </w:rPr>
    </w:lvl>
    <w:lvl w:ilvl="6" w:tplc="28021CF0" w:tentative="1">
      <w:start w:val="1"/>
      <w:numFmt w:val="bullet"/>
      <w:lvlText w:val="•"/>
      <w:lvlJc w:val="left"/>
      <w:pPr>
        <w:tabs>
          <w:tab w:val="num" w:pos="5040"/>
        </w:tabs>
        <w:ind w:left="5040" w:hanging="360"/>
      </w:pPr>
      <w:rPr>
        <w:rFonts w:ascii="Arial" w:hAnsi="Arial" w:hint="default"/>
      </w:rPr>
    </w:lvl>
    <w:lvl w:ilvl="7" w:tplc="9544CD56" w:tentative="1">
      <w:start w:val="1"/>
      <w:numFmt w:val="bullet"/>
      <w:lvlText w:val="•"/>
      <w:lvlJc w:val="left"/>
      <w:pPr>
        <w:tabs>
          <w:tab w:val="num" w:pos="5760"/>
        </w:tabs>
        <w:ind w:left="5760" w:hanging="360"/>
      </w:pPr>
      <w:rPr>
        <w:rFonts w:ascii="Arial" w:hAnsi="Arial" w:hint="default"/>
      </w:rPr>
    </w:lvl>
    <w:lvl w:ilvl="8" w:tplc="155831D8" w:tentative="1">
      <w:start w:val="1"/>
      <w:numFmt w:val="bullet"/>
      <w:lvlText w:val="•"/>
      <w:lvlJc w:val="left"/>
      <w:pPr>
        <w:tabs>
          <w:tab w:val="num" w:pos="6480"/>
        </w:tabs>
        <w:ind w:left="6480" w:hanging="360"/>
      </w:pPr>
      <w:rPr>
        <w:rFonts w:ascii="Arial" w:hAnsi="Arial" w:hint="default"/>
      </w:rPr>
    </w:lvl>
  </w:abstractNum>
  <w:abstractNum w:abstractNumId="5">
    <w:nsid w:val="3DDD768C"/>
    <w:multiLevelType w:val="hybridMultilevel"/>
    <w:tmpl w:val="70D62652"/>
    <w:lvl w:ilvl="0" w:tplc="78FCC722">
      <w:start w:val="1"/>
      <w:numFmt w:val="bullet"/>
      <w:lvlText w:val=""/>
      <w:lvlJc w:val="left"/>
      <w:pPr>
        <w:tabs>
          <w:tab w:val="num" w:pos="720"/>
        </w:tabs>
        <w:ind w:left="720" w:hanging="360"/>
      </w:pPr>
      <w:rPr>
        <w:rFonts w:ascii="Wingdings" w:hAnsi="Wingdings" w:hint="default"/>
      </w:rPr>
    </w:lvl>
    <w:lvl w:ilvl="1" w:tplc="084484F8" w:tentative="1">
      <w:start w:val="1"/>
      <w:numFmt w:val="bullet"/>
      <w:lvlText w:val=""/>
      <w:lvlJc w:val="left"/>
      <w:pPr>
        <w:tabs>
          <w:tab w:val="num" w:pos="1440"/>
        </w:tabs>
        <w:ind w:left="1440" w:hanging="360"/>
      </w:pPr>
      <w:rPr>
        <w:rFonts w:ascii="Wingdings" w:hAnsi="Wingdings" w:hint="default"/>
      </w:rPr>
    </w:lvl>
    <w:lvl w:ilvl="2" w:tplc="B4387B46" w:tentative="1">
      <w:start w:val="1"/>
      <w:numFmt w:val="bullet"/>
      <w:lvlText w:val=""/>
      <w:lvlJc w:val="left"/>
      <w:pPr>
        <w:tabs>
          <w:tab w:val="num" w:pos="2160"/>
        </w:tabs>
        <w:ind w:left="2160" w:hanging="360"/>
      </w:pPr>
      <w:rPr>
        <w:rFonts w:ascii="Wingdings" w:hAnsi="Wingdings" w:hint="default"/>
      </w:rPr>
    </w:lvl>
    <w:lvl w:ilvl="3" w:tplc="99DE42C0" w:tentative="1">
      <w:start w:val="1"/>
      <w:numFmt w:val="bullet"/>
      <w:lvlText w:val=""/>
      <w:lvlJc w:val="left"/>
      <w:pPr>
        <w:tabs>
          <w:tab w:val="num" w:pos="2880"/>
        </w:tabs>
        <w:ind w:left="2880" w:hanging="360"/>
      </w:pPr>
      <w:rPr>
        <w:rFonts w:ascii="Wingdings" w:hAnsi="Wingdings" w:hint="default"/>
      </w:rPr>
    </w:lvl>
    <w:lvl w:ilvl="4" w:tplc="4B72A86C" w:tentative="1">
      <w:start w:val="1"/>
      <w:numFmt w:val="bullet"/>
      <w:lvlText w:val=""/>
      <w:lvlJc w:val="left"/>
      <w:pPr>
        <w:tabs>
          <w:tab w:val="num" w:pos="3600"/>
        </w:tabs>
        <w:ind w:left="3600" w:hanging="360"/>
      </w:pPr>
      <w:rPr>
        <w:rFonts w:ascii="Wingdings" w:hAnsi="Wingdings" w:hint="default"/>
      </w:rPr>
    </w:lvl>
    <w:lvl w:ilvl="5" w:tplc="E50811B2" w:tentative="1">
      <w:start w:val="1"/>
      <w:numFmt w:val="bullet"/>
      <w:lvlText w:val=""/>
      <w:lvlJc w:val="left"/>
      <w:pPr>
        <w:tabs>
          <w:tab w:val="num" w:pos="4320"/>
        </w:tabs>
        <w:ind w:left="4320" w:hanging="360"/>
      </w:pPr>
      <w:rPr>
        <w:rFonts w:ascii="Wingdings" w:hAnsi="Wingdings" w:hint="default"/>
      </w:rPr>
    </w:lvl>
    <w:lvl w:ilvl="6" w:tplc="28686BB4" w:tentative="1">
      <w:start w:val="1"/>
      <w:numFmt w:val="bullet"/>
      <w:lvlText w:val=""/>
      <w:lvlJc w:val="left"/>
      <w:pPr>
        <w:tabs>
          <w:tab w:val="num" w:pos="5040"/>
        </w:tabs>
        <w:ind w:left="5040" w:hanging="360"/>
      </w:pPr>
      <w:rPr>
        <w:rFonts w:ascii="Wingdings" w:hAnsi="Wingdings" w:hint="default"/>
      </w:rPr>
    </w:lvl>
    <w:lvl w:ilvl="7" w:tplc="7148303A" w:tentative="1">
      <w:start w:val="1"/>
      <w:numFmt w:val="bullet"/>
      <w:lvlText w:val=""/>
      <w:lvlJc w:val="left"/>
      <w:pPr>
        <w:tabs>
          <w:tab w:val="num" w:pos="5760"/>
        </w:tabs>
        <w:ind w:left="5760" w:hanging="360"/>
      </w:pPr>
      <w:rPr>
        <w:rFonts w:ascii="Wingdings" w:hAnsi="Wingdings" w:hint="default"/>
      </w:rPr>
    </w:lvl>
    <w:lvl w:ilvl="8" w:tplc="73340588" w:tentative="1">
      <w:start w:val="1"/>
      <w:numFmt w:val="bullet"/>
      <w:lvlText w:val=""/>
      <w:lvlJc w:val="left"/>
      <w:pPr>
        <w:tabs>
          <w:tab w:val="num" w:pos="6480"/>
        </w:tabs>
        <w:ind w:left="6480" w:hanging="360"/>
      </w:pPr>
      <w:rPr>
        <w:rFonts w:ascii="Wingdings" w:hAnsi="Wingdings" w:hint="default"/>
      </w:rPr>
    </w:lvl>
  </w:abstractNum>
  <w:abstractNum w:abstractNumId="6">
    <w:nsid w:val="436B183B"/>
    <w:multiLevelType w:val="hybridMultilevel"/>
    <w:tmpl w:val="A4700A42"/>
    <w:lvl w:ilvl="0" w:tplc="C3D2DD18">
      <w:start w:val="1"/>
      <w:numFmt w:val="bullet"/>
      <w:lvlText w:val="•"/>
      <w:lvlJc w:val="left"/>
      <w:pPr>
        <w:tabs>
          <w:tab w:val="num" w:pos="720"/>
        </w:tabs>
        <w:ind w:left="720" w:hanging="360"/>
      </w:pPr>
      <w:rPr>
        <w:rFonts w:ascii="Arial" w:hAnsi="Arial" w:hint="default"/>
      </w:rPr>
    </w:lvl>
    <w:lvl w:ilvl="1" w:tplc="5F0CEDF2" w:tentative="1">
      <w:start w:val="1"/>
      <w:numFmt w:val="bullet"/>
      <w:lvlText w:val="•"/>
      <w:lvlJc w:val="left"/>
      <w:pPr>
        <w:tabs>
          <w:tab w:val="num" w:pos="1440"/>
        </w:tabs>
        <w:ind w:left="1440" w:hanging="360"/>
      </w:pPr>
      <w:rPr>
        <w:rFonts w:ascii="Arial" w:hAnsi="Arial" w:hint="default"/>
      </w:rPr>
    </w:lvl>
    <w:lvl w:ilvl="2" w:tplc="21F65842" w:tentative="1">
      <w:start w:val="1"/>
      <w:numFmt w:val="bullet"/>
      <w:lvlText w:val="•"/>
      <w:lvlJc w:val="left"/>
      <w:pPr>
        <w:tabs>
          <w:tab w:val="num" w:pos="2160"/>
        </w:tabs>
        <w:ind w:left="2160" w:hanging="360"/>
      </w:pPr>
      <w:rPr>
        <w:rFonts w:ascii="Arial" w:hAnsi="Arial" w:hint="default"/>
      </w:rPr>
    </w:lvl>
    <w:lvl w:ilvl="3" w:tplc="657A812E" w:tentative="1">
      <w:start w:val="1"/>
      <w:numFmt w:val="bullet"/>
      <w:lvlText w:val="•"/>
      <w:lvlJc w:val="left"/>
      <w:pPr>
        <w:tabs>
          <w:tab w:val="num" w:pos="2880"/>
        </w:tabs>
        <w:ind w:left="2880" w:hanging="360"/>
      </w:pPr>
      <w:rPr>
        <w:rFonts w:ascii="Arial" w:hAnsi="Arial" w:hint="default"/>
      </w:rPr>
    </w:lvl>
    <w:lvl w:ilvl="4" w:tplc="3CC00300" w:tentative="1">
      <w:start w:val="1"/>
      <w:numFmt w:val="bullet"/>
      <w:lvlText w:val="•"/>
      <w:lvlJc w:val="left"/>
      <w:pPr>
        <w:tabs>
          <w:tab w:val="num" w:pos="3600"/>
        </w:tabs>
        <w:ind w:left="3600" w:hanging="360"/>
      </w:pPr>
      <w:rPr>
        <w:rFonts w:ascii="Arial" w:hAnsi="Arial" w:hint="default"/>
      </w:rPr>
    </w:lvl>
    <w:lvl w:ilvl="5" w:tplc="97DC7600" w:tentative="1">
      <w:start w:val="1"/>
      <w:numFmt w:val="bullet"/>
      <w:lvlText w:val="•"/>
      <w:lvlJc w:val="left"/>
      <w:pPr>
        <w:tabs>
          <w:tab w:val="num" w:pos="4320"/>
        </w:tabs>
        <w:ind w:left="4320" w:hanging="360"/>
      </w:pPr>
      <w:rPr>
        <w:rFonts w:ascii="Arial" w:hAnsi="Arial" w:hint="default"/>
      </w:rPr>
    </w:lvl>
    <w:lvl w:ilvl="6" w:tplc="4CA61086" w:tentative="1">
      <w:start w:val="1"/>
      <w:numFmt w:val="bullet"/>
      <w:lvlText w:val="•"/>
      <w:lvlJc w:val="left"/>
      <w:pPr>
        <w:tabs>
          <w:tab w:val="num" w:pos="5040"/>
        </w:tabs>
        <w:ind w:left="5040" w:hanging="360"/>
      </w:pPr>
      <w:rPr>
        <w:rFonts w:ascii="Arial" w:hAnsi="Arial" w:hint="default"/>
      </w:rPr>
    </w:lvl>
    <w:lvl w:ilvl="7" w:tplc="66D8D920" w:tentative="1">
      <w:start w:val="1"/>
      <w:numFmt w:val="bullet"/>
      <w:lvlText w:val="•"/>
      <w:lvlJc w:val="left"/>
      <w:pPr>
        <w:tabs>
          <w:tab w:val="num" w:pos="5760"/>
        </w:tabs>
        <w:ind w:left="5760" w:hanging="360"/>
      </w:pPr>
      <w:rPr>
        <w:rFonts w:ascii="Arial" w:hAnsi="Arial" w:hint="default"/>
      </w:rPr>
    </w:lvl>
    <w:lvl w:ilvl="8" w:tplc="2ABE288E" w:tentative="1">
      <w:start w:val="1"/>
      <w:numFmt w:val="bullet"/>
      <w:lvlText w:val="•"/>
      <w:lvlJc w:val="left"/>
      <w:pPr>
        <w:tabs>
          <w:tab w:val="num" w:pos="6480"/>
        </w:tabs>
        <w:ind w:left="6480" w:hanging="360"/>
      </w:pPr>
      <w:rPr>
        <w:rFonts w:ascii="Arial" w:hAnsi="Arial" w:hint="default"/>
      </w:rPr>
    </w:lvl>
  </w:abstractNum>
  <w:abstractNum w:abstractNumId="7">
    <w:nsid w:val="45050F3C"/>
    <w:multiLevelType w:val="hybridMultilevel"/>
    <w:tmpl w:val="48AC5292"/>
    <w:lvl w:ilvl="0" w:tplc="3C56006C">
      <w:start w:val="1"/>
      <w:numFmt w:val="bullet"/>
      <w:lvlText w:val="•"/>
      <w:lvlJc w:val="left"/>
      <w:pPr>
        <w:tabs>
          <w:tab w:val="num" w:pos="720"/>
        </w:tabs>
        <w:ind w:left="720" w:hanging="360"/>
      </w:pPr>
      <w:rPr>
        <w:rFonts w:ascii="Arial" w:hAnsi="Arial" w:hint="default"/>
      </w:rPr>
    </w:lvl>
    <w:lvl w:ilvl="1" w:tplc="6BE23974" w:tentative="1">
      <w:start w:val="1"/>
      <w:numFmt w:val="bullet"/>
      <w:lvlText w:val="•"/>
      <w:lvlJc w:val="left"/>
      <w:pPr>
        <w:tabs>
          <w:tab w:val="num" w:pos="1440"/>
        </w:tabs>
        <w:ind w:left="1440" w:hanging="360"/>
      </w:pPr>
      <w:rPr>
        <w:rFonts w:ascii="Arial" w:hAnsi="Arial" w:hint="default"/>
      </w:rPr>
    </w:lvl>
    <w:lvl w:ilvl="2" w:tplc="9BC0AAFA" w:tentative="1">
      <w:start w:val="1"/>
      <w:numFmt w:val="bullet"/>
      <w:lvlText w:val="•"/>
      <w:lvlJc w:val="left"/>
      <w:pPr>
        <w:tabs>
          <w:tab w:val="num" w:pos="2160"/>
        </w:tabs>
        <w:ind w:left="2160" w:hanging="360"/>
      </w:pPr>
      <w:rPr>
        <w:rFonts w:ascii="Arial" w:hAnsi="Arial" w:hint="default"/>
      </w:rPr>
    </w:lvl>
    <w:lvl w:ilvl="3" w:tplc="BF5A81BE" w:tentative="1">
      <w:start w:val="1"/>
      <w:numFmt w:val="bullet"/>
      <w:lvlText w:val="•"/>
      <w:lvlJc w:val="left"/>
      <w:pPr>
        <w:tabs>
          <w:tab w:val="num" w:pos="2880"/>
        </w:tabs>
        <w:ind w:left="2880" w:hanging="360"/>
      </w:pPr>
      <w:rPr>
        <w:rFonts w:ascii="Arial" w:hAnsi="Arial" w:hint="default"/>
      </w:rPr>
    </w:lvl>
    <w:lvl w:ilvl="4" w:tplc="D410E646" w:tentative="1">
      <w:start w:val="1"/>
      <w:numFmt w:val="bullet"/>
      <w:lvlText w:val="•"/>
      <w:lvlJc w:val="left"/>
      <w:pPr>
        <w:tabs>
          <w:tab w:val="num" w:pos="3600"/>
        </w:tabs>
        <w:ind w:left="3600" w:hanging="360"/>
      </w:pPr>
      <w:rPr>
        <w:rFonts w:ascii="Arial" w:hAnsi="Arial" w:hint="default"/>
      </w:rPr>
    </w:lvl>
    <w:lvl w:ilvl="5" w:tplc="C3309566" w:tentative="1">
      <w:start w:val="1"/>
      <w:numFmt w:val="bullet"/>
      <w:lvlText w:val="•"/>
      <w:lvlJc w:val="left"/>
      <w:pPr>
        <w:tabs>
          <w:tab w:val="num" w:pos="4320"/>
        </w:tabs>
        <w:ind w:left="4320" w:hanging="360"/>
      </w:pPr>
      <w:rPr>
        <w:rFonts w:ascii="Arial" w:hAnsi="Arial" w:hint="default"/>
      </w:rPr>
    </w:lvl>
    <w:lvl w:ilvl="6" w:tplc="0CC2A8B4" w:tentative="1">
      <w:start w:val="1"/>
      <w:numFmt w:val="bullet"/>
      <w:lvlText w:val="•"/>
      <w:lvlJc w:val="left"/>
      <w:pPr>
        <w:tabs>
          <w:tab w:val="num" w:pos="5040"/>
        </w:tabs>
        <w:ind w:left="5040" w:hanging="360"/>
      </w:pPr>
      <w:rPr>
        <w:rFonts w:ascii="Arial" w:hAnsi="Arial" w:hint="default"/>
      </w:rPr>
    </w:lvl>
    <w:lvl w:ilvl="7" w:tplc="B1045A32" w:tentative="1">
      <w:start w:val="1"/>
      <w:numFmt w:val="bullet"/>
      <w:lvlText w:val="•"/>
      <w:lvlJc w:val="left"/>
      <w:pPr>
        <w:tabs>
          <w:tab w:val="num" w:pos="5760"/>
        </w:tabs>
        <w:ind w:left="5760" w:hanging="360"/>
      </w:pPr>
      <w:rPr>
        <w:rFonts w:ascii="Arial" w:hAnsi="Arial" w:hint="default"/>
      </w:rPr>
    </w:lvl>
    <w:lvl w:ilvl="8" w:tplc="C5B2DC52" w:tentative="1">
      <w:start w:val="1"/>
      <w:numFmt w:val="bullet"/>
      <w:lvlText w:val="•"/>
      <w:lvlJc w:val="left"/>
      <w:pPr>
        <w:tabs>
          <w:tab w:val="num" w:pos="6480"/>
        </w:tabs>
        <w:ind w:left="6480" w:hanging="360"/>
      </w:pPr>
      <w:rPr>
        <w:rFonts w:ascii="Arial" w:hAnsi="Arial" w:hint="default"/>
      </w:rPr>
    </w:lvl>
  </w:abstractNum>
  <w:abstractNum w:abstractNumId="8">
    <w:nsid w:val="552E1403"/>
    <w:multiLevelType w:val="hybridMultilevel"/>
    <w:tmpl w:val="B8CC1A66"/>
    <w:lvl w:ilvl="0" w:tplc="1978648E">
      <w:start w:val="1"/>
      <w:numFmt w:val="bullet"/>
      <w:lvlText w:val="•"/>
      <w:lvlJc w:val="left"/>
      <w:pPr>
        <w:tabs>
          <w:tab w:val="num" w:pos="720"/>
        </w:tabs>
        <w:ind w:left="720" w:hanging="360"/>
      </w:pPr>
      <w:rPr>
        <w:rFonts w:ascii="Arial" w:hAnsi="Arial" w:hint="default"/>
      </w:rPr>
    </w:lvl>
    <w:lvl w:ilvl="1" w:tplc="05E0CD00" w:tentative="1">
      <w:start w:val="1"/>
      <w:numFmt w:val="bullet"/>
      <w:lvlText w:val="•"/>
      <w:lvlJc w:val="left"/>
      <w:pPr>
        <w:tabs>
          <w:tab w:val="num" w:pos="1440"/>
        </w:tabs>
        <w:ind w:left="1440" w:hanging="360"/>
      </w:pPr>
      <w:rPr>
        <w:rFonts w:ascii="Arial" w:hAnsi="Arial" w:hint="default"/>
      </w:rPr>
    </w:lvl>
    <w:lvl w:ilvl="2" w:tplc="1B14563E" w:tentative="1">
      <w:start w:val="1"/>
      <w:numFmt w:val="bullet"/>
      <w:lvlText w:val="•"/>
      <w:lvlJc w:val="left"/>
      <w:pPr>
        <w:tabs>
          <w:tab w:val="num" w:pos="2160"/>
        </w:tabs>
        <w:ind w:left="2160" w:hanging="360"/>
      </w:pPr>
      <w:rPr>
        <w:rFonts w:ascii="Arial" w:hAnsi="Arial" w:hint="default"/>
      </w:rPr>
    </w:lvl>
    <w:lvl w:ilvl="3" w:tplc="1EE0B858" w:tentative="1">
      <w:start w:val="1"/>
      <w:numFmt w:val="bullet"/>
      <w:lvlText w:val="•"/>
      <w:lvlJc w:val="left"/>
      <w:pPr>
        <w:tabs>
          <w:tab w:val="num" w:pos="2880"/>
        </w:tabs>
        <w:ind w:left="2880" w:hanging="360"/>
      </w:pPr>
      <w:rPr>
        <w:rFonts w:ascii="Arial" w:hAnsi="Arial" w:hint="default"/>
      </w:rPr>
    </w:lvl>
    <w:lvl w:ilvl="4" w:tplc="A6187FA6" w:tentative="1">
      <w:start w:val="1"/>
      <w:numFmt w:val="bullet"/>
      <w:lvlText w:val="•"/>
      <w:lvlJc w:val="left"/>
      <w:pPr>
        <w:tabs>
          <w:tab w:val="num" w:pos="3600"/>
        </w:tabs>
        <w:ind w:left="3600" w:hanging="360"/>
      </w:pPr>
      <w:rPr>
        <w:rFonts w:ascii="Arial" w:hAnsi="Arial" w:hint="default"/>
      </w:rPr>
    </w:lvl>
    <w:lvl w:ilvl="5" w:tplc="73DC480A" w:tentative="1">
      <w:start w:val="1"/>
      <w:numFmt w:val="bullet"/>
      <w:lvlText w:val="•"/>
      <w:lvlJc w:val="left"/>
      <w:pPr>
        <w:tabs>
          <w:tab w:val="num" w:pos="4320"/>
        </w:tabs>
        <w:ind w:left="4320" w:hanging="360"/>
      </w:pPr>
      <w:rPr>
        <w:rFonts w:ascii="Arial" w:hAnsi="Arial" w:hint="default"/>
      </w:rPr>
    </w:lvl>
    <w:lvl w:ilvl="6" w:tplc="0BA4F140" w:tentative="1">
      <w:start w:val="1"/>
      <w:numFmt w:val="bullet"/>
      <w:lvlText w:val="•"/>
      <w:lvlJc w:val="left"/>
      <w:pPr>
        <w:tabs>
          <w:tab w:val="num" w:pos="5040"/>
        </w:tabs>
        <w:ind w:left="5040" w:hanging="360"/>
      </w:pPr>
      <w:rPr>
        <w:rFonts w:ascii="Arial" w:hAnsi="Arial" w:hint="default"/>
      </w:rPr>
    </w:lvl>
    <w:lvl w:ilvl="7" w:tplc="BA5E501C" w:tentative="1">
      <w:start w:val="1"/>
      <w:numFmt w:val="bullet"/>
      <w:lvlText w:val="•"/>
      <w:lvlJc w:val="left"/>
      <w:pPr>
        <w:tabs>
          <w:tab w:val="num" w:pos="5760"/>
        </w:tabs>
        <w:ind w:left="5760" w:hanging="360"/>
      </w:pPr>
      <w:rPr>
        <w:rFonts w:ascii="Arial" w:hAnsi="Arial" w:hint="default"/>
      </w:rPr>
    </w:lvl>
    <w:lvl w:ilvl="8" w:tplc="B720DFEE" w:tentative="1">
      <w:start w:val="1"/>
      <w:numFmt w:val="bullet"/>
      <w:lvlText w:val="•"/>
      <w:lvlJc w:val="left"/>
      <w:pPr>
        <w:tabs>
          <w:tab w:val="num" w:pos="6480"/>
        </w:tabs>
        <w:ind w:left="6480" w:hanging="360"/>
      </w:pPr>
      <w:rPr>
        <w:rFonts w:ascii="Arial" w:hAnsi="Arial" w:hint="default"/>
      </w:rPr>
    </w:lvl>
  </w:abstractNum>
  <w:abstractNum w:abstractNumId="9">
    <w:nsid w:val="570A67F5"/>
    <w:multiLevelType w:val="hybridMultilevel"/>
    <w:tmpl w:val="F5763E70"/>
    <w:lvl w:ilvl="0" w:tplc="C87E365A">
      <w:start w:val="1"/>
      <w:numFmt w:val="bullet"/>
      <w:lvlText w:val="•"/>
      <w:lvlJc w:val="left"/>
      <w:pPr>
        <w:tabs>
          <w:tab w:val="num" w:pos="720"/>
        </w:tabs>
        <w:ind w:left="720" w:hanging="360"/>
      </w:pPr>
      <w:rPr>
        <w:rFonts w:ascii="Arial" w:hAnsi="Arial" w:hint="default"/>
      </w:rPr>
    </w:lvl>
    <w:lvl w:ilvl="1" w:tplc="9B604EDC" w:tentative="1">
      <w:start w:val="1"/>
      <w:numFmt w:val="bullet"/>
      <w:lvlText w:val="•"/>
      <w:lvlJc w:val="left"/>
      <w:pPr>
        <w:tabs>
          <w:tab w:val="num" w:pos="1440"/>
        </w:tabs>
        <w:ind w:left="1440" w:hanging="360"/>
      </w:pPr>
      <w:rPr>
        <w:rFonts w:ascii="Arial" w:hAnsi="Arial" w:hint="default"/>
      </w:rPr>
    </w:lvl>
    <w:lvl w:ilvl="2" w:tplc="DFDA6D98" w:tentative="1">
      <w:start w:val="1"/>
      <w:numFmt w:val="bullet"/>
      <w:lvlText w:val="•"/>
      <w:lvlJc w:val="left"/>
      <w:pPr>
        <w:tabs>
          <w:tab w:val="num" w:pos="2160"/>
        </w:tabs>
        <w:ind w:left="2160" w:hanging="360"/>
      </w:pPr>
      <w:rPr>
        <w:rFonts w:ascii="Arial" w:hAnsi="Arial" w:hint="default"/>
      </w:rPr>
    </w:lvl>
    <w:lvl w:ilvl="3" w:tplc="F07A26C2" w:tentative="1">
      <w:start w:val="1"/>
      <w:numFmt w:val="bullet"/>
      <w:lvlText w:val="•"/>
      <w:lvlJc w:val="left"/>
      <w:pPr>
        <w:tabs>
          <w:tab w:val="num" w:pos="2880"/>
        </w:tabs>
        <w:ind w:left="2880" w:hanging="360"/>
      </w:pPr>
      <w:rPr>
        <w:rFonts w:ascii="Arial" w:hAnsi="Arial" w:hint="default"/>
      </w:rPr>
    </w:lvl>
    <w:lvl w:ilvl="4" w:tplc="36CA4074" w:tentative="1">
      <w:start w:val="1"/>
      <w:numFmt w:val="bullet"/>
      <w:lvlText w:val="•"/>
      <w:lvlJc w:val="left"/>
      <w:pPr>
        <w:tabs>
          <w:tab w:val="num" w:pos="3600"/>
        </w:tabs>
        <w:ind w:left="3600" w:hanging="360"/>
      </w:pPr>
      <w:rPr>
        <w:rFonts w:ascii="Arial" w:hAnsi="Arial" w:hint="default"/>
      </w:rPr>
    </w:lvl>
    <w:lvl w:ilvl="5" w:tplc="FB56A326" w:tentative="1">
      <w:start w:val="1"/>
      <w:numFmt w:val="bullet"/>
      <w:lvlText w:val="•"/>
      <w:lvlJc w:val="left"/>
      <w:pPr>
        <w:tabs>
          <w:tab w:val="num" w:pos="4320"/>
        </w:tabs>
        <w:ind w:left="4320" w:hanging="360"/>
      </w:pPr>
      <w:rPr>
        <w:rFonts w:ascii="Arial" w:hAnsi="Arial" w:hint="default"/>
      </w:rPr>
    </w:lvl>
    <w:lvl w:ilvl="6" w:tplc="7710114E" w:tentative="1">
      <w:start w:val="1"/>
      <w:numFmt w:val="bullet"/>
      <w:lvlText w:val="•"/>
      <w:lvlJc w:val="left"/>
      <w:pPr>
        <w:tabs>
          <w:tab w:val="num" w:pos="5040"/>
        </w:tabs>
        <w:ind w:left="5040" w:hanging="360"/>
      </w:pPr>
      <w:rPr>
        <w:rFonts w:ascii="Arial" w:hAnsi="Arial" w:hint="default"/>
      </w:rPr>
    </w:lvl>
    <w:lvl w:ilvl="7" w:tplc="46B276CC" w:tentative="1">
      <w:start w:val="1"/>
      <w:numFmt w:val="bullet"/>
      <w:lvlText w:val="•"/>
      <w:lvlJc w:val="left"/>
      <w:pPr>
        <w:tabs>
          <w:tab w:val="num" w:pos="5760"/>
        </w:tabs>
        <w:ind w:left="5760" w:hanging="360"/>
      </w:pPr>
      <w:rPr>
        <w:rFonts w:ascii="Arial" w:hAnsi="Arial" w:hint="default"/>
      </w:rPr>
    </w:lvl>
    <w:lvl w:ilvl="8" w:tplc="DFE600D2" w:tentative="1">
      <w:start w:val="1"/>
      <w:numFmt w:val="bullet"/>
      <w:lvlText w:val="•"/>
      <w:lvlJc w:val="left"/>
      <w:pPr>
        <w:tabs>
          <w:tab w:val="num" w:pos="6480"/>
        </w:tabs>
        <w:ind w:left="6480" w:hanging="360"/>
      </w:pPr>
      <w:rPr>
        <w:rFonts w:ascii="Arial" w:hAnsi="Arial" w:hint="default"/>
      </w:rPr>
    </w:lvl>
  </w:abstractNum>
  <w:abstractNum w:abstractNumId="10">
    <w:nsid w:val="5C700553"/>
    <w:multiLevelType w:val="hybridMultilevel"/>
    <w:tmpl w:val="D786CC1E"/>
    <w:lvl w:ilvl="0" w:tplc="3E0A7324">
      <w:start w:val="1"/>
      <w:numFmt w:val="bullet"/>
      <w:lvlText w:val="•"/>
      <w:lvlJc w:val="left"/>
      <w:pPr>
        <w:tabs>
          <w:tab w:val="num" w:pos="720"/>
        </w:tabs>
        <w:ind w:left="720" w:hanging="360"/>
      </w:pPr>
      <w:rPr>
        <w:rFonts w:ascii="Arial" w:hAnsi="Arial" w:hint="default"/>
      </w:rPr>
    </w:lvl>
    <w:lvl w:ilvl="1" w:tplc="BA62C404" w:tentative="1">
      <w:start w:val="1"/>
      <w:numFmt w:val="bullet"/>
      <w:lvlText w:val="•"/>
      <w:lvlJc w:val="left"/>
      <w:pPr>
        <w:tabs>
          <w:tab w:val="num" w:pos="1440"/>
        </w:tabs>
        <w:ind w:left="1440" w:hanging="360"/>
      </w:pPr>
      <w:rPr>
        <w:rFonts w:ascii="Arial" w:hAnsi="Arial" w:hint="default"/>
      </w:rPr>
    </w:lvl>
    <w:lvl w:ilvl="2" w:tplc="82D23CFC" w:tentative="1">
      <w:start w:val="1"/>
      <w:numFmt w:val="bullet"/>
      <w:lvlText w:val="•"/>
      <w:lvlJc w:val="left"/>
      <w:pPr>
        <w:tabs>
          <w:tab w:val="num" w:pos="2160"/>
        </w:tabs>
        <w:ind w:left="2160" w:hanging="360"/>
      </w:pPr>
      <w:rPr>
        <w:rFonts w:ascii="Arial" w:hAnsi="Arial" w:hint="default"/>
      </w:rPr>
    </w:lvl>
    <w:lvl w:ilvl="3" w:tplc="D88647F4" w:tentative="1">
      <w:start w:val="1"/>
      <w:numFmt w:val="bullet"/>
      <w:lvlText w:val="•"/>
      <w:lvlJc w:val="left"/>
      <w:pPr>
        <w:tabs>
          <w:tab w:val="num" w:pos="2880"/>
        </w:tabs>
        <w:ind w:left="2880" w:hanging="360"/>
      </w:pPr>
      <w:rPr>
        <w:rFonts w:ascii="Arial" w:hAnsi="Arial" w:hint="default"/>
      </w:rPr>
    </w:lvl>
    <w:lvl w:ilvl="4" w:tplc="AD8A0D82" w:tentative="1">
      <w:start w:val="1"/>
      <w:numFmt w:val="bullet"/>
      <w:lvlText w:val="•"/>
      <w:lvlJc w:val="left"/>
      <w:pPr>
        <w:tabs>
          <w:tab w:val="num" w:pos="3600"/>
        </w:tabs>
        <w:ind w:left="3600" w:hanging="360"/>
      </w:pPr>
      <w:rPr>
        <w:rFonts w:ascii="Arial" w:hAnsi="Arial" w:hint="default"/>
      </w:rPr>
    </w:lvl>
    <w:lvl w:ilvl="5" w:tplc="7AE05410" w:tentative="1">
      <w:start w:val="1"/>
      <w:numFmt w:val="bullet"/>
      <w:lvlText w:val="•"/>
      <w:lvlJc w:val="left"/>
      <w:pPr>
        <w:tabs>
          <w:tab w:val="num" w:pos="4320"/>
        </w:tabs>
        <w:ind w:left="4320" w:hanging="360"/>
      </w:pPr>
      <w:rPr>
        <w:rFonts w:ascii="Arial" w:hAnsi="Arial" w:hint="default"/>
      </w:rPr>
    </w:lvl>
    <w:lvl w:ilvl="6" w:tplc="63F2A822" w:tentative="1">
      <w:start w:val="1"/>
      <w:numFmt w:val="bullet"/>
      <w:lvlText w:val="•"/>
      <w:lvlJc w:val="left"/>
      <w:pPr>
        <w:tabs>
          <w:tab w:val="num" w:pos="5040"/>
        </w:tabs>
        <w:ind w:left="5040" w:hanging="360"/>
      </w:pPr>
      <w:rPr>
        <w:rFonts w:ascii="Arial" w:hAnsi="Arial" w:hint="default"/>
      </w:rPr>
    </w:lvl>
    <w:lvl w:ilvl="7" w:tplc="C24A0D2E" w:tentative="1">
      <w:start w:val="1"/>
      <w:numFmt w:val="bullet"/>
      <w:lvlText w:val="•"/>
      <w:lvlJc w:val="left"/>
      <w:pPr>
        <w:tabs>
          <w:tab w:val="num" w:pos="5760"/>
        </w:tabs>
        <w:ind w:left="5760" w:hanging="360"/>
      </w:pPr>
      <w:rPr>
        <w:rFonts w:ascii="Arial" w:hAnsi="Arial" w:hint="default"/>
      </w:rPr>
    </w:lvl>
    <w:lvl w:ilvl="8" w:tplc="1696CEA4" w:tentative="1">
      <w:start w:val="1"/>
      <w:numFmt w:val="bullet"/>
      <w:lvlText w:val="•"/>
      <w:lvlJc w:val="left"/>
      <w:pPr>
        <w:tabs>
          <w:tab w:val="num" w:pos="6480"/>
        </w:tabs>
        <w:ind w:left="6480" w:hanging="360"/>
      </w:pPr>
      <w:rPr>
        <w:rFonts w:ascii="Arial" w:hAnsi="Arial" w:hint="default"/>
      </w:rPr>
    </w:lvl>
  </w:abstractNum>
  <w:abstractNum w:abstractNumId="11">
    <w:nsid w:val="6D9D5C79"/>
    <w:multiLevelType w:val="hybridMultilevel"/>
    <w:tmpl w:val="8F927544"/>
    <w:lvl w:ilvl="0" w:tplc="27EE4112">
      <w:start w:val="1"/>
      <w:numFmt w:val="bullet"/>
      <w:lvlText w:val="•"/>
      <w:lvlJc w:val="left"/>
      <w:pPr>
        <w:tabs>
          <w:tab w:val="num" w:pos="720"/>
        </w:tabs>
        <w:ind w:left="720" w:hanging="360"/>
      </w:pPr>
      <w:rPr>
        <w:rFonts w:ascii="Arial" w:hAnsi="Arial" w:hint="default"/>
      </w:rPr>
    </w:lvl>
    <w:lvl w:ilvl="1" w:tplc="CDB67D5C" w:tentative="1">
      <w:start w:val="1"/>
      <w:numFmt w:val="bullet"/>
      <w:lvlText w:val="•"/>
      <w:lvlJc w:val="left"/>
      <w:pPr>
        <w:tabs>
          <w:tab w:val="num" w:pos="1440"/>
        </w:tabs>
        <w:ind w:left="1440" w:hanging="360"/>
      </w:pPr>
      <w:rPr>
        <w:rFonts w:ascii="Arial" w:hAnsi="Arial" w:hint="default"/>
      </w:rPr>
    </w:lvl>
    <w:lvl w:ilvl="2" w:tplc="8E609D98" w:tentative="1">
      <w:start w:val="1"/>
      <w:numFmt w:val="bullet"/>
      <w:lvlText w:val="•"/>
      <w:lvlJc w:val="left"/>
      <w:pPr>
        <w:tabs>
          <w:tab w:val="num" w:pos="2160"/>
        </w:tabs>
        <w:ind w:left="2160" w:hanging="360"/>
      </w:pPr>
      <w:rPr>
        <w:rFonts w:ascii="Arial" w:hAnsi="Arial" w:hint="default"/>
      </w:rPr>
    </w:lvl>
    <w:lvl w:ilvl="3" w:tplc="3A44AEA0" w:tentative="1">
      <w:start w:val="1"/>
      <w:numFmt w:val="bullet"/>
      <w:lvlText w:val="•"/>
      <w:lvlJc w:val="left"/>
      <w:pPr>
        <w:tabs>
          <w:tab w:val="num" w:pos="2880"/>
        </w:tabs>
        <w:ind w:left="2880" w:hanging="360"/>
      </w:pPr>
      <w:rPr>
        <w:rFonts w:ascii="Arial" w:hAnsi="Arial" w:hint="default"/>
      </w:rPr>
    </w:lvl>
    <w:lvl w:ilvl="4" w:tplc="B3A65FB8" w:tentative="1">
      <w:start w:val="1"/>
      <w:numFmt w:val="bullet"/>
      <w:lvlText w:val="•"/>
      <w:lvlJc w:val="left"/>
      <w:pPr>
        <w:tabs>
          <w:tab w:val="num" w:pos="3600"/>
        </w:tabs>
        <w:ind w:left="3600" w:hanging="360"/>
      </w:pPr>
      <w:rPr>
        <w:rFonts w:ascii="Arial" w:hAnsi="Arial" w:hint="default"/>
      </w:rPr>
    </w:lvl>
    <w:lvl w:ilvl="5" w:tplc="993C0282" w:tentative="1">
      <w:start w:val="1"/>
      <w:numFmt w:val="bullet"/>
      <w:lvlText w:val="•"/>
      <w:lvlJc w:val="left"/>
      <w:pPr>
        <w:tabs>
          <w:tab w:val="num" w:pos="4320"/>
        </w:tabs>
        <w:ind w:left="4320" w:hanging="360"/>
      </w:pPr>
      <w:rPr>
        <w:rFonts w:ascii="Arial" w:hAnsi="Arial" w:hint="default"/>
      </w:rPr>
    </w:lvl>
    <w:lvl w:ilvl="6" w:tplc="81F8AF6C" w:tentative="1">
      <w:start w:val="1"/>
      <w:numFmt w:val="bullet"/>
      <w:lvlText w:val="•"/>
      <w:lvlJc w:val="left"/>
      <w:pPr>
        <w:tabs>
          <w:tab w:val="num" w:pos="5040"/>
        </w:tabs>
        <w:ind w:left="5040" w:hanging="360"/>
      </w:pPr>
      <w:rPr>
        <w:rFonts w:ascii="Arial" w:hAnsi="Arial" w:hint="default"/>
      </w:rPr>
    </w:lvl>
    <w:lvl w:ilvl="7" w:tplc="4D66A588" w:tentative="1">
      <w:start w:val="1"/>
      <w:numFmt w:val="bullet"/>
      <w:lvlText w:val="•"/>
      <w:lvlJc w:val="left"/>
      <w:pPr>
        <w:tabs>
          <w:tab w:val="num" w:pos="5760"/>
        </w:tabs>
        <w:ind w:left="5760" w:hanging="360"/>
      </w:pPr>
      <w:rPr>
        <w:rFonts w:ascii="Arial" w:hAnsi="Arial" w:hint="default"/>
      </w:rPr>
    </w:lvl>
    <w:lvl w:ilvl="8" w:tplc="01BA76E6" w:tentative="1">
      <w:start w:val="1"/>
      <w:numFmt w:val="bullet"/>
      <w:lvlText w:val="•"/>
      <w:lvlJc w:val="left"/>
      <w:pPr>
        <w:tabs>
          <w:tab w:val="num" w:pos="6480"/>
        </w:tabs>
        <w:ind w:left="6480" w:hanging="360"/>
      </w:pPr>
      <w:rPr>
        <w:rFonts w:ascii="Arial" w:hAnsi="Arial" w:hint="default"/>
      </w:rPr>
    </w:lvl>
  </w:abstractNum>
  <w:abstractNum w:abstractNumId="12">
    <w:nsid w:val="7902101F"/>
    <w:multiLevelType w:val="hybridMultilevel"/>
    <w:tmpl w:val="356852F0"/>
    <w:lvl w:ilvl="0" w:tplc="2856E530">
      <w:start w:val="1"/>
      <w:numFmt w:val="bullet"/>
      <w:lvlText w:val="•"/>
      <w:lvlJc w:val="left"/>
      <w:pPr>
        <w:tabs>
          <w:tab w:val="num" w:pos="720"/>
        </w:tabs>
        <w:ind w:left="720" w:hanging="360"/>
      </w:pPr>
      <w:rPr>
        <w:rFonts w:ascii="Arial" w:hAnsi="Arial" w:hint="default"/>
      </w:rPr>
    </w:lvl>
    <w:lvl w:ilvl="1" w:tplc="21B48190" w:tentative="1">
      <w:start w:val="1"/>
      <w:numFmt w:val="bullet"/>
      <w:lvlText w:val="•"/>
      <w:lvlJc w:val="left"/>
      <w:pPr>
        <w:tabs>
          <w:tab w:val="num" w:pos="1440"/>
        </w:tabs>
        <w:ind w:left="1440" w:hanging="360"/>
      </w:pPr>
      <w:rPr>
        <w:rFonts w:ascii="Arial" w:hAnsi="Arial" w:hint="default"/>
      </w:rPr>
    </w:lvl>
    <w:lvl w:ilvl="2" w:tplc="D940E5C2" w:tentative="1">
      <w:start w:val="1"/>
      <w:numFmt w:val="bullet"/>
      <w:lvlText w:val="•"/>
      <w:lvlJc w:val="left"/>
      <w:pPr>
        <w:tabs>
          <w:tab w:val="num" w:pos="2160"/>
        </w:tabs>
        <w:ind w:left="2160" w:hanging="360"/>
      </w:pPr>
      <w:rPr>
        <w:rFonts w:ascii="Arial" w:hAnsi="Arial" w:hint="default"/>
      </w:rPr>
    </w:lvl>
    <w:lvl w:ilvl="3" w:tplc="E0F0D25C" w:tentative="1">
      <w:start w:val="1"/>
      <w:numFmt w:val="bullet"/>
      <w:lvlText w:val="•"/>
      <w:lvlJc w:val="left"/>
      <w:pPr>
        <w:tabs>
          <w:tab w:val="num" w:pos="2880"/>
        </w:tabs>
        <w:ind w:left="2880" w:hanging="360"/>
      </w:pPr>
      <w:rPr>
        <w:rFonts w:ascii="Arial" w:hAnsi="Arial" w:hint="default"/>
      </w:rPr>
    </w:lvl>
    <w:lvl w:ilvl="4" w:tplc="A112E1D8" w:tentative="1">
      <w:start w:val="1"/>
      <w:numFmt w:val="bullet"/>
      <w:lvlText w:val="•"/>
      <w:lvlJc w:val="left"/>
      <w:pPr>
        <w:tabs>
          <w:tab w:val="num" w:pos="3600"/>
        </w:tabs>
        <w:ind w:left="3600" w:hanging="360"/>
      </w:pPr>
      <w:rPr>
        <w:rFonts w:ascii="Arial" w:hAnsi="Arial" w:hint="default"/>
      </w:rPr>
    </w:lvl>
    <w:lvl w:ilvl="5" w:tplc="B678A3A8" w:tentative="1">
      <w:start w:val="1"/>
      <w:numFmt w:val="bullet"/>
      <w:lvlText w:val="•"/>
      <w:lvlJc w:val="left"/>
      <w:pPr>
        <w:tabs>
          <w:tab w:val="num" w:pos="4320"/>
        </w:tabs>
        <w:ind w:left="4320" w:hanging="360"/>
      </w:pPr>
      <w:rPr>
        <w:rFonts w:ascii="Arial" w:hAnsi="Arial" w:hint="default"/>
      </w:rPr>
    </w:lvl>
    <w:lvl w:ilvl="6" w:tplc="F9A013EE" w:tentative="1">
      <w:start w:val="1"/>
      <w:numFmt w:val="bullet"/>
      <w:lvlText w:val="•"/>
      <w:lvlJc w:val="left"/>
      <w:pPr>
        <w:tabs>
          <w:tab w:val="num" w:pos="5040"/>
        </w:tabs>
        <w:ind w:left="5040" w:hanging="360"/>
      </w:pPr>
      <w:rPr>
        <w:rFonts w:ascii="Arial" w:hAnsi="Arial" w:hint="default"/>
      </w:rPr>
    </w:lvl>
    <w:lvl w:ilvl="7" w:tplc="D396A376" w:tentative="1">
      <w:start w:val="1"/>
      <w:numFmt w:val="bullet"/>
      <w:lvlText w:val="•"/>
      <w:lvlJc w:val="left"/>
      <w:pPr>
        <w:tabs>
          <w:tab w:val="num" w:pos="5760"/>
        </w:tabs>
        <w:ind w:left="5760" w:hanging="360"/>
      </w:pPr>
      <w:rPr>
        <w:rFonts w:ascii="Arial" w:hAnsi="Arial" w:hint="default"/>
      </w:rPr>
    </w:lvl>
    <w:lvl w:ilvl="8" w:tplc="704ECC2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12"/>
  </w:num>
  <w:num w:numId="5">
    <w:abstractNumId w:val="9"/>
  </w:num>
  <w:num w:numId="6">
    <w:abstractNumId w:val="8"/>
  </w:num>
  <w:num w:numId="7">
    <w:abstractNumId w:val="3"/>
  </w:num>
  <w:num w:numId="8">
    <w:abstractNumId w:val="6"/>
  </w:num>
  <w:num w:numId="9">
    <w:abstractNumId w:val="4"/>
  </w:num>
  <w:num w:numId="10">
    <w:abstractNumId w:val="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B7"/>
    <w:rsid w:val="0001603D"/>
    <w:rsid w:val="001B405F"/>
    <w:rsid w:val="00372BE2"/>
    <w:rsid w:val="003C4C7B"/>
    <w:rsid w:val="00492172"/>
    <w:rsid w:val="00653DDB"/>
    <w:rsid w:val="009B6981"/>
    <w:rsid w:val="00A47DFE"/>
    <w:rsid w:val="00A90A14"/>
    <w:rsid w:val="00AF3D52"/>
    <w:rsid w:val="00B527B7"/>
    <w:rsid w:val="00C62D98"/>
    <w:rsid w:val="00D97AD4"/>
    <w:rsid w:val="00F8679D"/>
    <w:rsid w:val="00FC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27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52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7B7"/>
    <w:rPr>
      <w:rFonts w:ascii="Tahoma" w:hAnsi="Tahoma" w:cs="Tahoma"/>
      <w:sz w:val="16"/>
      <w:szCs w:val="16"/>
    </w:rPr>
  </w:style>
  <w:style w:type="paragraph" w:styleId="Prrafodelista">
    <w:name w:val="List Paragraph"/>
    <w:basedOn w:val="Normal"/>
    <w:uiPriority w:val="34"/>
    <w:qFormat/>
    <w:rsid w:val="00A47DFE"/>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27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52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7B7"/>
    <w:rPr>
      <w:rFonts w:ascii="Tahoma" w:hAnsi="Tahoma" w:cs="Tahoma"/>
      <w:sz w:val="16"/>
      <w:szCs w:val="16"/>
    </w:rPr>
  </w:style>
  <w:style w:type="paragraph" w:styleId="Prrafodelista">
    <w:name w:val="List Paragraph"/>
    <w:basedOn w:val="Normal"/>
    <w:uiPriority w:val="34"/>
    <w:qFormat/>
    <w:rsid w:val="00A47DFE"/>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502">
      <w:bodyDiv w:val="1"/>
      <w:marLeft w:val="0"/>
      <w:marRight w:val="0"/>
      <w:marTop w:val="0"/>
      <w:marBottom w:val="0"/>
      <w:divBdr>
        <w:top w:val="none" w:sz="0" w:space="0" w:color="auto"/>
        <w:left w:val="none" w:sz="0" w:space="0" w:color="auto"/>
        <w:bottom w:val="none" w:sz="0" w:space="0" w:color="auto"/>
        <w:right w:val="none" w:sz="0" w:space="0" w:color="auto"/>
      </w:divBdr>
    </w:div>
    <w:div w:id="13574463">
      <w:bodyDiv w:val="1"/>
      <w:marLeft w:val="0"/>
      <w:marRight w:val="0"/>
      <w:marTop w:val="0"/>
      <w:marBottom w:val="0"/>
      <w:divBdr>
        <w:top w:val="none" w:sz="0" w:space="0" w:color="auto"/>
        <w:left w:val="none" w:sz="0" w:space="0" w:color="auto"/>
        <w:bottom w:val="none" w:sz="0" w:space="0" w:color="auto"/>
        <w:right w:val="none" w:sz="0" w:space="0" w:color="auto"/>
      </w:divBdr>
    </w:div>
    <w:div w:id="14312383">
      <w:bodyDiv w:val="1"/>
      <w:marLeft w:val="0"/>
      <w:marRight w:val="0"/>
      <w:marTop w:val="0"/>
      <w:marBottom w:val="0"/>
      <w:divBdr>
        <w:top w:val="none" w:sz="0" w:space="0" w:color="auto"/>
        <w:left w:val="none" w:sz="0" w:space="0" w:color="auto"/>
        <w:bottom w:val="none" w:sz="0" w:space="0" w:color="auto"/>
        <w:right w:val="none" w:sz="0" w:space="0" w:color="auto"/>
      </w:divBdr>
    </w:div>
    <w:div w:id="19137493">
      <w:bodyDiv w:val="1"/>
      <w:marLeft w:val="0"/>
      <w:marRight w:val="0"/>
      <w:marTop w:val="0"/>
      <w:marBottom w:val="0"/>
      <w:divBdr>
        <w:top w:val="none" w:sz="0" w:space="0" w:color="auto"/>
        <w:left w:val="none" w:sz="0" w:space="0" w:color="auto"/>
        <w:bottom w:val="none" w:sz="0" w:space="0" w:color="auto"/>
        <w:right w:val="none" w:sz="0" w:space="0" w:color="auto"/>
      </w:divBdr>
    </w:div>
    <w:div w:id="29763748">
      <w:bodyDiv w:val="1"/>
      <w:marLeft w:val="0"/>
      <w:marRight w:val="0"/>
      <w:marTop w:val="0"/>
      <w:marBottom w:val="0"/>
      <w:divBdr>
        <w:top w:val="none" w:sz="0" w:space="0" w:color="auto"/>
        <w:left w:val="none" w:sz="0" w:space="0" w:color="auto"/>
        <w:bottom w:val="none" w:sz="0" w:space="0" w:color="auto"/>
        <w:right w:val="none" w:sz="0" w:space="0" w:color="auto"/>
      </w:divBdr>
    </w:div>
    <w:div w:id="41684797">
      <w:bodyDiv w:val="1"/>
      <w:marLeft w:val="0"/>
      <w:marRight w:val="0"/>
      <w:marTop w:val="0"/>
      <w:marBottom w:val="0"/>
      <w:divBdr>
        <w:top w:val="none" w:sz="0" w:space="0" w:color="auto"/>
        <w:left w:val="none" w:sz="0" w:space="0" w:color="auto"/>
        <w:bottom w:val="none" w:sz="0" w:space="0" w:color="auto"/>
        <w:right w:val="none" w:sz="0" w:space="0" w:color="auto"/>
      </w:divBdr>
    </w:div>
    <w:div w:id="63071117">
      <w:bodyDiv w:val="1"/>
      <w:marLeft w:val="0"/>
      <w:marRight w:val="0"/>
      <w:marTop w:val="0"/>
      <w:marBottom w:val="0"/>
      <w:divBdr>
        <w:top w:val="none" w:sz="0" w:space="0" w:color="auto"/>
        <w:left w:val="none" w:sz="0" w:space="0" w:color="auto"/>
        <w:bottom w:val="none" w:sz="0" w:space="0" w:color="auto"/>
        <w:right w:val="none" w:sz="0" w:space="0" w:color="auto"/>
      </w:divBdr>
    </w:div>
    <w:div w:id="96218067">
      <w:bodyDiv w:val="1"/>
      <w:marLeft w:val="0"/>
      <w:marRight w:val="0"/>
      <w:marTop w:val="0"/>
      <w:marBottom w:val="0"/>
      <w:divBdr>
        <w:top w:val="none" w:sz="0" w:space="0" w:color="auto"/>
        <w:left w:val="none" w:sz="0" w:space="0" w:color="auto"/>
        <w:bottom w:val="none" w:sz="0" w:space="0" w:color="auto"/>
        <w:right w:val="none" w:sz="0" w:space="0" w:color="auto"/>
      </w:divBdr>
    </w:div>
    <w:div w:id="102191423">
      <w:bodyDiv w:val="1"/>
      <w:marLeft w:val="0"/>
      <w:marRight w:val="0"/>
      <w:marTop w:val="0"/>
      <w:marBottom w:val="0"/>
      <w:divBdr>
        <w:top w:val="none" w:sz="0" w:space="0" w:color="auto"/>
        <w:left w:val="none" w:sz="0" w:space="0" w:color="auto"/>
        <w:bottom w:val="none" w:sz="0" w:space="0" w:color="auto"/>
        <w:right w:val="none" w:sz="0" w:space="0" w:color="auto"/>
      </w:divBdr>
    </w:div>
    <w:div w:id="113333168">
      <w:bodyDiv w:val="1"/>
      <w:marLeft w:val="0"/>
      <w:marRight w:val="0"/>
      <w:marTop w:val="0"/>
      <w:marBottom w:val="0"/>
      <w:divBdr>
        <w:top w:val="none" w:sz="0" w:space="0" w:color="auto"/>
        <w:left w:val="none" w:sz="0" w:space="0" w:color="auto"/>
        <w:bottom w:val="none" w:sz="0" w:space="0" w:color="auto"/>
        <w:right w:val="none" w:sz="0" w:space="0" w:color="auto"/>
      </w:divBdr>
    </w:div>
    <w:div w:id="153421382">
      <w:bodyDiv w:val="1"/>
      <w:marLeft w:val="0"/>
      <w:marRight w:val="0"/>
      <w:marTop w:val="0"/>
      <w:marBottom w:val="0"/>
      <w:divBdr>
        <w:top w:val="none" w:sz="0" w:space="0" w:color="auto"/>
        <w:left w:val="none" w:sz="0" w:space="0" w:color="auto"/>
        <w:bottom w:val="none" w:sz="0" w:space="0" w:color="auto"/>
        <w:right w:val="none" w:sz="0" w:space="0" w:color="auto"/>
      </w:divBdr>
    </w:div>
    <w:div w:id="208614149">
      <w:bodyDiv w:val="1"/>
      <w:marLeft w:val="0"/>
      <w:marRight w:val="0"/>
      <w:marTop w:val="0"/>
      <w:marBottom w:val="0"/>
      <w:divBdr>
        <w:top w:val="none" w:sz="0" w:space="0" w:color="auto"/>
        <w:left w:val="none" w:sz="0" w:space="0" w:color="auto"/>
        <w:bottom w:val="none" w:sz="0" w:space="0" w:color="auto"/>
        <w:right w:val="none" w:sz="0" w:space="0" w:color="auto"/>
      </w:divBdr>
    </w:div>
    <w:div w:id="219632344">
      <w:bodyDiv w:val="1"/>
      <w:marLeft w:val="0"/>
      <w:marRight w:val="0"/>
      <w:marTop w:val="0"/>
      <w:marBottom w:val="0"/>
      <w:divBdr>
        <w:top w:val="none" w:sz="0" w:space="0" w:color="auto"/>
        <w:left w:val="none" w:sz="0" w:space="0" w:color="auto"/>
        <w:bottom w:val="none" w:sz="0" w:space="0" w:color="auto"/>
        <w:right w:val="none" w:sz="0" w:space="0" w:color="auto"/>
      </w:divBdr>
    </w:div>
    <w:div w:id="221991909">
      <w:bodyDiv w:val="1"/>
      <w:marLeft w:val="0"/>
      <w:marRight w:val="0"/>
      <w:marTop w:val="0"/>
      <w:marBottom w:val="0"/>
      <w:divBdr>
        <w:top w:val="none" w:sz="0" w:space="0" w:color="auto"/>
        <w:left w:val="none" w:sz="0" w:space="0" w:color="auto"/>
        <w:bottom w:val="none" w:sz="0" w:space="0" w:color="auto"/>
        <w:right w:val="none" w:sz="0" w:space="0" w:color="auto"/>
      </w:divBdr>
    </w:div>
    <w:div w:id="229077690">
      <w:bodyDiv w:val="1"/>
      <w:marLeft w:val="0"/>
      <w:marRight w:val="0"/>
      <w:marTop w:val="0"/>
      <w:marBottom w:val="0"/>
      <w:divBdr>
        <w:top w:val="none" w:sz="0" w:space="0" w:color="auto"/>
        <w:left w:val="none" w:sz="0" w:space="0" w:color="auto"/>
        <w:bottom w:val="none" w:sz="0" w:space="0" w:color="auto"/>
        <w:right w:val="none" w:sz="0" w:space="0" w:color="auto"/>
      </w:divBdr>
    </w:div>
    <w:div w:id="230309720">
      <w:bodyDiv w:val="1"/>
      <w:marLeft w:val="0"/>
      <w:marRight w:val="0"/>
      <w:marTop w:val="0"/>
      <w:marBottom w:val="0"/>
      <w:divBdr>
        <w:top w:val="none" w:sz="0" w:space="0" w:color="auto"/>
        <w:left w:val="none" w:sz="0" w:space="0" w:color="auto"/>
        <w:bottom w:val="none" w:sz="0" w:space="0" w:color="auto"/>
        <w:right w:val="none" w:sz="0" w:space="0" w:color="auto"/>
      </w:divBdr>
    </w:div>
    <w:div w:id="234898251">
      <w:bodyDiv w:val="1"/>
      <w:marLeft w:val="0"/>
      <w:marRight w:val="0"/>
      <w:marTop w:val="0"/>
      <w:marBottom w:val="0"/>
      <w:divBdr>
        <w:top w:val="none" w:sz="0" w:space="0" w:color="auto"/>
        <w:left w:val="none" w:sz="0" w:space="0" w:color="auto"/>
        <w:bottom w:val="none" w:sz="0" w:space="0" w:color="auto"/>
        <w:right w:val="none" w:sz="0" w:space="0" w:color="auto"/>
      </w:divBdr>
    </w:div>
    <w:div w:id="236599547">
      <w:bodyDiv w:val="1"/>
      <w:marLeft w:val="0"/>
      <w:marRight w:val="0"/>
      <w:marTop w:val="0"/>
      <w:marBottom w:val="0"/>
      <w:divBdr>
        <w:top w:val="none" w:sz="0" w:space="0" w:color="auto"/>
        <w:left w:val="none" w:sz="0" w:space="0" w:color="auto"/>
        <w:bottom w:val="none" w:sz="0" w:space="0" w:color="auto"/>
        <w:right w:val="none" w:sz="0" w:space="0" w:color="auto"/>
      </w:divBdr>
    </w:div>
    <w:div w:id="237982059">
      <w:bodyDiv w:val="1"/>
      <w:marLeft w:val="0"/>
      <w:marRight w:val="0"/>
      <w:marTop w:val="0"/>
      <w:marBottom w:val="0"/>
      <w:divBdr>
        <w:top w:val="none" w:sz="0" w:space="0" w:color="auto"/>
        <w:left w:val="none" w:sz="0" w:space="0" w:color="auto"/>
        <w:bottom w:val="none" w:sz="0" w:space="0" w:color="auto"/>
        <w:right w:val="none" w:sz="0" w:space="0" w:color="auto"/>
      </w:divBdr>
    </w:div>
    <w:div w:id="242882999">
      <w:bodyDiv w:val="1"/>
      <w:marLeft w:val="0"/>
      <w:marRight w:val="0"/>
      <w:marTop w:val="0"/>
      <w:marBottom w:val="0"/>
      <w:divBdr>
        <w:top w:val="none" w:sz="0" w:space="0" w:color="auto"/>
        <w:left w:val="none" w:sz="0" w:space="0" w:color="auto"/>
        <w:bottom w:val="none" w:sz="0" w:space="0" w:color="auto"/>
        <w:right w:val="none" w:sz="0" w:space="0" w:color="auto"/>
      </w:divBdr>
    </w:div>
    <w:div w:id="250093566">
      <w:bodyDiv w:val="1"/>
      <w:marLeft w:val="0"/>
      <w:marRight w:val="0"/>
      <w:marTop w:val="0"/>
      <w:marBottom w:val="0"/>
      <w:divBdr>
        <w:top w:val="none" w:sz="0" w:space="0" w:color="auto"/>
        <w:left w:val="none" w:sz="0" w:space="0" w:color="auto"/>
        <w:bottom w:val="none" w:sz="0" w:space="0" w:color="auto"/>
        <w:right w:val="none" w:sz="0" w:space="0" w:color="auto"/>
      </w:divBdr>
    </w:div>
    <w:div w:id="264584553">
      <w:bodyDiv w:val="1"/>
      <w:marLeft w:val="0"/>
      <w:marRight w:val="0"/>
      <w:marTop w:val="0"/>
      <w:marBottom w:val="0"/>
      <w:divBdr>
        <w:top w:val="none" w:sz="0" w:space="0" w:color="auto"/>
        <w:left w:val="none" w:sz="0" w:space="0" w:color="auto"/>
        <w:bottom w:val="none" w:sz="0" w:space="0" w:color="auto"/>
        <w:right w:val="none" w:sz="0" w:space="0" w:color="auto"/>
      </w:divBdr>
    </w:div>
    <w:div w:id="267933240">
      <w:bodyDiv w:val="1"/>
      <w:marLeft w:val="0"/>
      <w:marRight w:val="0"/>
      <w:marTop w:val="0"/>
      <w:marBottom w:val="0"/>
      <w:divBdr>
        <w:top w:val="none" w:sz="0" w:space="0" w:color="auto"/>
        <w:left w:val="none" w:sz="0" w:space="0" w:color="auto"/>
        <w:bottom w:val="none" w:sz="0" w:space="0" w:color="auto"/>
        <w:right w:val="none" w:sz="0" w:space="0" w:color="auto"/>
      </w:divBdr>
    </w:div>
    <w:div w:id="282461684">
      <w:bodyDiv w:val="1"/>
      <w:marLeft w:val="0"/>
      <w:marRight w:val="0"/>
      <w:marTop w:val="0"/>
      <w:marBottom w:val="0"/>
      <w:divBdr>
        <w:top w:val="none" w:sz="0" w:space="0" w:color="auto"/>
        <w:left w:val="none" w:sz="0" w:space="0" w:color="auto"/>
        <w:bottom w:val="none" w:sz="0" w:space="0" w:color="auto"/>
        <w:right w:val="none" w:sz="0" w:space="0" w:color="auto"/>
      </w:divBdr>
    </w:div>
    <w:div w:id="286207393">
      <w:bodyDiv w:val="1"/>
      <w:marLeft w:val="0"/>
      <w:marRight w:val="0"/>
      <w:marTop w:val="0"/>
      <w:marBottom w:val="0"/>
      <w:divBdr>
        <w:top w:val="none" w:sz="0" w:space="0" w:color="auto"/>
        <w:left w:val="none" w:sz="0" w:space="0" w:color="auto"/>
        <w:bottom w:val="none" w:sz="0" w:space="0" w:color="auto"/>
        <w:right w:val="none" w:sz="0" w:space="0" w:color="auto"/>
      </w:divBdr>
    </w:div>
    <w:div w:id="288172661">
      <w:bodyDiv w:val="1"/>
      <w:marLeft w:val="0"/>
      <w:marRight w:val="0"/>
      <w:marTop w:val="0"/>
      <w:marBottom w:val="0"/>
      <w:divBdr>
        <w:top w:val="none" w:sz="0" w:space="0" w:color="auto"/>
        <w:left w:val="none" w:sz="0" w:space="0" w:color="auto"/>
        <w:bottom w:val="none" w:sz="0" w:space="0" w:color="auto"/>
        <w:right w:val="none" w:sz="0" w:space="0" w:color="auto"/>
      </w:divBdr>
    </w:div>
    <w:div w:id="296230803">
      <w:bodyDiv w:val="1"/>
      <w:marLeft w:val="0"/>
      <w:marRight w:val="0"/>
      <w:marTop w:val="0"/>
      <w:marBottom w:val="0"/>
      <w:divBdr>
        <w:top w:val="none" w:sz="0" w:space="0" w:color="auto"/>
        <w:left w:val="none" w:sz="0" w:space="0" w:color="auto"/>
        <w:bottom w:val="none" w:sz="0" w:space="0" w:color="auto"/>
        <w:right w:val="none" w:sz="0" w:space="0" w:color="auto"/>
      </w:divBdr>
    </w:div>
    <w:div w:id="306130236">
      <w:bodyDiv w:val="1"/>
      <w:marLeft w:val="0"/>
      <w:marRight w:val="0"/>
      <w:marTop w:val="0"/>
      <w:marBottom w:val="0"/>
      <w:divBdr>
        <w:top w:val="none" w:sz="0" w:space="0" w:color="auto"/>
        <w:left w:val="none" w:sz="0" w:space="0" w:color="auto"/>
        <w:bottom w:val="none" w:sz="0" w:space="0" w:color="auto"/>
        <w:right w:val="none" w:sz="0" w:space="0" w:color="auto"/>
      </w:divBdr>
    </w:div>
    <w:div w:id="326052976">
      <w:bodyDiv w:val="1"/>
      <w:marLeft w:val="0"/>
      <w:marRight w:val="0"/>
      <w:marTop w:val="0"/>
      <w:marBottom w:val="0"/>
      <w:divBdr>
        <w:top w:val="none" w:sz="0" w:space="0" w:color="auto"/>
        <w:left w:val="none" w:sz="0" w:space="0" w:color="auto"/>
        <w:bottom w:val="none" w:sz="0" w:space="0" w:color="auto"/>
        <w:right w:val="none" w:sz="0" w:space="0" w:color="auto"/>
      </w:divBdr>
    </w:div>
    <w:div w:id="329984715">
      <w:bodyDiv w:val="1"/>
      <w:marLeft w:val="0"/>
      <w:marRight w:val="0"/>
      <w:marTop w:val="0"/>
      <w:marBottom w:val="0"/>
      <w:divBdr>
        <w:top w:val="none" w:sz="0" w:space="0" w:color="auto"/>
        <w:left w:val="none" w:sz="0" w:space="0" w:color="auto"/>
        <w:bottom w:val="none" w:sz="0" w:space="0" w:color="auto"/>
        <w:right w:val="none" w:sz="0" w:space="0" w:color="auto"/>
      </w:divBdr>
    </w:div>
    <w:div w:id="343554835">
      <w:bodyDiv w:val="1"/>
      <w:marLeft w:val="0"/>
      <w:marRight w:val="0"/>
      <w:marTop w:val="0"/>
      <w:marBottom w:val="0"/>
      <w:divBdr>
        <w:top w:val="none" w:sz="0" w:space="0" w:color="auto"/>
        <w:left w:val="none" w:sz="0" w:space="0" w:color="auto"/>
        <w:bottom w:val="none" w:sz="0" w:space="0" w:color="auto"/>
        <w:right w:val="none" w:sz="0" w:space="0" w:color="auto"/>
      </w:divBdr>
    </w:div>
    <w:div w:id="358118930">
      <w:bodyDiv w:val="1"/>
      <w:marLeft w:val="0"/>
      <w:marRight w:val="0"/>
      <w:marTop w:val="0"/>
      <w:marBottom w:val="0"/>
      <w:divBdr>
        <w:top w:val="none" w:sz="0" w:space="0" w:color="auto"/>
        <w:left w:val="none" w:sz="0" w:space="0" w:color="auto"/>
        <w:bottom w:val="none" w:sz="0" w:space="0" w:color="auto"/>
        <w:right w:val="none" w:sz="0" w:space="0" w:color="auto"/>
      </w:divBdr>
    </w:div>
    <w:div w:id="360907596">
      <w:bodyDiv w:val="1"/>
      <w:marLeft w:val="0"/>
      <w:marRight w:val="0"/>
      <w:marTop w:val="0"/>
      <w:marBottom w:val="0"/>
      <w:divBdr>
        <w:top w:val="none" w:sz="0" w:space="0" w:color="auto"/>
        <w:left w:val="none" w:sz="0" w:space="0" w:color="auto"/>
        <w:bottom w:val="none" w:sz="0" w:space="0" w:color="auto"/>
        <w:right w:val="none" w:sz="0" w:space="0" w:color="auto"/>
      </w:divBdr>
    </w:div>
    <w:div w:id="371226104">
      <w:bodyDiv w:val="1"/>
      <w:marLeft w:val="0"/>
      <w:marRight w:val="0"/>
      <w:marTop w:val="0"/>
      <w:marBottom w:val="0"/>
      <w:divBdr>
        <w:top w:val="none" w:sz="0" w:space="0" w:color="auto"/>
        <w:left w:val="none" w:sz="0" w:space="0" w:color="auto"/>
        <w:bottom w:val="none" w:sz="0" w:space="0" w:color="auto"/>
        <w:right w:val="none" w:sz="0" w:space="0" w:color="auto"/>
      </w:divBdr>
    </w:div>
    <w:div w:id="377707151">
      <w:bodyDiv w:val="1"/>
      <w:marLeft w:val="0"/>
      <w:marRight w:val="0"/>
      <w:marTop w:val="0"/>
      <w:marBottom w:val="0"/>
      <w:divBdr>
        <w:top w:val="none" w:sz="0" w:space="0" w:color="auto"/>
        <w:left w:val="none" w:sz="0" w:space="0" w:color="auto"/>
        <w:bottom w:val="none" w:sz="0" w:space="0" w:color="auto"/>
        <w:right w:val="none" w:sz="0" w:space="0" w:color="auto"/>
      </w:divBdr>
    </w:div>
    <w:div w:id="382872256">
      <w:bodyDiv w:val="1"/>
      <w:marLeft w:val="0"/>
      <w:marRight w:val="0"/>
      <w:marTop w:val="0"/>
      <w:marBottom w:val="0"/>
      <w:divBdr>
        <w:top w:val="none" w:sz="0" w:space="0" w:color="auto"/>
        <w:left w:val="none" w:sz="0" w:space="0" w:color="auto"/>
        <w:bottom w:val="none" w:sz="0" w:space="0" w:color="auto"/>
        <w:right w:val="none" w:sz="0" w:space="0" w:color="auto"/>
      </w:divBdr>
    </w:div>
    <w:div w:id="390663964">
      <w:bodyDiv w:val="1"/>
      <w:marLeft w:val="0"/>
      <w:marRight w:val="0"/>
      <w:marTop w:val="0"/>
      <w:marBottom w:val="0"/>
      <w:divBdr>
        <w:top w:val="none" w:sz="0" w:space="0" w:color="auto"/>
        <w:left w:val="none" w:sz="0" w:space="0" w:color="auto"/>
        <w:bottom w:val="none" w:sz="0" w:space="0" w:color="auto"/>
        <w:right w:val="none" w:sz="0" w:space="0" w:color="auto"/>
      </w:divBdr>
    </w:div>
    <w:div w:id="402260202">
      <w:bodyDiv w:val="1"/>
      <w:marLeft w:val="0"/>
      <w:marRight w:val="0"/>
      <w:marTop w:val="0"/>
      <w:marBottom w:val="0"/>
      <w:divBdr>
        <w:top w:val="none" w:sz="0" w:space="0" w:color="auto"/>
        <w:left w:val="none" w:sz="0" w:space="0" w:color="auto"/>
        <w:bottom w:val="none" w:sz="0" w:space="0" w:color="auto"/>
        <w:right w:val="none" w:sz="0" w:space="0" w:color="auto"/>
      </w:divBdr>
    </w:div>
    <w:div w:id="420689444">
      <w:bodyDiv w:val="1"/>
      <w:marLeft w:val="0"/>
      <w:marRight w:val="0"/>
      <w:marTop w:val="0"/>
      <w:marBottom w:val="0"/>
      <w:divBdr>
        <w:top w:val="none" w:sz="0" w:space="0" w:color="auto"/>
        <w:left w:val="none" w:sz="0" w:space="0" w:color="auto"/>
        <w:bottom w:val="none" w:sz="0" w:space="0" w:color="auto"/>
        <w:right w:val="none" w:sz="0" w:space="0" w:color="auto"/>
      </w:divBdr>
    </w:div>
    <w:div w:id="423234691">
      <w:bodyDiv w:val="1"/>
      <w:marLeft w:val="0"/>
      <w:marRight w:val="0"/>
      <w:marTop w:val="0"/>
      <w:marBottom w:val="0"/>
      <w:divBdr>
        <w:top w:val="none" w:sz="0" w:space="0" w:color="auto"/>
        <w:left w:val="none" w:sz="0" w:space="0" w:color="auto"/>
        <w:bottom w:val="none" w:sz="0" w:space="0" w:color="auto"/>
        <w:right w:val="none" w:sz="0" w:space="0" w:color="auto"/>
      </w:divBdr>
    </w:div>
    <w:div w:id="496655096">
      <w:bodyDiv w:val="1"/>
      <w:marLeft w:val="0"/>
      <w:marRight w:val="0"/>
      <w:marTop w:val="0"/>
      <w:marBottom w:val="0"/>
      <w:divBdr>
        <w:top w:val="none" w:sz="0" w:space="0" w:color="auto"/>
        <w:left w:val="none" w:sz="0" w:space="0" w:color="auto"/>
        <w:bottom w:val="none" w:sz="0" w:space="0" w:color="auto"/>
        <w:right w:val="none" w:sz="0" w:space="0" w:color="auto"/>
      </w:divBdr>
    </w:div>
    <w:div w:id="506528007">
      <w:bodyDiv w:val="1"/>
      <w:marLeft w:val="0"/>
      <w:marRight w:val="0"/>
      <w:marTop w:val="0"/>
      <w:marBottom w:val="0"/>
      <w:divBdr>
        <w:top w:val="none" w:sz="0" w:space="0" w:color="auto"/>
        <w:left w:val="none" w:sz="0" w:space="0" w:color="auto"/>
        <w:bottom w:val="none" w:sz="0" w:space="0" w:color="auto"/>
        <w:right w:val="none" w:sz="0" w:space="0" w:color="auto"/>
      </w:divBdr>
    </w:div>
    <w:div w:id="526984426">
      <w:bodyDiv w:val="1"/>
      <w:marLeft w:val="0"/>
      <w:marRight w:val="0"/>
      <w:marTop w:val="0"/>
      <w:marBottom w:val="0"/>
      <w:divBdr>
        <w:top w:val="none" w:sz="0" w:space="0" w:color="auto"/>
        <w:left w:val="none" w:sz="0" w:space="0" w:color="auto"/>
        <w:bottom w:val="none" w:sz="0" w:space="0" w:color="auto"/>
        <w:right w:val="none" w:sz="0" w:space="0" w:color="auto"/>
      </w:divBdr>
    </w:div>
    <w:div w:id="528182795">
      <w:bodyDiv w:val="1"/>
      <w:marLeft w:val="0"/>
      <w:marRight w:val="0"/>
      <w:marTop w:val="0"/>
      <w:marBottom w:val="0"/>
      <w:divBdr>
        <w:top w:val="none" w:sz="0" w:space="0" w:color="auto"/>
        <w:left w:val="none" w:sz="0" w:space="0" w:color="auto"/>
        <w:bottom w:val="none" w:sz="0" w:space="0" w:color="auto"/>
        <w:right w:val="none" w:sz="0" w:space="0" w:color="auto"/>
      </w:divBdr>
    </w:div>
    <w:div w:id="531841412">
      <w:bodyDiv w:val="1"/>
      <w:marLeft w:val="0"/>
      <w:marRight w:val="0"/>
      <w:marTop w:val="0"/>
      <w:marBottom w:val="0"/>
      <w:divBdr>
        <w:top w:val="none" w:sz="0" w:space="0" w:color="auto"/>
        <w:left w:val="none" w:sz="0" w:space="0" w:color="auto"/>
        <w:bottom w:val="none" w:sz="0" w:space="0" w:color="auto"/>
        <w:right w:val="none" w:sz="0" w:space="0" w:color="auto"/>
      </w:divBdr>
    </w:div>
    <w:div w:id="547184585">
      <w:bodyDiv w:val="1"/>
      <w:marLeft w:val="0"/>
      <w:marRight w:val="0"/>
      <w:marTop w:val="0"/>
      <w:marBottom w:val="0"/>
      <w:divBdr>
        <w:top w:val="none" w:sz="0" w:space="0" w:color="auto"/>
        <w:left w:val="none" w:sz="0" w:space="0" w:color="auto"/>
        <w:bottom w:val="none" w:sz="0" w:space="0" w:color="auto"/>
        <w:right w:val="none" w:sz="0" w:space="0" w:color="auto"/>
      </w:divBdr>
    </w:div>
    <w:div w:id="563297094">
      <w:bodyDiv w:val="1"/>
      <w:marLeft w:val="0"/>
      <w:marRight w:val="0"/>
      <w:marTop w:val="0"/>
      <w:marBottom w:val="0"/>
      <w:divBdr>
        <w:top w:val="none" w:sz="0" w:space="0" w:color="auto"/>
        <w:left w:val="none" w:sz="0" w:space="0" w:color="auto"/>
        <w:bottom w:val="none" w:sz="0" w:space="0" w:color="auto"/>
        <w:right w:val="none" w:sz="0" w:space="0" w:color="auto"/>
      </w:divBdr>
    </w:div>
    <w:div w:id="572662581">
      <w:bodyDiv w:val="1"/>
      <w:marLeft w:val="0"/>
      <w:marRight w:val="0"/>
      <w:marTop w:val="0"/>
      <w:marBottom w:val="0"/>
      <w:divBdr>
        <w:top w:val="none" w:sz="0" w:space="0" w:color="auto"/>
        <w:left w:val="none" w:sz="0" w:space="0" w:color="auto"/>
        <w:bottom w:val="none" w:sz="0" w:space="0" w:color="auto"/>
        <w:right w:val="none" w:sz="0" w:space="0" w:color="auto"/>
      </w:divBdr>
    </w:div>
    <w:div w:id="589585024">
      <w:bodyDiv w:val="1"/>
      <w:marLeft w:val="0"/>
      <w:marRight w:val="0"/>
      <w:marTop w:val="0"/>
      <w:marBottom w:val="0"/>
      <w:divBdr>
        <w:top w:val="none" w:sz="0" w:space="0" w:color="auto"/>
        <w:left w:val="none" w:sz="0" w:space="0" w:color="auto"/>
        <w:bottom w:val="none" w:sz="0" w:space="0" w:color="auto"/>
        <w:right w:val="none" w:sz="0" w:space="0" w:color="auto"/>
      </w:divBdr>
    </w:div>
    <w:div w:id="628975119">
      <w:bodyDiv w:val="1"/>
      <w:marLeft w:val="0"/>
      <w:marRight w:val="0"/>
      <w:marTop w:val="0"/>
      <w:marBottom w:val="0"/>
      <w:divBdr>
        <w:top w:val="none" w:sz="0" w:space="0" w:color="auto"/>
        <w:left w:val="none" w:sz="0" w:space="0" w:color="auto"/>
        <w:bottom w:val="none" w:sz="0" w:space="0" w:color="auto"/>
        <w:right w:val="none" w:sz="0" w:space="0" w:color="auto"/>
      </w:divBdr>
    </w:div>
    <w:div w:id="638389423">
      <w:bodyDiv w:val="1"/>
      <w:marLeft w:val="0"/>
      <w:marRight w:val="0"/>
      <w:marTop w:val="0"/>
      <w:marBottom w:val="0"/>
      <w:divBdr>
        <w:top w:val="none" w:sz="0" w:space="0" w:color="auto"/>
        <w:left w:val="none" w:sz="0" w:space="0" w:color="auto"/>
        <w:bottom w:val="none" w:sz="0" w:space="0" w:color="auto"/>
        <w:right w:val="none" w:sz="0" w:space="0" w:color="auto"/>
      </w:divBdr>
    </w:div>
    <w:div w:id="645865250">
      <w:bodyDiv w:val="1"/>
      <w:marLeft w:val="0"/>
      <w:marRight w:val="0"/>
      <w:marTop w:val="0"/>
      <w:marBottom w:val="0"/>
      <w:divBdr>
        <w:top w:val="none" w:sz="0" w:space="0" w:color="auto"/>
        <w:left w:val="none" w:sz="0" w:space="0" w:color="auto"/>
        <w:bottom w:val="none" w:sz="0" w:space="0" w:color="auto"/>
        <w:right w:val="none" w:sz="0" w:space="0" w:color="auto"/>
      </w:divBdr>
    </w:div>
    <w:div w:id="678118321">
      <w:bodyDiv w:val="1"/>
      <w:marLeft w:val="0"/>
      <w:marRight w:val="0"/>
      <w:marTop w:val="0"/>
      <w:marBottom w:val="0"/>
      <w:divBdr>
        <w:top w:val="none" w:sz="0" w:space="0" w:color="auto"/>
        <w:left w:val="none" w:sz="0" w:space="0" w:color="auto"/>
        <w:bottom w:val="none" w:sz="0" w:space="0" w:color="auto"/>
        <w:right w:val="none" w:sz="0" w:space="0" w:color="auto"/>
      </w:divBdr>
    </w:div>
    <w:div w:id="687097468">
      <w:bodyDiv w:val="1"/>
      <w:marLeft w:val="0"/>
      <w:marRight w:val="0"/>
      <w:marTop w:val="0"/>
      <w:marBottom w:val="0"/>
      <w:divBdr>
        <w:top w:val="none" w:sz="0" w:space="0" w:color="auto"/>
        <w:left w:val="none" w:sz="0" w:space="0" w:color="auto"/>
        <w:bottom w:val="none" w:sz="0" w:space="0" w:color="auto"/>
        <w:right w:val="none" w:sz="0" w:space="0" w:color="auto"/>
      </w:divBdr>
    </w:div>
    <w:div w:id="691345777">
      <w:bodyDiv w:val="1"/>
      <w:marLeft w:val="0"/>
      <w:marRight w:val="0"/>
      <w:marTop w:val="0"/>
      <w:marBottom w:val="0"/>
      <w:divBdr>
        <w:top w:val="none" w:sz="0" w:space="0" w:color="auto"/>
        <w:left w:val="none" w:sz="0" w:space="0" w:color="auto"/>
        <w:bottom w:val="none" w:sz="0" w:space="0" w:color="auto"/>
        <w:right w:val="none" w:sz="0" w:space="0" w:color="auto"/>
      </w:divBdr>
    </w:div>
    <w:div w:id="694303780">
      <w:bodyDiv w:val="1"/>
      <w:marLeft w:val="0"/>
      <w:marRight w:val="0"/>
      <w:marTop w:val="0"/>
      <w:marBottom w:val="0"/>
      <w:divBdr>
        <w:top w:val="none" w:sz="0" w:space="0" w:color="auto"/>
        <w:left w:val="none" w:sz="0" w:space="0" w:color="auto"/>
        <w:bottom w:val="none" w:sz="0" w:space="0" w:color="auto"/>
        <w:right w:val="none" w:sz="0" w:space="0" w:color="auto"/>
      </w:divBdr>
    </w:div>
    <w:div w:id="695689779">
      <w:bodyDiv w:val="1"/>
      <w:marLeft w:val="0"/>
      <w:marRight w:val="0"/>
      <w:marTop w:val="0"/>
      <w:marBottom w:val="0"/>
      <w:divBdr>
        <w:top w:val="none" w:sz="0" w:space="0" w:color="auto"/>
        <w:left w:val="none" w:sz="0" w:space="0" w:color="auto"/>
        <w:bottom w:val="none" w:sz="0" w:space="0" w:color="auto"/>
        <w:right w:val="none" w:sz="0" w:space="0" w:color="auto"/>
      </w:divBdr>
    </w:div>
    <w:div w:id="699669606">
      <w:bodyDiv w:val="1"/>
      <w:marLeft w:val="0"/>
      <w:marRight w:val="0"/>
      <w:marTop w:val="0"/>
      <w:marBottom w:val="0"/>
      <w:divBdr>
        <w:top w:val="none" w:sz="0" w:space="0" w:color="auto"/>
        <w:left w:val="none" w:sz="0" w:space="0" w:color="auto"/>
        <w:bottom w:val="none" w:sz="0" w:space="0" w:color="auto"/>
        <w:right w:val="none" w:sz="0" w:space="0" w:color="auto"/>
      </w:divBdr>
    </w:div>
    <w:div w:id="733043665">
      <w:bodyDiv w:val="1"/>
      <w:marLeft w:val="0"/>
      <w:marRight w:val="0"/>
      <w:marTop w:val="0"/>
      <w:marBottom w:val="0"/>
      <w:divBdr>
        <w:top w:val="none" w:sz="0" w:space="0" w:color="auto"/>
        <w:left w:val="none" w:sz="0" w:space="0" w:color="auto"/>
        <w:bottom w:val="none" w:sz="0" w:space="0" w:color="auto"/>
        <w:right w:val="none" w:sz="0" w:space="0" w:color="auto"/>
      </w:divBdr>
    </w:div>
    <w:div w:id="758257164">
      <w:bodyDiv w:val="1"/>
      <w:marLeft w:val="0"/>
      <w:marRight w:val="0"/>
      <w:marTop w:val="0"/>
      <w:marBottom w:val="0"/>
      <w:divBdr>
        <w:top w:val="none" w:sz="0" w:space="0" w:color="auto"/>
        <w:left w:val="none" w:sz="0" w:space="0" w:color="auto"/>
        <w:bottom w:val="none" w:sz="0" w:space="0" w:color="auto"/>
        <w:right w:val="none" w:sz="0" w:space="0" w:color="auto"/>
      </w:divBdr>
    </w:div>
    <w:div w:id="761142583">
      <w:bodyDiv w:val="1"/>
      <w:marLeft w:val="0"/>
      <w:marRight w:val="0"/>
      <w:marTop w:val="0"/>
      <w:marBottom w:val="0"/>
      <w:divBdr>
        <w:top w:val="none" w:sz="0" w:space="0" w:color="auto"/>
        <w:left w:val="none" w:sz="0" w:space="0" w:color="auto"/>
        <w:bottom w:val="none" w:sz="0" w:space="0" w:color="auto"/>
        <w:right w:val="none" w:sz="0" w:space="0" w:color="auto"/>
      </w:divBdr>
    </w:div>
    <w:div w:id="763964788">
      <w:bodyDiv w:val="1"/>
      <w:marLeft w:val="0"/>
      <w:marRight w:val="0"/>
      <w:marTop w:val="0"/>
      <w:marBottom w:val="0"/>
      <w:divBdr>
        <w:top w:val="none" w:sz="0" w:space="0" w:color="auto"/>
        <w:left w:val="none" w:sz="0" w:space="0" w:color="auto"/>
        <w:bottom w:val="none" w:sz="0" w:space="0" w:color="auto"/>
        <w:right w:val="none" w:sz="0" w:space="0" w:color="auto"/>
      </w:divBdr>
    </w:div>
    <w:div w:id="793062829">
      <w:bodyDiv w:val="1"/>
      <w:marLeft w:val="0"/>
      <w:marRight w:val="0"/>
      <w:marTop w:val="0"/>
      <w:marBottom w:val="0"/>
      <w:divBdr>
        <w:top w:val="none" w:sz="0" w:space="0" w:color="auto"/>
        <w:left w:val="none" w:sz="0" w:space="0" w:color="auto"/>
        <w:bottom w:val="none" w:sz="0" w:space="0" w:color="auto"/>
        <w:right w:val="none" w:sz="0" w:space="0" w:color="auto"/>
      </w:divBdr>
    </w:div>
    <w:div w:id="803735835">
      <w:bodyDiv w:val="1"/>
      <w:marLeft w:val="0"/>
      <w:marRight w:val="0"/>
      <w:marTop w:val="0"/>
      <w:marBottom w:val="0"/>
      <w:divBdr>
        <w:top w:val="none" w:sz="0" w:space="0" w:color="auto"/>
        <w:left w:val="none" w:sz="0" w:space="0" w:color="auto"/>
        <w:bottom w:val="none" w:sz="0" w:space="0" w:color="auto"/>
        <w:right w:val="none" w:sz="0" w:space="0" w:color="auto"/>
      </w:divBdr>
    </w:div>
    <w:div w:id="809861002">
      <w:bodyDiv w:val="1"/>
      <w:marLeft w:val="0"/>
      <w:marRight w:val="0"/>
      <w:marTop w:val="0"/>
      <w:marBottom w:val="0"/>
      <w:divBdr>
        <w:top w:val="none" w:sz="0" w:space="0" w:color="auto"/>
        <w:left w:val="none" w:sz="0" w:space="0" w:color="auto"/>
        <w:bottom w:val="none" w:sz="0" w:space="0" w:color="auto"/>
        <w:right w:val="none" w:sz="0" w:space="0" w:color="auto"/>
      </w:divBdr>
    </w:div>
    <w:div w:id="816074771">
      <w:bodyDiv w:val="1"/>
      <w:marLeft w:val="0"/>
      <w:marRight w:val="0"/>
      <w:marTop w:val="0"/>
      <w:marBottom w:val="0"/>
      <w:divBdr>
        <w:top w:val="none" w:sz="0" w:space="0" w:color="auto"/>
        <w:left w:val="none" w:sz="0" w:space="0" w:color="auto"/>
        <w:bottom w:val="none" w:sz="0" w:space="0" w:color="auto"/>
        <w:right w:val="none" w:sz="0" w:space="0" w:color="auto"/>
      </w:divBdr>
    </w:div>
    <w:div w:id="865369491">
      <w:bodyDiv w:val="1"/>
      <w:marLeft w:val="0"/>
      <w:marRight w:val="0"/>
      <w:marTop w:val="0"/>
      <w:marBottom w:val="0"/>
      <w:divBdr>
        <w:top w:val="none" w:sz="0" w:space="0" w:color="auto"/>
        <w:left w:val="none" w:sz="0" w:space="0" w:color="auto"/>
        <w:bottom w:val="none" w:sz="0" w:space="0" w:color="auto"/>
        <w:right w:val="none" w:sz="0" w:space="0" w:color="auto"/>
      </w:divBdr>
    </w:div>
    <w:div w:id="874119390">
      <w:bodyDiv w:val="1"/>
      <w:marLeft w:val="0"/>
      <w:marRight w:val="0"/>
      <w:marTop w:val="0"/>
      <w:marBottom w:val="0"/>
      <w:divBdr>
        <w:top w:val="none" w:sz="0" w:space="0" w:color="auto"/>
        <w:left w:val="none" w:sz="0" w:space="0" w:color="auto"/>
        <w:bottom w:val="none" w:sz="0" w:space="0" w:color="auto"/>
        <w:right w:val="none" w:sz="0" w:space="0" w:color="auto"/>
      </w:divBdr>
    </w:div>
    <w:div w:id="905842479">
      <w:bodyDiv w:val="1"/>
      <w:marLeft w:val="0"/>
      <w:marRight w:val="0"/>
      <w:marTop w:val="0"/>
      <w:marBottom w:val="0"/>
      <w:divBdr>
        <w:top w:val="none" w:sz="0" w:space="0" w:color="auto"/>
        <w:left w:val="none" w:sz="0" w:space="0" w:color="auto"/>
        <w:bottom w:val="none" w:sz="0" w:space="0" w:color="auto"/>
        <w:right w:val="none" w:sz="0" w:space="0" w:color="auto"/>
      </w:divBdr>
    </w:div>
    <w:div w:id="911501226">
      <w:bodyDiv w:val="1"/>
      <w:marLeft w:val="0"/>
      <w:marRight w:val="0"/>
      <w:marTop w:val="0"/>
      <w:marBottom w:val="0"/>
      <w:divBdr>
        <w:top w:val="none" w:sz="0" w:space="0" w:color="auto"/>
        <w:left w:val="none" w:sz="0" w:space="0" w:color="auto"/>
        <w:bottom w:val="none" w:sz="0" w:space="0" w:color="auto"/>
        <w:right w:val="none" w:sz="0" w:space="0" w:color="auto"/>
      </w:divBdr>
    </w:div>
    <w:div w:id="918174544">
      <w:bodyDiv w:val="1"/>
      <w:marLeft w:val="0"/>
      <w:marRight w:val="0"/>
      <w:marTop w:val="0"/>
      <w:marBottom w:val="0"/>
      <w:divBdr>
        <w:top w:val="none" w:sz="0" w:space="0" w:color="auto"/>
        <w:left w:val="none" w:sz="0" w:space="0" w:color="auto"/>
        <w:bottom w:val="none" w:sz="0" w:space="0" w:color="auto"/>
        <w:right w:val="none" w:sz="0" w:space="0" w:color="auto"/>
      </w:divBdr>
    </w:div>
    <w:div w:id="921597450">
      <w:bodyDiv w:val="1"/>
      <w:marLeft w:val="0"/>
      <w:marRight w:val="0"/>
      <w:marTop w:val="0"/>
      <w:marBottom w:val="0"/>
      <w:divBdr>
        <w:top w:val="none" w:sz="0" w:space="0" w:color="auto"/>
        <w:left w:val="none" w:sz="0" w:space="0" w:color="auto"/>
        <w:bottom w:val="none" w:sz="0" w:space="0" w:color="auto"/>
        <w:right w:val="none" w:sz="0" w:space="0" w:color="auto"/>
      </w:divBdr>
    </w:div>
    <w:div w:id="922379183">
      <w:bodyDiv w:val="1"/>
      <w:marLeft w:val="0"/>
      <w:marRight w:val="0"/>
      <w:marTop w:val="0"/>
      <w:marBottom w:val="0"/>
      <w:divBdr>
        <w:top w:val="none" w:sz="0" w:space="0" w:color="auto"/>
        <w:left w:val="none" w:sz="0" w:space="0" w:color="auto"/>
        <w:bottom w:val="none" w:sz="0" w:space="0" w:color="auto"/>
        <w:right w:val="none" w:sz="0" w:space="0" w:color="auto"/>
      </w:divBdr>
    </w:div>
    <w:div w:id="924192583">
      <w:bodyDiv w:val="1"/>
      <w:marLeft w:val="0"/>
      <w:marRight w:val="0"/>
      <w:marTop w:val="0"/>
      <w:marBottom w:val="0"/>
      <w:divBdr>
        <w:top w:val="none" w:sz="0" w:space="0" w:color="auto"/>
        <w:left w:val="none" w:sz="0" w:space="0" w:color="auto"/>
        <w:bottom w:val="none" w:sz="0" w:space="0" w:color="auto"/>
        <w:right w:val="none" w:sz="0" w:space="0" w:color="auto"/>
      </w:divBdr>
    </w:div>
    <w:div w:id="925386177">
      <w:bodyDiv w:val="1"/>
      <w:marLeft w:val="0"/>
      <w:marRight w:val="0"/>
      <w:marTop w:val="0"/>
      <w:marBottom w:val="0"/>
      <w:divBdr>
        <w:top w:val="none" w:sz="0" w:space="0" w:color="auto"/>
        <w:left w:val="none" w:sz="0" w:space="0" w:color="auto"/>
        <w:bottom w:val="none" w:sz="0" w:space="0" w:color="auto"/>
        <w:right w:val="none" w:sz="0" w:space="0" w:color="auto"/>
      </w:divBdr>
    </w:div>
    <w:div w:id="931746048">
      <w:bodyDiv w:val="1"/>
      <w:marLeft w:val="0"/>
      <w:marRight w:val="0"/>
      <w:marTop w:val="0"/>
      <w:marBottom w:val="0"/>
      <w:divBdr>
        <w:top w:val="none" w:sz="0" w:space="0" w:color="auto"/>
        <w:left w:val="none" w:sz="0" w:space="0" w:color="auto"/>
        <w:bottom w:val="none" w:sz="0" w:space="0" w:color="auto"/>
        <w:right w:val="none" w:sz="0" w:space="0" w:color="auto"/>
      </w:divBdr>
    </w:div>
    <w:div w:id="938833763">
      <w:bodyDiv w:val="1"/>
      <w:marLeft w:val="0"/>
      <w:marRight w:val="0"/>
      <w:marTop w:val="0"/>
      <w:marBottom w:val="0"/>
      <w:divBdr>
        <w:top w:val="none" w:sz="0" w:space="0" w:color="auto"/>
        <w:left w:val="none" w:sz="0" w:space="0" w:color="auto"/>
        <w:bottom w:val="none" w:sz="0" w:space="0" w:color="auto"/>
        <w:right w:val="none" w:sz="0" w:space="0" w:color="auto"/>
      </w:divBdr>
    </w:div>
    <w:div w:id="944965501">
      <w:bodyDiv w:val="1"/>
      <w:marLeft w:val="0"/>
      <w:marRight w:val="0"/>
      <w:marTop w:val="0"/>
      <w:marBottom w:val="0"/>
      <w:divBdr>
        <w:top w:val="none" w:sz="0" w:space="0" w:color="auto"/>
        <w:left w:val="none" w:sz="0" w:space="0" w:color="auto"/>
        <w:bottom w:val="none" w:sz="0" w:space="0" w:color="auto"/>
        <w:right w:val="none" w:sz="0" w:space="0" w:color="auto"/>
      </w:divBdr>
    </w:div>
    <w:div w:id="948899784">
      <w:bodyDiv w:val="1"/>
      <w:marLeft w:val="0"/>
      <w:marRight w:val="0"/>
      <w:marTop w:val="0"/>
      <w:marBottom w:val="0"/>
      <w:divBdr>
        <w:top w:val="none" w:sz="0" w:space="0" w:color="auto"/>
        <w:left w:val="none" w:sz="0" w:space="0" w:color="auto"/>
        <w:bottom w:val="none" w:sz="0" w:space="0" w:color="auto"/>
        <w:right w:val="none" w:sz="0" w:space="0" w:color="auto"/>
      </w:divBdr>
    </w:div>
    <w:div w:id="951863792">
      <w:bodyDiv w:val="1"/>
      <w:marLeft w:val="0"/>
      <w:marRight w:val="0"/>
      <w:marTop w:val="0"/>
      <w:marBottom w:val="0"/>
      <w:divBdr>
        <w:top w:val="none" w:sz="0" w:space="0" w:color="auto"/>
        <w:left w:val="none" w:sz="0" w:space="0" w:color="auto"/>
        <w:bottom w:val="none" w:sz="0" w:space="0" w:color="auto"/>
        <w:right w:val="none" w:sz="0" w:space="0" w:color="auto"/>
      </w:divBdr>
    </w:div>
    <w:div w:id="957905992">
      <w:bodyDiv w:val="1"/>
      <w:marLeft w:val="0"/>
      <w:marRight w:val="0"/>
      <w:marTop w:val="0"/>
      <w:marBottom w:val="0"/>
      <w:divBdr>
        <w:top w:val="none" w:sz="0" w:space="0" w:color="auto"/>
        <w:left w:val="none" w:sz="0" w:space="0" w:color="auto"/>
        <w:bottom w:val="none" w:sz="0" w:space="0" w:color="auto"/>
        <w:right w:val="none" w:sz="0" w:space="0" w:color="auto"/>
      </w:divBdr>
    </w:div>
    <w:div w:id="961962876">
      <w:bodyDiv w:val="1"/>
      <w:marLeft w:val="0"/>
      <w:marRight w:val="0"/>
      <w:marTop w:val="0"/>
      <w:marBottom w:val="0"/>
      <w:divBdr>
        <w:top w:val="none" w:sz="0" w:space="0" w:color="auto"/>
        <w:left w:val="none" w:sz="0" w:space="0" w:color="auto"/>
        <w:bottom w:val="none" w:sz="0" w:space="0" w:color="auto"/>
        <w:right w:val="none" w:sz="0" w:space="0" w:color="auto"/>
      </w:divBdr>
    </w:div>
    <w:div w:id="965161608">
      <w:bodyDiv w:val="1"/>
      <w:marLeft w:val="0"/>
      <w:marRight w:val="0"/>
      <w:marTop w:val="0"/>
      <w:marBottom w:val="0"/>
      <w:divBdr>
        <w:top w:val="none" w:sz="0" w:space="0" w:color="auto"/>
        <w:left w:val="none" w:sz="0" w:space="0" w:color="auto"/>
        <w:bottom w:val="none" w:sz="0" w:space="0" w:color="auto"/>
        <w:right w:val="none" w:sz="0" w:space="0" w:color="auto"/>
      </w:divBdr>
    </w:div>
    <w:div w:id="971251762">
      <w:bodyDiv w:val="1"/>
      <w:marLeft w:val="0"/>
      <w:marRight w:val="0"/>
      <w:marTop w:val="0"/>
      <w:marBottom w:val="0"/>
      <w:divBdr>
        <w:top w:val="none" w:sz="0" w:space="0" w:color="auto"/>
        <w:left w:val="none" w:sz="0" w:space="0" w:color="auto"/>
        <w:bottom w:val="none" w:sz="0" w:space="0" w:color="auto"/>
        <w:right w:val="none" w:sz="0" w:space="0" w:color="auto"/>
      </w:divBdr>
    </w:div>
    <w:div w:id="971713751">
      <w:bodyDiv w:val="1"/>
      <w:marLeft w:val="0"/>
      <w:marRight w:val="0"/>
      <w:marTop w:val="0"/>
      <w:marBottom w:val="0"/>
      <w:divBdr>
        <w:top w:val="none" w:sz="0" w:space="0" w:color="auto"/>
        <w:left w:val="none" w:sz="0" w:space="0" w:color="auto"/>
        <w:bottom w:val="none" w:sz="0" w:space="0" w:color="auto"/>
        <w:right w:val="none" w:sz="0" w:space="0" w:color="auto"/>
      </w:divBdr>
    </w:div>
    <w:div w:id="972710825">
      <w:bodyDiv w:val="1"/>
      <w:marLeft w:val="0"/>
      <w:marRight w:val="0"/>
      <w:marTop w:val="0"/>
      <w:marBottom w:val="0"/>
      <w:divBdr>
        <w:top w:val="none" w:sz="0" w:space="0" w:color="auto"/>
        <w:left w:val="none" w:sz="0" w:space="0" w:color="auto"/>
        <w:bottom w:val="none" w:sz="0" w:space="0" w:color="auto"/>
        <w:right w:val="none" w:sz="0" w:space="0" w:color="auto"/>
      </w:divBdr>
    </w:div>
    <w:div w:id="976296035">
      <w:bodyDiv w:val="1"/>
      <w:marLeft w:val="0"/>
      <w:marRight w:val="0"/>
      <w:marTop w:val="0"/>
      <w:marBottom w:val="0"/>
      <w:divBdr>
        <w:top w:val="none" w:sz="0" w:space="0" w:color="auto"/>
        <w:left w:val="none" w:sz="0" w:space="0" w:color="auto"/>
        <w:bottom w:val="none" w:sz="0" w:space="0" w:color="auto"/>
        <w:right w:val="none" w:sz="0" w:space="0" w:color="auto"/>
      </w:divBdr>
    </w:div>
    <w:div w:id="986788759">
      <w:bodyDiv w:val="1"/>
      <w:marLeft w:val="0"/>
      <w:marRight w:val="0"/>
      <w:marTop w:val="0"/>
      <w:marBottom w:val="0"/>
      <w:divBdr>
        <w:top w:val="none" w:sz="0" w:space="0" w:color="auto"/>
        <w:left w:val="none" w:sz="0" w:space="0" w:color="auto"/>
        <w:bottom w:val="none" w:sz="0" w:space="0" w:color="auto"/>
        <w:right w:val="none" w:sz="0" w:space="0" w:color="auto"/>
      </w:divBdr>
    </w:div>
    <w:div w:id="1001540134">
      <w:bodyDiv w:val="1"/>
      <w:marLeft w:val="0"/>
      <w:marRight w:val="0"/>
      <w:marTop w:val="0"/>
      <w:marBottom w:val="0"/>
      <w:divBdr>
        <w:top w:val="none" w:sz="0" w:space="0" w:color="auto"/>
        <w:left w:val="none" w:sz="0" w:space="0" w:color="auto"/>
        <w:bottom w:val="none" w:sz="0" w:space="0" w:color="auto"/>
        <w:right w:val="none" w:sz="0" w:space="0" w:color="auto"/>
      </w:divBdr>
    </w:div>
    <w:div w:id="1023048568">
      <w:bodyDiv w:val="1"/>
      <w:marLeft w:val="0"/>
      <w:marRight w:val="0"/>
      <w:marTop w:val="0"/>
      <w:marBottom w:val="0"/>
      <w:divBdr>
        <w:top w:val="none" w:sz="0" w:space="0" w:color="auto"/>
        <w:left w:val="none" w:sz="0" w:space="0" w:color="auto"/>
        <w:bottom w:val="none" w:sz="0" w:space="0" w:color="auto"/>
        <w:right w:val="none" w:sz="0" w:space="0" w:color="auto"/>
      </w:divBdr>
    </w:div>
    <w:div w:id="1026953569">
      <w:bodyDiv w:val="1"/>
      <w:marLeft w:val="0"/>
      <w:marRight w:val="0"/>
      <w:marTop w:val="0"/>
      <w:marBottom w:val="0"/>
      <w:divBdr>
        <w:top w:val="none" w:sz="0" w:space="0" w:color="auto"/>
        <w:left w:val="none" w:sz="0" w:space="0" w:color="auto"/>
        <w:bottom w:val="none" w:sz="0" w:space="0" w:color="auto"/>
        <w:right w:val="none" w:sz="0" w:space="0" w:color="auto"/>
      </w:divBdr>
    </w:div>
    <w:div w:id="1043021040">
      <w:bodyDiv w:val="1"/>
      <w:marLeft w:val="0"/>
      <w:marRight w:val="0"/>
      <w:marTop w:val="0"/>
      <w:marBottom w:val="0"/>
      <w:divBdr>
        <w:top w:val="none" w:sz="0" w:space="0" w:color="auto"/>
        <w:left w:val="none" w:sz="0" w:space="0" w:color="auto"/>
        <w:bottom w:val="none" w:sz="0" w:space="0" w:color="auto"/>
        <w:right w:val="none" w:sz="0" w:space="0" w:color="auto"/>
      </w:divBdr>
    </w:div>
    <w:div w:id="1044644024">
      <w:bodyDiv w:val="1"/>
      <w:marLeft w:val="0"/>
      <w:marRight w:val="0"/>
      <w:marTop w:val="0"/>
      <w:marBottom w:val="0"/>
      <w:divBdr>
        <w:top w:val="none" w:sz="0" w:space="0" w:color="auto"/>
        <w:left w:val="none" w:sz="0" w:space="0" w:color="auto"/>
        <w:bottom w:val="none" w:sz="0" w:space="0" w:color="auto"/>
        <w:right w:val="none" w:sz="0" w:space="0" w:color="auto"/>
      </w:divBdr>
    </w:div>
    <w:div w:id="1047142355">
      <w:bodyDiv w:val="1"/>
      <w:marLeft w:val="0"/>
      <w:marRight w:val="0"/>
      <w:marTop w:val="0"/>
      <w:marBottom w:val="0"/>
      <w:divBdr>
        <w:top w:val="none" w:sz="0" w:space="0" w:color="auto"/>
        <w:left w:val="none" w:sz="0" w:space="0" w:color="auto"/>
        <w:bottom w:val="none" w:sz="0" w:space="0" w:color="auto"/>
        <w:right w:val="none" w:sz="0" w:space="0" w:color="auto"/>
      </w:divBdr>
    </w:div>
    <w:div w:id="1061170968">
      <w:bodyDiv w:val="1"/>
      <w:marLeft w:val="0"/>
      <w:marRight w:val="0"/>
      <w:marTop w:val="0"/>
      <w:marBottom w:val="0"/>
      <w:divBdr>
        <w:top w:val="none" w:sz="0" w:space="0" w:color="auto"/>
        <w:left w:val="none" w:sz="0" w:space="0" w:color="auto"/>
        <w:bottom w:val="none" w:sz="0" w:space="0" w:color="auto"/>
        <w:right w:val="none" w:sz="0" w:space="0" w:color="auto"/>
      </w:divBdr>
    </w:div>
    <w:div w:id="1076635366">
      <w:bodyDiv w:val="1"/>
      <w:marLeft w:val="0"/>
      <w:marRight w:val="0"/>
      <w:marTop w:val="0"/>
      <w:marBottom w:val="0"/>
      <w:divBdr>
        <w:top w:val="none" w:sz="0" w:space="0" w:color="auto"/>
        <w:left w:val="none" w:sz="0" w:space="0" w:color="auto"/>
        <w:bottom w:val="none" w:sz="0" w:space="0" w:color="auto"/>
        <w:right w:val="none" w:sz="0" w:space="0" w:color="auto"/>
      </w:divBdr>
    </w:div>
    <w:div w:id="1097093408">
      <w:bodyDiv w:val="1"/>
      <w:marLeft w:val="0"/>
      <w:marRight w:val="0"/>
      <w:marTop w:val="0"/>
      <w:marBottom w:val="0"/>
      <w:divBdr>
        <w:top w:val="none" w:sz="0" w:space="0" w:color="auto"/>
        <w:left w:val="none" w:sz="0" w:space="0" w:color="auto"/>
        <w:bottom w:val="none" w:sz="0" w:space="0" w:color="auto"/>
        <w:right w:val="none" w:sz="0" w:space="0" w:color="auto"/>
      </w:divBdr>
    </w:div>
    <w:div w:id="1098449932">
      <w:bodyDiv w:val="1"/>
      <w:marLeft w:val="0"/>
      <w:marRight w:val="0"/>
      <w:marTop w:val="0"/>
      <w:marBottom w:val="0"/>
      <w:divBdr>
        <w:top w:val="none" w:sz="0" w:space="0" w:color="auto"/>
        <w:left w:val="none" w:sz="0" w:space="0" w:color="auto"/>
        <w:bottom w:val="none" w:sz="0" w:space="0" w:color="auto"/>
        <w:right w:val="none" w:sz="0" w:space="0" w:color="auto"/>
      </w:divBdr>
    </w:div>
    <w:div w:id="1132288903">
      <w:bodyDiv w:val="1"/>
      <w:marLeft w:val="0"/>
      <w:marRight w:val="0"/>
      <w:marTop w:val="0"/>
      <w:marBottom w:val="0"/>
      <w:divBdr>
        <w:top w:val="none" w:sz="0" w:space="0" w:color="auto"/>
        <w:left w:val="none" w:sz="0" w:space="0" w:color="auto"/>
        <w:bottom w:val="none" w:sz="0" w:space="0" w:color="auto"/>
        <w:right w:val="none" w:sz="0" w:space="0" w:color="auto"/>
      </w:divBdr>
    </w:div>
    <w:div w:id="1142425228">
      <w:bodyDiv w:val="1"/>
      <w:marLeft w:val="0"/>
      <w:marRight w:val="0"/>
      <w:marTop w:val="0"/>
      <w:marBottom w:val="0"/>
      <w:divBdr>
        <w:top w:val="none" w:sz="0" w:space="0" w:color="auto"/>
        <w:left w:val="none" w:sz="0" w:space="0" w:color="auto"/>
        <w:bottom w:val="none" w:sz="0" w:space="0" w:color="auto"/>
        <w:right w:val="none" w:sz="0" w:space="0" w:color="auto"/>
      </w:divBdr>
    </w:div>
    <w:div w:id="1162575428">
      <w:bodyDiv w:val="1"/>
      <w:marLeft w:val="0"/>
      <w:marRight w:val="0"/>
      <w:marTop w:val="0"/>
      <w:marBottom w:val="0"/>
      <w:divBdr>
        <w:top w:val="none" w:sz="0" w:space="0" w:color="auto"/>
        <w:left w:val="none" w:sz="0" w:space="0" w:color="auto"/>
        <w:bottom w:val="none" w:sz="0" w:space="0" w:color="auto"/>
        <w:right w:val="none" w:sz="0" w:space="0" w:color="auto"/>
      </w:divBdr>
    </w:div>
    <w:div w:id="1170633737">
      <w:bodyDiv w:val="1"/>
      <w:marLeft w:val="0"/>
      <w:marRight w:val="0"/>
      <w:marTop w:val="0"/>
      <w:marBottom w:val="0"/>
      <w:divBdr>
        <w:top w:val="none" w:sz="0" w:space="0" w:color="auto"/>
        <w:left w:val="none" w:sz="0" w:space="0" w:color="auto"/>
        <w:bottom w:val="none" w:sz="0" w:space="0" w:color="auto"/>
        <w:right w:val="none" w:sz="0" w:space="0" w:color="auto"/>
      </w:divBdr>
    </w:div>
    <w:div w:id="1173685985">
      <w:bodyDiv w:val="1"/>
      <w:marLeft w:val="0"/>
      <w:marRight w:val="0"/>
      <w:marTop w:val="0"/>
      <w:marBottom w:val="0"/>
      <w:divBdr>
        <w:top w:val="none" w:sz="0" w:space="0" w:color="auto"/>
        <w:left w:val="none" w:sz="0" w:space="0" w:color="auto"/>
        <w:bottom w:val="none" w:sz="0" w:space="0" w:color="auto"/>
        <w:right w:val="none" w:sz="0" w:space="0" w:color="auto"/>
      </w:divBdr>
    </w:div>
    <w:div w:id="1188375922">
      <w:bodyDiv w:val="1"/>
      <w:marLeft w:val="0"/>
      <w:marRight w:val="0"/>
      <w:marTop w:val="0"/>
      <w:marBottom w:val="0"/>
      <w:divBdr>
        <w:top w:val="none" w:sz="0" w:space="0" w:color="auto"/>
        <w:left w:val="none" w:sz="0" w:space="0" w:color="auto"/>
        <w:bottom w:val="none" w:sz="0" w:space="0" w:color="auto"/>
        <w:right w:val="none" w:sz="0" w:space="0" w:color="auto"/>
      </w:divBdr>
    </w:div>
    <w:div w:id="1193228321">
      <w:bodyDiv w:val="1"/>
      <w:marLeft w:val="0"/>
      <w:marRight w:val="0"/>
      <w:marTop w:val="0"/>
      <w:marBottom w:val="0"/>
      <w:divBdr>
        <w:top w:val="none" w:sz="0" w:space="0" w:color="auto"/>
        <w:left w:val="none" w:sz="0" w:space="0" w:color="auto"/>
        <w:bottom w:val="none" w:sz="0" w:space="0" w:color="auto"/>
        <w:right w:val="none" w:sz="0" w:space="0" w:color="auto"/>
      </w:divBdr>
    </w:div>
    <w:div w:id="1202786562">
      <w:bodyDiv w:val="1"/>
      <w:marLeft w:val="0"/>
      <w:marRight w:val="0"/>
      <w:marTop w:val="0"/>
      <w:marBottom w:val="0"/>
      <w:divBdr>
        <w:top w:val="none" w:sz="0" w:space="0" w:color="auto"/>
        <w:left w:val="none" w:sz="0" w:space="0" w:color="auto"/>
        <w:bottom w:val="none" w:sz="0" w:space="0" w:color="auto"/>
        <w:right w:val="none" w:sz="0" w:space="0" w:color="auto"/>
      </w:divBdr>
    </w:div>
    <w:div w:id="1204362016">
      <w:bodyDiv w:val="1"/>
      <w:marLeft w:val="0"/>
      <w:marRight w:val="0"/>
      <w:marTop w:val="0"/>
      <w:marBottom w:val="0"/>
      <w:divBdr>
        <w:top w:val="none" w:sz="0" w:space="0" w:color="auto"/>
        <w:left w:val="none" w:sz="0" w:space="0" w:color="auto"/>
        <w:bottom w:val="none" w:sz="0" w:space="0" w:color="auto"/>
        <w:right w:val="none" w:sz="0" w:space="0" w:color="auto"/>
      </w:divBdr>
    </w:div>
    <w:div w:id="1211572551">
      <w:bodyDiv w:val="1"/>
      <w:marLeft w:val="0"/>
      <w:marRight w:val="0"/>
      <w:marTop w:val="0"/>
      <w:marBottom w:val="0"/>
      <w:divBdr>
        <w:top w:val="none" w:sz="0" w:space="0" w:color="auto"/>
        <w:left w:val="none" w:sz="0" w:space="0" w:color="auto"/>
        <w:bottom w:val="none" w:sz="0" w:space="0" w:color="auto"/>
        <w:right w:val="none" w:sz="0" w:space="0" w:color="auto"/>
      </w:divBdr>
    </w:div>
    <w:div w:id="1225533609">
      <w:bodyDiv w:val="1"/>
      <w:marLeft w:val="0"/>
      <w:marRight w:val="0"/>
      <w:marTop w:val="0"/>
      <w:marBottom w:val="0"/>
      <w:divBdr>
        <w:top w:val="none" w:sz="0" w:space="0" w:color="auto"/>
        <w:left w:val="none" w:sz="0" w:space="0" w:color="auto"/>
        <w:bottom w:val="none" w:sz="0" w:space="0" w:color="auto"/>
        <w:right w:val="none" w:sz="0" w:space="0" w:color="auto"/>
      </w:divBdr>
    </w:div>
    <w:div w:id="1229145705">
      <w:bodyDiv w:val="1"/>
      <w:marLeft w:val="0"/>
      <w:marRight w:val="0"/>
      <w:marTop w:val="0"/>
      <w:marBottom w:val="0"/>
      <w:divBdr>
        <w:top w:val="none" w:sz="0" w:space="0" w:color="auto"/>
        <w:left w:val="none" w:sz="0" w:space="0" w:color="auto"/>
        <w:bottom w:val="none" w:sz="0" w:space="0" w:color="auto"/>
        <w:right w:val="none" w:sz="0" w:space="0" w:color="auto"/>
      </w:divBdr>
    </w:div>
    <w:div w:id="1231118358">
      <w:bodyDiv w:val="1"/>
      <w:marLeft w:val="0"/>
      <w:marRight w:val="0"/>
      <w:marTop w:val="0"/>
      <w:marBottom w:val="0"/>
      <w:divBdr>
        <w:top w:val="none" w:sz="0" w:space="0" w:color="auto"/>
        <w:left w:val="none" w:sz="0" w:space="0" w:color="auto"/>
        <w:bottom w:val="none" w:sz="0" w:space="0" w:color="auto"/>
        <w:right w:val="none" w:sz="0" w:space="0" w:color="auto"/>
      </w:divBdr>
    </w:div>
    <w:div w:id="1236672614">
      <w:bodyDiv w:val="1"/>
      <w:marLeft w:val="0"/>
      <w:marRight w:val="0"/>
      <w:marTop w:val="0"/>
      <w:marBottom w:val="0"/>
      <w:divBdr>
        <w:top w:val="none" w:sz="0" w:space="0" w:color="auto"/>
        <w:left w:val="none" w:sz="0" w:space="0" w:color="auto"/>
        <w:bottom w:val="none" w:sz="0" w:space="0" w:color="auto"/>
        <w:right w:val="none" w:sz="0" w:space="0" w:color="auto"/>
      </w:divBdr>
    </w:div>
    <w:div w:id="1237471693">
      <w:bodyDiv w:val="1"/>
      <w:marLeft w:val="0"/>
      <w:marRight w:val="0"/>
      <w:marTop w:val="0"/>
      <w:marBottom w:val="0"/>
      <w:divBdr>
        <w:top w:val="none" w:sz="0" w:space="0" w:color="auto"/>
        <w:left w:val="none" w:sz="0" w:space="0" w:color="auto"/>
        <w:bottom w:val="none" w:sz="0" w:space="0" w:color="auto"/>
        <w:right w:val="none" w:sz="0" w:space="0" w:color="auto"/>
      </w:divBdr>
    </w:div>
    <w:div w:id="1251743318">
      <w:bodyDiv w:val="1"/>
      <w:marLeft w:val="0"/>
      <w:marRight w:val="0"/>
      <w:marTop w:val="0"/>
      <w:marBottom w:val="0"/>
      <w:divBdr>
        <w:top w:val="none" w:sz="0" w:space="0" w:color="auto"/>
        <w:left w:val="none" w:sz="0" w:space="0" w:color="auto"/>
        <w:bottom w:val="none" w:sz="0" w:space="0" w:color="auto"/>
        <w:right w:val="none" w:sz="0" w:space="0" w:color="auto"/>
      </w:divBdr>
    </w:div>
    <w:div w:id="1274441221">
      <w:bodyDiv w:val="1"/>
      <w:marLeft w:val="0"/>
      <w:marRight w:val="0"/>
      <w:marTop w:val="0"/>
      <w:marBottom w:val="0"/>
      <w:divBdr>
        <w:top w:val="none" w:sz="0" w:space="0" w:color="auto"/>
        <w:left w:val="none" w:sz="0" w:space="0" w:color="auto"/>
        <w:bottom w:val="none" w:sz="0" w:space="0" w:color="auto"/>
        <w:right w:val="none" w:sz="0" w:space="0" w:color="auto"/>
      </w:divBdr>
    </w:div>
    <w:div w:id="1282230586">
      <w:bodyDiv w:val="1"/>
      <w:marLeft w:val="0"/>
      <w:marRight w:val="0"/>
      <w:marTop w:val="0"/>
      <w:marBottom w:val="0"/>
      <w:divBdr>
        <w:top w:val="none" w:sz="0" w:space="0" w:color="auto"/>
        <w:left w:val="none" w:sz="0" w:space="0" w:color="auto"/>
        <w:bottom w:val="none" w:sz="0" w:space="0" w:color="auto"/>
        <w:right w:val="none" w:sz="0" w:space="0" w:color="auto"/>
      </w:divBdr>
    </w:div>
    <w:div w:id="1301305075">
      <w:bodyDiv w:val="1"/>
      <w:marLeft w:val="0"/>
      <w:marRight w:val="0"/>
      <w:marTop w:val="0"/>
      <w:marBottom w:val="0"/>
      <w:divBdr>
        <w:top w:val="none" w:sz="0" w:space="0" w:color="auto"/>
        <w:left w:val="none" w:sz="0" w:space="0" w:color="auto"/>
        <w:bottom w:val="none" w:sz="0" w:space="0" w:color="auto"/>
        <w:right w:val="none" w:sz="0" w:space="0" w:color="auto"/>
      </w:divBdr>
    </w:div>
    <w:div w:id="1327712363">
      <w:bodyDiv w:val="1"/>
      <w:marLeft w:val="0"/>
      <w:marRight w:val="0"/>
      <w:marTop w:val="0"/>
      <w:marBottom w:val="0"/>
      <w:divBdr>
        <w:top w:val="none" w:sz="0" w:space="0" w:color="auto"/>
        <w:left w:val="none" w:sz="0" w:space="0" w:color="auto"/>
        <w:bottom w:val="none" w:sz="0" w:space="0" w:color="auto"/>
        <w:right w:val="none" w:sz="0" w:space="0" w:color="auto"/>
      </w:divBdr>
    </w:div>
    <w:div w:id="1338652280">
      <w:bodyDiv w:val="1"/>
      <w:marLeft w:val="0"/>
      <w:marRight w:val="0"/>
      <w:marTop w:val="0"/>
      <w:marBottom w:val="0"/>
      <w:divBdr>
        <w:top w:val="none" w:sz="0" w:space="0" w:color="auto"/>
        <w:left w:val="none" w:sz="0" w:space="0" w:color="auto"/>
        <w:bottom w:val="none" w:sz="0" w:space="0" w:color="auto"/>
        <w:right w:val="none" w:sz="0" w:space="0" w:color="auto"/>
      </w:divBdr>
    </w:div>
    <w:div w:id="1339578853">
      <w:bodyDiv w:val="1"/>
      <w:marLeft w:val="0"/>
      <w:marRight w:val="0"/>
      <w:marTop w:val="0"/>
      <w:marBottom w:val="0"/>
      <w:divBdr>
        <w:top w:val="none" w:sz="0" w:space="0" w:color="auto"/>
        <w:left w:val="none" w:sz="0" w:space="0" w:color="auto"/>
        <w:bottom w:val="none" w:sz="0" w:space="0" w:color="auto"/>
        <w:right w:val="none" w:sz="0" w:space="0" w:color="auto"/>
      </w:divBdr>
    </w:div>
    <w:div w:id="1350525985">
      <w:bodyDiv w:val="1"/>
      <w:marLeft w:val="0"/>
      <w:marRight w:val="0"/>
      <w:marTop w:val="0"/>
      <w:marBottom w:val="0"/>
      <w:divBdr>
        <w:top w:val="none" w:sz="0" w:space="0" w:color="auto"/>
        <w:left w:val="none" w:sz="0" w:space="0" w:color="auto"/>
        <w:bottom w:val="none" w:sz="0" w:space="0" w:color="auto"/>
        <w:right w:val="none" w:sz="0" w:space="0" w:color="auto"/>
      </w:divBdr>
    </w:div>
    <w:div w:id="1362852554">
      <w:bodyDiv w:val="1"/>
      <w:marLeft w:val="0"/>
      <w:marRight w:val="0"/>
      <w:marTop w:val="0"/>
      <w:marBottom w:val="0"/>
      <w:divBdr>
        <w:top w:val="none" w:sz="0" w:space="0" w:color="auto"/>
        <w:left w:val="none" w:sz="0" w:space="0" w:color="auto"/>
        <w:bottom w:val="none" w:sz="0" w:space="0" w:color="auto"/>
        <w:right w:val="none" w:sz="0" w:space="0" w:color="auto"/>
      </w:divBdr>
    </w:div>
    <w:div w:id="1378508707">
      <w:bodyDiv w:val="1"/>
      <w:marLeft w:val="0"/>
      <w:marRight w:val="0"/>
      <w:marTop w:val="0"/>
      <w:marBottom w:val="0"/>
      <w:divBdr>
        <w:top w:val="none" w:sz="0" w:space="0" w:color="auto"/>
        <w:left w:val="none" w:sz="0" w:space="0" w:color="auto"/>
        <w:bottom w:val="none" w:sz="0" w:space="0" w:color="auto"/>
        <w:right w:val="none" w:sz="0" w:space="0" w:color="auto"/>
      </w:divBdr>
    </w:div>
    <w:div w:id="1378890540">
      <w:bodyDiv w:val="1"/>
      <w:marLeft w:val="0"/>
      <w:marRight w:val="0"/>
      <w:marTop w:val="0"/>
      <w:marBottom w:val="0"/>
      <w:divBdr>
        <w:top w:val="none" w:sz="0" w:space="0" w:color="auto"/>
        <w:left w:val="none" w:sz="0" w:space="0" w:color="auto"/>
        <w:bottom w:val="none" w:sz="0" w:space="0" w:color="auto"/>
        <w:right w:val="none" w:sz="0" w:space="0" w:color="auto"/>
      </w:divBdr>
    </w:div>
    <w:div w:id="1392579684">
      <w:bodyDiv w:val="1"/>
      <w:marLeft w:val="0"/>
      <w:marRight w:val="0"/>
      <w:marTop w:val="0"/>
      <w:marBottom w:val="0"/>
      <w:divBdr>
        <w:top w:val="none" w:sz="0" w:space="0" w:color="auto"/>
        <w:left w:val="none" w:sz="0" w:space="0" w:color="auto"/>
        <w:bottom w:val="none" w:sz="0" w:space="0" w:color="auto"/>
        <w:right w:val="none" w:sz="0" w:space="0" w:color="auto"/>
      </w:divBdr>
    </w:div>
    <w:div w:id="1401631228">
      <w:bodyDiv w:val="1"/>
      <w:marLeft w:val="0"/>
      <w:marRight w:val="0"/>
      <w:marTop w:val="0"/>
      <w:marBottom w:val="0"/>
      <w:divBdr>
        <w:top w:val="none" w:sz="0" w:space="0" w:color="auto"/>
        <w:left w:val="none" w:sz="0" w:space="0" w:color="auto"/>
        <w:bottom w:val="none" w:sz="0" w:space="0" w:color="auto"/>
        <w:right w:val="none" w:sz="0" w:space="0" w:color="auto"/>
      </w:divBdr>
    </w:div>
    <w:div w:id="1405184954">
      <w:bodyDiv w:val="1"/>
      <w:marLeft w:val="0"/>
      <w:marRight w:val="0"/>
      <w:marTop w:val="0"/>
      <w:marBottom w:val="0"/>
      <w:divBdr>
        <w:top w:val="none" w:sz="0" w:space="0" w:color="auto"/>
        <w:left w:val="none" w:sz="0" w:space="0" w:color="auto"/>
        <w:bottom w:val="none" w:sz="0" w:space="0" w:color="auto"/>
        <w:right w:val="none" w:sz="0" w:space="0" w:color="auto"/>
      </w:divBdr>
    </w:div>
    <w:div w:id="1416168997">
      <w:bodyDiv w:val="1"/>
      <w:marLeft w:val="0"/>
      <w:marRight w:val="0"/>
      <w:marTop w:val="0"/>
      <w:marBottom w:val="0"/>
      <w:divBdr>
        <w:top w:val="none" w:sz="0" w:space="0" w:color="auto"/>
        <w:left w:val="none" w:sz="0" w:space="0" w:color="auto"/>
        <w:bottom w:val="none" w:sz="0" w:space="0" w:color="auto"/>
        <w:right w:val="none" w:sz="0" w:space="0" w:color="auto"/>
      </w:divBdr>
    </w:div>
    <w:div w:id="1420760147">
      <w:bodyDiv w:val="1"/>
      <w:marLeft w:val="0"/>
      <w:marRight w:val="0"/>
      <w:marTop w:val="0"/>
      <w:marBottom w:val="0"/>
      <w:divBdr>
        <w:top w:val="none" w:sz="0" w:space="0" w:color="auto"/>
        <w:left w:val="none" w:sz="0" w:space="0" w:color="auto"/>
        <w:bottom w:val="none" w:sz="0" w:space="0" w:color="auto"/>
        <w:right w:val="none" w:sz="0" w:space="0" w:color="auto"/>
      </w:divBdr>
    </w:div>
    <w:div w:id="1420831290">
      <w:bodyDiv w:val="1"/>
      <w:marLeft w:val="0"/>
      <w:marRight w:val="0"/>
      <w:marTop w:val="0"/>
      <w:marBottom w:val="0"/>
      <w:divBdr>
        <w:top w:val="none" w:sz="0" w:space="0" w:color="auto"/>
        <w:left w:val="none" w:sz="0" w:space="0" w:color="auto"/>
        <w:bottom w:val="none" w:sz="0" w:space="0" w:color="auto"/>
        <w:right w:val="none" w:sz="0" w:space="0" w:color="auto"/>
      </w:divBdr>
    </w:div>
    <w:div w:id="1425148644">
      <w:bodyDiv w:val="1"/>
      <w:marLeft w:val="0"/>
      <w:marRight w:val="0"/>
      <w:marTop w:val="0"/>
      <w:marBottom w:val="0"/>
      <w:divBdr>
        <w:top w:val="none" w:sz="0" w:space="0" w:color="auto"/>
        <w:left w:val="none" w:sz="0" w:space="0" w:color="auto"/>
        <w:bottom w:val="none" w:sz="0" w:space="0" w:color="auto"/>
        <w:right w:val="none" w:sz="0" w:space="0" w:color="auto"/>
      </w:divBdr>
    </w:div>
    <w:div w:id="1438939729">
      <w:bodyDiv w:val="1"/>
      <w:marLeft w:val="0"/>
      <w:marRight w:val="0"/>
      <w:marTop w:val="0"/>
      <w:marBottom w:val="0"/>
      <w:divBdr>
        <w:top w:val="none" w:sz="0" w:space="0" w:color="auto"/>
        <w:left w:val="none" w:sz="0" w:space="0" w:color="auto"/>
        <w:bottom w:val="none" w:sz="0" w:space="0" w:color="auto"/>
        <w:right w:val="none" w:sz="0" w:space="0" w:color="auto"/>
      </w:divBdr>
    </w:div>
    <w:div w:id="1445227663">
      <w:bodyDiv w:val="1"/>
      <w:marLeft w:val="0"/>
      <w:marRight w:val="0"/>
      <w:marTop w:val="0"/>
      <w:marBottom w:val="0"/>
      <w:divBdr>
        <w:top w:val="none" w:sz="0" w:space="0" w:color="auto"/>
        <w:left w:val="none" w:sz="0" w:space="0" w:color="auto"/>
        <w:bottom w:val="none" w:sz="0" w:space="0" w:color="auto"/>
        <w:right w:val="none" w:sz="0" w:space="0" w:color="auto"/>
      </w:divBdr>
    </w:div>
    <w:div w:id="1486554016">
      <w:bodyDiv w:val="1"/>
      <w:marLeft w:val="0"/>
      <w:marRight w:val="0"/>
      <w:marTop w:val="0"/>
      <w:marBottom w:val="0"/>
      <w:divBdr>
        <w:top w:val="none" w:sz="0" w:space="0" w:color="auto"/>
        <w:left w:val="none" w:sz="0" w:space="0" w:color="auto"/>
        <w:bottom w:val="none" w:sz="0" w:space="0" w:color="auto"/>
        <w:right w:val="none" w:sz="0" w:space="0" w:color="auto"/>
      </w:divBdr>
    </w:div>
    <w:div w:id="1489059183">
      <w:bodyDiv w:val="1"/>
      <w:marLeft w:val="0"/>
      <w:marRight w:val="0"/>
      <w:marTop w:val="0"/>
      <w:marBottom w:val="0"/>
      <w:divBdr>
        <w:top w:val="none" w:sz="0" w:space="0" w:color="auto"/>
        <w:left w:val="none" w:sz="0" w:space="0" w:color="auto"/>
        <w:bottom w:val="none" w:sz="0" w:space="0" w:color="auto"/>
        <w:right w:val="none" w:sz="0" w:space="0" w:color="auto"/>
      </w:divBdr>
    </w:div>
    <w:div w:id="1510169397">
      <w:bodyDiv w:val="1"/>
      <w:marLeft w:val="0"/>
      <w:marRight w:val="0"/>
      <w:marTop w:val="0"/>
      <w:marBottom w:val="0"/>
      <w:divBdr>
        <w:top w:val="none" w:sz="0" w:space="0" w:color="auto"/>
        <w:left w:val="none" w:sz="0" w:space="0" w:color="auto"/>
        <w:bottom w:val="none" w:sz="0" w:space="0" w:color="auto"/>
        <w:right w:val="none" w:sz="0" w:space="0" w:color="auto"/>
      </w:divBdr>
    </w:div>
    <w:div w:id="1525905300">
      <w:bodyDiv w:val="1"/>
      <w:marLeft w:val="0"/>
      <w:marRight w:val="0"/>
      <w:marTop w:val="0"/>
      <w:marBottom w:val="0"/>
      <w:divBdr>
        <w:top w:val="none" w:sz="0" w:space="0" w:color="auto"/>
        <w:left w:val="none" w:sz="0" w:space="0" w:color="auto"/>
        <w:bottom w:val="none" w:sz="0" w:space="0" w:color="auto"/>
        <w:right w:val="none" w:sz="0" w:space="0" w:color="auto"/>
      </w:divBdr>
    </w:div>
    <w:div w:id="1553494074">
      <w:bodyDiv w:val="1"/>
      <w:marLeft w:val="0"/>
      <w:marRight w:val="0"/>
      <w:marTop w:val="0"/>
      <w:marBottom w:val="0"/>
      <w:divBdr>
        <w:top w:val="none" w:sz="0" w:space="0" w:color="auto"/>
        <w:left w:val="none" w:sz="0" w:space="0" w:color="auto"/>
        <w:bottom w:val="none" w:sz="0" w:space="0" w:color="auto"/>
        <w:right w:val="none" w:sz="0" w:space="0" w:color="auto"/>
      </w:divBdr>
    </w:div>
    <w:div w:id="1575119213">
      <w:bodyDiv w:val="1"/>
      <w:marLeft w:val="0"/>
      <w:marRight w:val="0"/>
      <w:marTop w:val="0"/>
      <w:marBottom w:val="0"/>
      <w:divBdr>
        <w:top w:val="none" w:sz="0" w:space="0" w:color="auto"/>
        <w:left w:val="none" w:sz="0" w:space="0" w:color="auto"/>
        <w:bottom w:val="none" w:sz="0" w:space="0" w:color="auto"/>
        <w:right w:val="none" w:sz="0" w:space="0" w:color="auto"/>
      </w:divBdr>
    </w:div>
    <w:div w:id="1591967510">
      <w:bodyDiv w:val="1"/>
      <w:marLeft w:val="0"/>
      <w:marRight w:val="0"/>
      <w:marTop w:val="0"/>
      <w:marBottom w:val="0"/>
      <w:divBdr>
        <w:top w:val="none" w:sz="0" w:space="0" w:color="auto"/>
        <w:left w:val="none" w:sz="0" w:space="0" w:color="auto"/>
        <w:bottom w:val="none" w:sz="0" w:space="0" w:color="auto"/>
        <w:right w:val="none" w:sz="0" w:space="0" w:color="auto"/>
      </w:divBdr>
    </w:div>
    <w:div w:id="1596549826">
      <w:bodyDiv w:val="1"/>
      <w:marLeft w:val="0"/>
      <w:marRight w:val="0"/>
      <w:marTop w:val="0"/>
      <w:marBottom w:val="0"/>
      <w:divBdr>
        <w:top w:val="none" w:sz="0" w:space="0" w:color="auto"/>
        <w:left w:val="none" w:sz="0" w:space="0" w:color="auto"/>
        <w:bottom w:val="none" w:sz="0" w:space="0" w:color="auto"/>
        <w:right w:val="none" w:sz="0" w:space="0" w:color="auto"/>
      </w:divBdr>
    </w:div>
    <w:div w:id="1615939748">
      <w:bodyDiv w:val="1"/>
      <w:marLeft w:val="0"/>
      <w:marRight w:val="0"/>
      <w:marTop w:val="0"/>
      <w:marBottom w:val="0"/>
      <w:divBdr>
        <w:top w:val="none" w:sz="0" w:space="0" w:color="auto"/>
        <w:left w:val="none" w:sz="0" w:space="0" w:color="auto"/>
        <w:bottom w:val="none" w:sz="0" w:space="0" w:color="auto"/>
        <w:right w:val="none" w:sz="0" w:space="0" w:color="auto"/>
      </w:divBdr>
    </w:div>
    <w:div w:id="1619291719">
      <w:bodyDiv w:val="1"/>
      <w:marLeft w:val="0"/>
      <w:marRight w:val="0"/>
      <w:marTop w:val="0"/>
      <w:marBottom w:val="0"/>
      <w:divBdr>
        <w:top w:val="none" w:sz="0" w:space="0" w:color="auto"/>
        <w:left w:val="none" w:sz="0" w:space="0" w:color="auto"/>
        <w:bottom w:val="none" w:sz="0" w:space="0" w:color="auto"/>
        <w:right w:val="none" w:sz="0" w:space="0" w:color="auto"/>
      </w:divBdr>
    </w:div>
    <w:div w:id="1627664965">
      <w:bodyDiv w:val="1"/>
      <w:marLeft w:val="0"/>
      <w:marRight w:val="0"/>
      <w:marTop w:val="0"/>
      <w:marBottom w:val="0"/>
      <w:divBdr>
        <w:top w:val="none" w:sz="0" w:space="0" w:color="auto"/>
        <w:left w:val="none" w:sz="0" w:space="0" w:color="auto"/>
        <w:bottom w:val="none" w:sz="0" w:space="0" w:color="auto"/>
        <w:right w:val="none" w:sz="0" w:space="0" w:color="auto"/>
      </w:divBdr>
    </w:div>
    <w:div w:id="1651249057">
      <w:bodyDiv w:val="1"/>
      <w:marLeft w:val="0"/>
      <w:marRight w:val="0"/>
      <w:marTop w:val="0"/>
      <w:marBottom w:val="0"/>
      <w:divBdr>
        <w:top w:val="none" w:sz="0" w:space="0" w:color="auto"/>
        <w:left w:val="none" w:sz="0" w:space="0" w:color="auto"/>
        <w:bottom w:val="none" w:sz="0" w:space="0" w:color="auto"/>
        <w:right w:val="none" w:sz="0" w:space="0" w:color="auto"/>
      </w:divBdr>
    </w:div>
    <w:div w:id="1664897301">
      <w:bodyDiv w:val="1"/>
      <w:marLeft w:val="0"/>
      <w:marRight w:val="0"/>
      <w:marTop w:val="0"/>
      <w:marBottom w:val="0"/>
      <w:divBdr>
        <w:top w:val="none" w:sz="0" w:space="0" w:color="auto"/>
        <w:left w:val="none" w:sz="0" w:space="0" w:color="auto"/>
        <w:bottom w:val="none" w:sz="0" w:space="0" w:color="auto"/>
        <w:right w:val="none" w:sz="0" w:space="0" w:color="auto"/>
      </w:divBdr>
    </w:div>
    <w:div w:id="1665624504">
      <w:bodyDiv w:val="1"/>
      <w:marLeft w:val="0"/>
      <w:marRight w:val="0"/>
      <w:marTop w:val="0"/>
      <w:marBottom w:val="0"/>
      <w:divBdr>
        <w:top w:val="none" w:sz="0" w:space="0" w:color="auto"/>
        <w:left w:val="none" w:sz="0" w:space="0" w:color="auto"/>
        <w:bottom w:val="none" w:sz="0" w:space="0" w:color="auto"/>
        <w:right w:val="none" w:sz="0" w:space="0" w:color="auto"/>
      </w:divBdr>
    </w:div>
    <w:div w:id="1666398940">
      <w:bodyDiv w:val="1"/>
      <w:marLeft w:val="0"/>
      <w:marRight w:val="0"/>
      <w:marTop w:val="0"/>
      <w:marBottom w:val="0"/>
      <w:divBdr>
        <w:top w:val="none" w:sz="0" w:space="0" w:color="auto"/>
        <w:left w:val="none" w:sz="0" w:space="0" w:color="auto"/>
        <w:bottom w:val="none" w:sz="0" w:space="0" w:color="auto"/>
        <w:right w:val="none" w:sz="0" w:space="0" w:color="auto"/>
      </w:divBdr>
    </w:div>
    <w:div w:id="1667634978">
      <w:bodyDiv w:val="1"/>
      <w:marLeft w:val="0"/>
      <w:marRight w:val="0"/>
      <w:marTop w:val="0"/>
      <w:marBottom w:val="0"/>
      <w:divBdr>
        <w:top w:val="none" w:sz="0" w:space="0" w:color="auto"/>
        <w:left w:val="none" w:sz="0" w:space="0" w:color="auto"/>
        <w:bottom w:val="none" w:sz="0" w:space="0" w:color="auto"/>
        <w:right w:val="none" w:sz="0" w:space="0" w:color="auto"/>
      </w:divBdr>
    </w:div>
    <w:div w:id="1672873031">
      <w:bodyDiv w:val="1"/>
      <w:marLeft w:val="0"/>
      <w:marRight w:val="0"/>
      <w:marTop w:val="0"/>
      <w:marBottom w:val="0"/>
      <w:divBdr>
        <w:top w:val="none" w:sz="0" w:space="0" w:color="auto"/>
        <w:left w:val="none" w:sz="0" w:space="0" w:color="auto"/>
        <w:bottom w:val="none" w:sz="0" w:space="0" w:color="auto"/>
        <w:right w:val="none" w:sz="0" w:space="0" w:color="auto"/>
      </w:divBdr>
    </w:div>
    <w:div w:id="1677344660">
      <w:bodyDiv w:val="1"/>
      <w:marLeft w:val="0"/>
      <w:marRight w:val="0"/>
      <w:marTop w:val="0"/>
      <w:marBottom w:val="0"/>
      <w:divBdr>
        <w:top w:val="none" w:sz="0" w:space="0" w:color="auto"/>
        <w:left w:val="none" w:sz="0" w:space="0" w:color="auto"/>
        <w:bottom w:val="none" w:sz="0" w:space="0" w:color="auto"/>
        <w:right w:val="none" w:sz="0" w:space="0" w:color="auto"/>
      </w:divBdr>
    </w:div>
    <w:div w:id="1684437432">
      <w:bodyDiv w:val="1"/>
      <w:marLeft w:val="0"/>
      <w:marRight w:val="0"/>
      <w:marTop w:val="0"/>
      <w:marBottom w:val="0"/>
      <w:divBdr>
        <w:top w:val="none" w:sz="0" w:space="0" w:color="auto"/>
        <w:left w:val="none" w:sz="0" w:space="0" w:color="auto"/>
        <w:bottom w:val="none" w:sz="0" w:space="0" w:color="auto"/>
        <w:right w:val="none" w:sz="0" w:space="0" w:color="auto"/>
      </w:divBdr>
    </w:div>
    <w:div w:id="1684822245">
      <w:bodyDiv w:val="1"/>
      <w:marLeft w:val="0"/>
      <w:marRight w:val="0"/>
      <w:marTop w:val="0"/>
      <w:marBottom w:val="0"/>
      <w:divBdr>
        <w:top w:val="none" w:sz="0" w:space="0" w:color="auto"/>
        <w:left w:val="none" w:sz="0" w:space="0" w:color="auto"/>
        <w:bottom w:val="none" w:sz="0" w:space="0" w:color="auto"/>
        <w:right w:val="none" w:sz="0" w:space="0" w:color="auto"/>
      </w:divBdr>
    </w:div>
    <w:div w:id="1685475854">
      <w:bodyDiv w:val="1"/>
      <w:marLeft w:val="0"/>
      <w:marRight w:val="0"/>
      <w:marTop w:val="0"/>
      <w:marBottom w:val="0"/>
      <w:divBdr>
        <w:top w:val="none" w:sz="0" w:space="0" w:color="auto"/>
        <w:left w:val="none" w:sz="0" w:space="0" w:color="auto"/>
        <w:bottom w:val="none" w:sz="0" w:space="0" w:color="auto"/>
        <w:right w:val="none" w:sz="0" w:space="0" w:color="auto"/>
      </w:divBdr>
    </w:div>
    <w:div w:id="1686322866">
      <w:bodyDiv w:val="1"/>
      <w:marLeft w:val="0"/>
      <w:marRight w:val="0"/>
      <w:marTop w:val="0"/>
      <w:marBottom w:val="0"/>
      <w:divBdr>
        <w:top w:val="none" w:sz="0" w:space="0" w:color="auto"/>
        <w:left w:val="none" w:sz="0" w:space="0" w:color="auto"/>
        <w:bottom w:val="none" w:sz="0" w:space="0" w:color="auto"/>
        <w:right w:val="none" w:sz="0" w:space="0" w:color="auto"/>
      </w:divBdr>
    </w:div>
    <w:div w:id="1704012548">
      <w:bodyDiv w:val="1"/>
      <w:marLeft w:val="0"/>
      <w:marRight w:val="0"/>
      <w:marTop w:val="0"/>
      <w:marBottom w:val="0"/>
      <w:divBdr>
        <w:top w:val="none" w:sz="0" w:space="0" w:color="auto"/>
        <w:left w:val="none" w:sz="0" w:space="0" w:color="auto"/>
        <w:bottom w:val="none" w:sz="0" w:space="0" w:color="auto"/>
        <w:right w:val="none" w:sz="0" w:space="0" w:color="auto"/>
      </w:divBdr>
    </w:div>
    <w:div w:id="1709910635">
      <w:bodyDiv w:val="1"/>
      <w:marLeft w:val="0"/>
      <w:marRight w:val="0"/>
      <w:marTop w:val="0"/>
      <w:marBottom w:val="0"/>
      <w:divBdr>
        <w:top w:val="none" w:sz="0" w:space="0" w:color="auto"/>
        <w:left w:val="none" w:sz="0" w:space="0" w:color="auto"/>
        <w:bottom w:val="none" w:sz="0" w:space="0" w:color="auto"/>
        <w:right w:val="none" w:sz="0" w:space="0" w:color="auto"/>
      </w:divBdr>
    </w:div>
    <w:div w:id="1732851720">
      <w:bodyDiv w:val="1"/>
      <w:marLeft w:val="0"/>
      <w:marRight w:val="0"/>
      <w:marTop w:val="0"/>
      <w:marBottom w:val="0"/>
      <w:divBdr>
        <w:top w:val="none" w:sz="0" w:space="0" w:color="auto"/>
        <w:left w:val="none" w:sz="0" w:space="0" w:color="auto"/>
        <w:bottom w:val="none" w:sz="0" w:space="0" w:color="auto"/>
        <w:right w:val="none" w:sz="0" w:space="0" w:color="auto"/>
      </w:divBdr>
    </w:div>
    <w:div w:id="1737119839">
      <w:bodyDiv w:val="1"/>
      <w:marLeft w:val="0"/>
      <w:marRight w:val="0"/>
      <w:marTop w:val="0"/>
      <w:marBottom w:val="0"/>
      <w:divBdr>
        <w:top w:val="none" w:sz="0" w:space="0" w:color="auto"/>
        <w:left w:val="none" w:sz="0" w:space="0" w:color="auto"/>
        <w:bottom w:val="none" w:sz="0" w:space="0" w:color="auto"/>
        <w:right w:val="none" w:sz="0" w:space="0" w:color="auto"/>
      </w:divBdr>
    </w:div>
    <w:div w:id="1788617812">
      <w:bodyDiv w:val="1"/>
      <w:marLeft w:val="0"/>
      <w:marRight w:val="0"/>
      <w:marTop w:val="0"/>
      <w:marBottom w:val="0"/>
      <w:divBdr>
        <w:top w:val="none" w:sz="0" w:space="0" w:color="auto"/>
        <w:left w:val="none" w:sz="0" w:space="0" w:color="auto"/>
        <w:bottom w:val="none" w:sz="0" w:space="0" w:color="auto"/>
        <w:right w:val="none" w:sz="0" w:space="0" w:color="auto"/>
      </w:divBdr>
    </w:div>
    <w:div w:id="1789885702">
      <w:bodyDiv w:val="1"/>
      <w:marLeft w:val="0"/>
      <w:marRight w:val="0"/>
      <w:marTop w:val="0"/>
      <w:marBottom w:val="0"/>
      <w:divBdr>
        <w:top w:val="none" w:sz="0" w:space="0" w:color="auto"/>
        <w:left w:val="none" w:sz="0" w:space="0" w:color="auto"/>
        <w:bottom w:val="none" w:sz="0" w:space="0" w:color="auto"/>
        <w:right w:val="none" w:sz="0" w:space="0" w:color="auto"/>
      </w:divBdr>
    </w:div>
    <w:div w:id="1790930563">
      <w:bodyDiv w:val="1"/>
      <w:marLeft w:val="0"/>
      <w:marRight w:val="0"/>
      <w:marTop w:val="0"/>
      <w:marBottom w:val="0"/>
      <w:divBdr>
        <w:top w:val="none" w:sz="0" w:space="0" w:color="auto"/>
        <w:left w:val="none" w:sz="0" w:space="0" w:color="auto"/>
        <w:bottom w:val="none" w:sz="0" w:space="0" w:color="auto"/>
        <w:right w:val="none" w:sz="0" w:space="0" w:color="auto"/>
      </w:divBdr>
    </w:div>
    <w:div w:id="1793089114">
      <w:bodyDiv w:val="1"/>
      <w:marLeft w:val="0"/>
      <w:marRight w:val="0"/>
      <w:marTop w:val="0"/>
      <w:marBottom w:val="0"/>
      <w:divBdr>
        <w:top w:val="none" w:sz="0" w:space="0" w:color="auto"/>
        <w:left w:val="none" w:sz="0" w:space="0" w:color="auto"/>
        <w:bottom w:val="none" w:sz="0" w:space="0" w:color="auto"/>
        <w:right w:val="none" w:sz="0" w:space="0" w:color="auto"/>
      </w:divBdr>
    </w:div>
    <w:div w:id="1796212316">
      <w:bodyDiv w:val="1"/>
      <w:marLeft w:val="0"/>
      <w:marRight w:val="0"/>
      <w:marTop w:val="0"/>
      <w:marBottom w:val="0"/>
      <w:divBdr>
        <w:top w:val="none" w:sz="0" w:space="0" w:color="auto"/>
        <w:left w:val="none" w:sz="0" w:space="0" w:color="auto"/>
        <w:bottom w:val="none" w:sz="0" w:space="0" w:color="auto"/>
        <w:right w:val="none" w:sz="0" w:space="0" w:color="auto"/>
      </w:divBdr>
    </w:div>
    <w:div w:id="1810125989">
      <w:bodyDiv w:val="1"/>
      <w:marLeft w:val="0"/>
      <w:marRight w:val="0"/>
      <w:marTop w:val="0"/>
      <w:marBottom w:val="0"/>
      <w:divBdr>
        <w:top w:val="none" w:sz="0" w:space="0" w:color="auto"/>
        <w:left w:val="none" w:sz="0" w:space="0" w:color="auto"/>
        <w:bottom w:val="none" w:sz="0" w:space="0" w:color="auto"/>
        <w:right w:val="none" w:sz="0" w:space="0" w:color="auto"/>
      </w:divBdr>
    </w:div>
    <w:div w:id="1826316496">
      <w:bodyDiv w:val="1"/>
      <w:marLeft w:val="0"/>
      <w:marRight w:val="0"/>
      <w:marTop w:val="0"/>
      <w:marBottom w:val="0"/>
      <w:divBdr>
        <w:top w:val="none" w:sz="0" w:space="0" w:color="auto"/>
        <w:left w:val="none" w:sz="0" w:space="0" w:color="auto"/>
        <w:bottom w:val="none" w:sz="0" w:space="0" w:color="auto"/>
        <w:right w:val="none" w:sz="0" w:space="0" w:color="auto"/>
      </w:divBdr>
    </w:div>
    <w:div w:id="1883396590">
      <w:bodyDiv w:val="1"/>
      <w:marLeft w:val="0"/>
      <w:marRight w:val="0"/>
      <w:marTop w:val="0"/>
      <w:marBottom w:val="0"/>
      <w:divBdr>
        <w:top w:val="none" w:sz="0" w:space="0" w:color="auto"/>
        <w:left w:val="none" w:sz="0" w:space="0" w:color="auto"/>
        <w:bottom w:val="none" w:sz="0" w:space="0" w:color="auto"/>
        <w:right w:val="none" w:sz="0" w:space="0" w:color="auto"/>
      </w:divBdr>
    </w:div>
    <w:div w:id="1890991393">
      <w:bodyDiv w:val="1"/>
      <w:marLeft w:val="0"/>
      <w:marRight w:val="0"/>
      <w:marTop w:val="0"/>
      <w:marBottom w:val="0"/>
      <w:divBdr>
        <w:top w:val="none" w:sz="0" w:space="0" w:color="auto"/>
        <w:left w:val="none" w:sz="0" w:space="0" w:color="auto"/>
        <w:bottom w:val="none" w:sz="0" w:space="0" w:color="auto"/>
        <w:right w:val="none" w:sz="0" w:space="0" w:color="auto"/>
      </w:divBdr>
    </w:div>
    <w:div w:id="1910385870">
      <w:bodyDiv w:val="1"/>
      <w:marLeft w:val="0"/>
      <w:marRight w:val="0"/>
      <w:marTop w:val="0"/>
      <w:marBottom w:val="0"/>
      <w:divBdr>
        <w:top w:val="none" w:sz="0" w:space="0" w:color="auto"/>
        <w:left w:val="none" w:sz="0" w:space="0" w:color="auto"/>
        <w:bottom w:val="none" w:sz="0" w:space="0" w:color="auto"/>
        <w:right w:val="none" w:sz="0" w:space="0" w:color="auto"/>
      </w:divBdr>
    </w:div>
    <w:div w:id="1916470219">
      <w:bodyDiv w:val="1"/>
      <w:marLeft w:val="0"/>
      <w:marRight w:val="0"/>
      <w:marTop w:val="0"/>
      <w:marBottom w:val="0"/>
      <w:divBdr>
        <w:top w:val="none" w:sz="0" w:space="0" w:color="auto"/>
        <w:left w:val="none" w:sz="0" w:space="0" w:color="auto"/>
        <w:bottom w:val="none" w:sz="0" w:space="0" w:color="auto"/>
        <w:right w:val="none" w:sz="0" w:space="0" w:color="auto"/>
      </w:divBdr>
    </w:div>
    <w:div w:id="1936547658">
      <w:bodyDiv w:val="1"/>
      <w:marLeft w:val="0"/>
      <w:marRight w:val="0"/>
      <w:marTop w:val="0"/>
      <w:marBottom w:val="0"/>
      <w:divBdr>
        <w:top w:val="none" w:sz="0" w:space="0" w:color="auto"/>
        <w:left w:val="none" w:sz="0" w:space="0" w:color="auto"/>
        <w:bottom w:val="none" w:sz="0" w:space="0" w:color="auto"/>
        <w:right w:val="none" w:sz="0" w:space="0" w:color="auto"/>
      </w:divBdr>
    </w:div>
    <w:div w:id="1952319151">
      <w:bodyDiv w:val="1"/>
      <w:marLeft w:val="0"/>
      <w:marRight w:val="0"/>
      <w:marTop w:val="0"/>
      <w:marBottom w:val="0"/>
      <w:divBdr>
        <w:top w:val="none" w:sz="0" w:space="0" w:color="auto"/>
        <w:left w:val="none" w:sz="0" w:space="0" w:color="auto"/>
        <w:bottom w:val="none" w:sz="0" w:space="0" w:color="auto"/>
        <w:right w:val="none" w:sz="0" w:space="0" w:color="auto"/>
      </w:divBdr>
    </w:div>
    <w:div w:id="1954558872">
      <w:bodyDiv w:val="1"/>
      <w:marLeft w:val="0"/>
      <w:marRight w:val="0"/>
      <w:marTop w:val="0"/>
      <w:marBottom w:val="0"/>
      <w:divBdr>
        <w:top w:val="none" w:sz="0" w:space="0" w:color="auto"/>
        <w:left w:val="none" w:sz="0" w:space="0" w:color="auto"/>
        <w:bottom w:val="none" w:sz="0" w:space="0" w:color="auto"/>
        <w:right w:val="none" w:sz="0" w:space="0" w:color="auto"/>
      </w:divBdr>
      <w:divsChild>
        <w:div w:id="1787117836">
          <w:marLeft w:val="547"/>
          <w:marRight w:val="0"/>
          <w:marTop w:val="0"/>
          <w:marBottom w:val="0"/>
          <w:divBdr>
            <w:top w:val="none" w:sz="0" w:space="0" w:color="auto"/>
            <w:left w:val="none" w:sz="0" w:space="0" w:color="auto"/>
            <w:bottom w:val="none" w:sz="0" w:space="0" w:color="auto"/>
            <w:right w:val="none" w:sz="0" w:space="0" w:color="auto"/>
          </w:divBdr>
        </w:div>
      </w:divsChild>
    </w:div>
    <w:div w:id="1964457259">
      <w:bodyDiv w:val="1"/>
      <w:marLeft w:val="0"/>
      <w:marRight w:val="0"/>
      <w:marTop w:val="0"/>
      <w:marBottom w:val="0"/>
      <w:divBdr>
        <w:top w:val="none" w:sz="0" w:space="0" w:color="auto"/>
        <w:left w:val="none" w:sz="0" w:space="0" w:color="auto"/>
        <w:bottom w:val="none" w:sz="0" w:space="0" w:color="auto"/>
        <w:right w:val="none" w:sz="0" w:space="0" w:color="auto"/>
      </w:divBdr>
    </w:div>
    <w:div w:id="1976131796">
      <w:bodyDiv w:val="1"/>
      <w:marLeft w:val="0"/>
      <w:marRight w:val="0"/>
      <w:marTop w:val="0"/>
      <w:marBottom w:val="0"/>
      <w:divBdr>
        <w:top w:val="none" w:sz="0" w:space="0" w:color="auto"/>
        <w:left w:val="none" w:sz="0" w:space="0" w:color="auto"/>
        <w:bottom w:val="none" w:sz="0" w:space="0" w:color="auto"/>
        <w:right w:val="none" w:sz="0" w:space="0" w:color="auto"/>
      </w:divBdr>
    </w:div>
    <w:div w:id="2016222861">
      <w:bodyDiv w:val="1"/>
      <w:marLeft w:val="0"/>
      <w:marRight w:val="0"/>
      <w:marTop w:val="0"/>
      <w:marBottom w:val="0"/>
      <w:divBdr>
        <w:top w:val="none" w:sz="0" w:space="0" w:color="auto"/>
        <w:left w:val="none" w:sz="0" w:space="0" w:color="auto"/>
        <w:bottom w:val="none" w:sz="0" w:space="0" w:color="auto"/>
        <w:right w:val="none" w:sz="0" w:space="0" w:color="auto"/>
      </w:divBdr>
    </w:div>
    <w:div w:id="2016611927">
      <w:bodyDiv w:val="1"/>
      <w:marLeft w:val="0"/>
      <w:marRight w:val="0"/>
      <w:marTop w:val="0"/>
      <w:marBottom w:val="0"/>
      <w:divBdr>
        <w:top w:val="none" w:sz="0" w:space="0" w:color="auto"/>
        <w:left w:val="none" w:sz="0" w:space="0" w:color="auto"/>
        <w:bottom w:val="none" w:sz="0" w:space="0" w:color="auto"/>
        <w:right w:val="none" w:sz="0" w:space="0" w:color="auto"/>
      </w:divBdr>
    </w:div>
    <w:div w:id="2018262802">
      <w:bodyDiv w:val="1"/>
      <w:marLeft w:val="0"/>
      <w:marRight w:val="0"/>
      <w:marTop w:val="0"/>
      <w:marBottom w:val="0"/>
      <w:divBdr>
        <w:top w:val="none" w:sz="0" w:space="0" w:color="auto"/>
        <w:left w:val="none" w:sz="0" w:space="0" w:color="auto"/>
        <w:bottom w:val="none" w:sz="0" w:space="0" w:color="auto"/>
        <w:right w:val="none" w:sz="0" w:space="0" w:color="auto"/>
      </w:divBdr>
    </w:div>
    <w:div w:id="2054844405">
      <w:bodyDiv w:val="1"/>
      <w:marLeft w:val="0"/>
      <w:marRight w:val="0"/>
      <w:marTop w:val="0"/>
      <w:marBottom w:val="0"/>
      <w:divBdr>
        <w:top w:val="none" w:sz="0" w:space="0" w:color="auto"/>
        <w:left w:val="none" w:sz="0" w:space="0" w:color="auto"/>
        <w:bottom w:val="none" w:sz="0" w:space="0" w:color="auto"/>
        <w:right w:val="none" w:sz="0" w:space="0" w:color="auto"/>
      </w:divBdr>
    </w:div>
    <w:div w:id="2056923677">
      <w:bodyDiv w:val="1"/>
      <w:marLeft w:val="0"/>
      <w:marRight w:val="0"/>
      <w:marTop w:val="0"/>
      <w:marBottom w:val="0"/>
      <w:divBdr>
        <w:top w:val="none" w:sz="0" w:space="0" w:color="auto"/>
        <w:left w:val="none" w:sz="0" w:space="0" w:color="auto"/>
        <w:bottom w:val="none" w:sz="0" w:space="0" w:color="auto"/>
        <w:right w:val="none" w:sz="0" w:space="0" w:color="auto"/>
      </w:divBdr>
    </w:div>
    <w:div w:id="2064210935">
      <w:bodyDiv w:val="1"/>
      <w:marLeft w:val="0"/>
      <w:marRight w:val="0"/>
      <w:marTop w:val="0"/>
      <w:marBottom w:val="0"/>
      <w:divBdr>
        <w:top w:val="none" w:sz="0" w:space="0" w:color="auto"/>
        <w:left w:val="none" w:sz="0" w:space="0" w:color="auto"/>
        <w:bottom w:val="none" w:sz="0" w:space="0" w:color="auto"/>
        <w:right w:val="none" w:sz="0" w:space="0" w:color="auto"/>
      </w:divBdr>
    </w:div>
    <w:div w:id="2082825059">
      <w:bodyDiv w:val="1"/>
      <w:marLeft w:val="0"/>
      <w:marRight w:val="0"/>
      <w:marTop w:val="0"/>
      <w:marBottom w:val="0"/>
      <w:divBdr>
        <w:top w:val="none" w:sz="0" w:space="0" w:color="auto"/>
        <w:left w:val="none" w:sz="0" w:space="0" w:color="auto"/>
        <w:bottom w:val="none" w:sz="0" w:space="0" w:color="auto"/>
        <w:right w:val="none" w:sz="0" w:space="0" w:color="auto"/>
      </w:divBdr>
    </w:div>
    <w:div w:id="2087801199">
      <w:bodyDiv w:val="1"/>
      <w:marLeft w:val="0"/>
      <w:marRight w:val="0"/>
      <w:marTop w:val="0"/>
      <w:marBottom w:val="0"/>
      <w:divBdr>
        <w:top w:val="none" w:sz="0" w:space="0" w:color="auto"/>
        <w:left w:val="none" w:sz="0" w:space="0" w:color="auto"/>
        <w:bottom w:val="none" w:sz="0" w:space="0" w:color="auto"/>
        <w:right w:val="none" w:sz="0" w:space="0" w:color="auto"/>
      </w:divBdr>
    </w:div>
    <w:div w:id="2118674830">
      <w:bodyDiv w:val="1"/>
      <w:marLeft w:val="0"/>
      <w:marRight w:val="0"/>
      <w:marTop w:val="0"/>
      <w:marBottom w:val="0"/>
      <w:divBdr>
        <w:top w:val="none" w:sz="0" w:space="0" w:color="auto"/>
        <w:left w:val="none" w:sz="0" w:space="0" w:color="auto"/>
        <w:bottom w:val="none" w:sz="0" w:space="0" w:color="auto"/>
        <w:right w:val="none" w:sz="0" w:space="0" w:color="auto"/>
      </w:divBdr>
    </w:div>
    <w:div w:id="2119596196">
      <w:bodyDiv w:val="1"/>
      <w:marLeft w:val="0"/>
      <w:marRight w:val="0"/>
      <w:marTop w:val="0"/>
      <w:marBottom w:val="0"/>
      <w:divBdr>
        <w:top w:val="none" w:sz="0" w:space="0" w:color="auto"/>
        <w:left w:val="none" w:sz="0" w:space="0" w:color="auto"/>
        <w:bottom w:val="none" w:sz="0" w:space="0" w:color="auto"/>
        <w:right w:val="none" w:sz="0" w:space="0" w:color="auto"/>
      </w:divBdr>
    </w:div>
    <w:div w:id="2124566794">
      <w:bodyDiv w:val="1"/>
      <w:marLeft w:val="0"/>
      <w:marRight w:val="0"/>
      <w:marTop w:val="0"/>
      <w:marBottom w:val="0"/>
      <w:divBdr>
        <w:top w:val="none" w:sz="0" w:space="0" w:color="auto"/>
        <w:left w:val="none" w:sz="0" w:space="0" w:color="auto"/>
        <w:bottom w:val="none" w:sz="0" w:space="0" w:color="auto"/>
        <w:right w:val="none" w:sz="0" w:space="0" w:color="auto"/>
      </w:divBdr>
    </w:div>
    <w:div w:id="2131582826">
      <w:bodyDiv w:val="1"/>
      <w:marLeft w:val="0"/>
      <w:marRight w:val="0"/>
      <w:marTop w:val="0"/>
      <w:marBottom w:val="0"/>
      <w:divBdr>
        <w:top w:val="none" w:sz="0" w:space="0" w:color="auto"/>
        <w:left w:val="none" w:sz="0" w:space="0" w:color="auto"/>
        <w:bottom w:val="none" w:sz="0" w:space="0" w:color="auto"/>
        <w:right w:val="none" w:sz="0" w:space="0" w:color="auto"/>
      </w:divBdr>
    </w:div>
    <w:div w:id="2141800210">
      <w:bodyDiv w:val="1"/>
      <w:marLeft w:val="0"/>
      <w:marRight w:val="0"/>
      <w:marTop w:val="0"/>
      <w:marBottom w:val="0"/>
      <w:divBdr>
        <w:top w:val="none" w:sz="0" w:space="0" w:color="auto"/>
        <w:left w:val="none" w:sz="0" w:space="0" w:color="auto"/>
        <w:bottom w:val="none" w:sz="0" w:space="0" w:color="auto"/>
        <w:right w:val="none" w:sz="0" w:space="0" w:color="auto"/>
      </w:divBdr>
    </w:div>
    <w:div w:id="21450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23</Pages>
  <Words>6431</Words>
  <Characters>35376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2</cp:revision>
  <dcterms:created xsi:type="dcterms:W3CDTF">2016-07-28T14:00:00Z</dcterms:created>
  <dcterms:modified xsi:type="dcterms:W3CDTF">2016-08-04T14:11:00Z</dcterms:modified>
</cp:coreProperties>
</file>