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Soberana Sans" w:hAnsi="Soberana Sans"/>
          <w:noProof/>
          <w:lang w:val="es-MX" w:eastAsia="es-MX"/>
        </w:rPr>
        <w:id w:val="1774043902"/>
        <w:docPartObj>
          <w:docPartGallery w:val="Cover Pages"/>
          <w:docPartUnique/>
        </w:docPartObj>
      </w:sdtPr>
      <w:sdtEndPr/>
      <w:sdtContent>
        <w:p w:rsidR="00B97F9B" w:rsidRPr="00F05C46" w:rsidRDefault="00B97F9B" w:rsidP="00E57748">
          <w:pPr>
            <w:spacing w:after="200" w:line="276" w:lineRule="auto"/>
            <w:jc w:val="center"/>
            <w:rPr>
              <w:rFonts w:ascii="Soberana Sans" w:hAnsi="Soberana Sans"/>
              <w:noProof/>
              <w:lang w:val="es-MX" w:eastAsia="es-MX"/>
            </w:rPr>
          </w:pPr>
        </w:p>
        <w:p w:rsidR="00B97F9B" w:rsidRPr="00F05C46" w:rsidRDefault="00B97F9B" w:rsidP="00E57748">
          <w:pPr>
            <w:spacing w:after="200" w:line="276" w:lineRule="auto"/>
            <w:jc w:val="center"/>
            <w:rPr>
              <w:rFonts w:ascii="Soberana Sans" w:hAnsi="Soberana Sans"/>
              <w:noProof/>
              <w:lang w:val="es-MX" w:eastAsia="es-MX"/>
            </w:rPr>
          </w:pPr>
        </w:p>
        <w:p w:rsidR="00B97F9B" w:rsidRPr="00F05C46" w:rsidRDefault="00B97F9B" w:rsidP="00E57748">
          <w:pPr>
            <w:spacing w:after="200" w:line="276" w:lineRule="auto"/>
            <w:jc w:val="center"/>
            <w:rPr>
              <w:rFonts w:ascii="Soberana Sans" w:hAnsi="Soberana Sans"/>
              <w:noProof/>
              <w:lang w:val="es-MX" w:eastAsia="es-MX"/>
            </w:rPr>
          </w:pPr>
        </w:p>
        <w:p w:rsidR="00B97F9B" w:rsidRPr="00D439ED" w:rsidRDefault="00B97F9B" w:rsidP="00E57748">
          <w:pPr>
            <w:spacing w:after="200" w:line="276" w:lineRule="auto"/>
            <w:jc w:val="center"/>
            <w:rPr>
              <w:rFonts w:ascii="Soberana Sans" w:hAnsi="Soberana Sans"/>
              <w:noProof/>
              <w:sz w:val="36"/>
              <w:lang w:val="es-MX" w:eastAsia="es-MX"/>
            </w:rPr>
          </w:pPr>
        </w:p>
        <w:p w:rsidR="00B97F9B" w:rsidRPr="00D439ED" w:rsidRDefault="00B97F9B" w:rsidP="00E57748">
          <w:pPr>
            <w:spacing w:after="200"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INFORME DEL DIRECTOR GENERAL</w:t>
          </w:r>
        </w:p>
        <w:p w:rsidR="008D6557" w:rsidRPr="00D439ED" w:rsidRDefault="008D6557" w:rsidP="00E57748">
          <w:pPr>
            <w:spacing w:after="200" w:line="276" w:lineRule="auto"/>
            <w:jc w:val="center"/>
            <w:rPr>
              <w:rFonts w:ascii="Soberana Sans" w:hAnsi="Soberana Sans"/>
              <w:noProof/>
              <w:sz w:val="36"/>
              <w:lang w:val="es-MX" w:eastAsia="es-MX"/>
            </w:rPr>
          </w:pPr>
        </w:p>
        <w:p w:rsidR="008D6557" w:rsidRPr="00D439ED" w:rsidRDefault="008D6557" w:rsidP="00E57748">
          <w:pPr>
            <w:spacing w:after="200" w:line="276" w:lineRule="auto"/>
            <w:jc w:val="center"/>
            <w:rPr>
              <w:rFonts w:ascii="Soberana Sans" w:hAnsi="Soberana Sans"/>
              <w:noProof/>
              <w:sz w:val="36"/>
              <w:lang w:val="es-MX" w:eastAsia="es-MX"/>
            </w:rPr>
          </w:pPr>
        </w:p>
        <w:p w:rsidR="008D6557" w:rsidRPr="00D439ED" w:rsidRDefault="008D6557" w:rsidP="00E57748">
          <w:pPr>
            <w:spacing w:after="200"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XX</w:t>
          </w:r>
          <w:r w:rsidR="00810DF4" w:rsidRPr="00D439ED">
            <w:rPr>
              <w:rFonts w:ascii="Soberana Sans" w:hAnsi="Soberana Sans"/>
              <w:b/>
              <w:noProof/>
              <w:sz w:val="36"/>
              <w:lang w:val="es-MX" w:eastAsia="es-MX"/>
            </w:rPr>
            <w:t>X</w:t>
          </w:r>
          <w:r w:rsidRPr="00D439ED">
            <w:rPr>
              <w:rFonts w:ascii="Soberana Sans" w:hAnsi="Soberana Sans"/>
              <w:b/>
              <w:noProof/>
              <w:sz w:val="36"/>
              <w:lang w:val="es-MX" w:eastAsia="es-MX"/>
            </w:rPr>
            <w:t xml:space="preserve"> SESIÓN ORDINARIA</w:t>
          </w:r>
        </w:p>
        <w:p w:rsidR="008D6557" w:rsidRPr="00D439ED" w:rsidRDefault="008D6557" w:rsidP="00E57748">
          <w:pPr>
            <w:spacing w:after="200"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JUNTA DIRECTIVA</w:t>
          </w:r>
        </w:p>
        <w:p w:rsidR="008D6557" w:rsidRPr="00D439ED" w:rsidRDefault="008D6557" w:rsidP="00E57748">
          <w:pPr>
            <w:spacing w:after="200" w:line="276" w:lineRule="auto"/>
            <w:jc w:val="center"/>
            <w:rPr>
              <w:rFonts w:ascii="Soberana Sans" w:hAnsi="Soberana Sans"/>
              <w:b/>
              <w:noProof/>
              <w:sz w:val="36"/>
              <w:lang w:val="es-MX" w:eastAsia="es-MX"/>
            </w:rPr>
          </w:pPr>
        </w:p>
        <w:p w:rsidR="008D6557" w:rsidRPr="00D439ED" w:rsidRDefault="008D6557" w:rsidP="00E57748">
          <w:pPr>
            <w:spacing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 xml:space="preserve">INSTITUTO TECNOLÓGICO SUPERIOR </w:t>
          </w:r>
        </w:p>
        <w:p w:rsidR="008D6557" w:rsidRPr="00D439ED" w:rsidRDefault="008D6557" w:rsidP="00E57748">
          <w:pPr>
            <w:spacing w:line="276" w:lineRule="auto"/>
            <w:jc w:val="center"/>
            <w:rPr>
              <w:rFonts w:ascii="Soberana Sans" w:hAnsi="Soberana Sans"/>
              <w:b/>
              <w:noProof/>
              <w:sz w:val="36"/>
              <w:lang w:val="es-MX" w:eastAsia="es-MX"/>
            </w:rPr>
          </w:pPr>
          <w:r w:rsidRPr="00D439ED">
            <w:rPr>
              <w:rFonts w:ascii="Soberana Sans" w:hAnsi="Soberana Sans"/>
              <w:b/>
              <w:noProof/>
              <w:sz w:val="36"/>
              <w:lang w:val="es-MX" w:eastAsia="es-MX"/>
            </w:rPr>
            <w:t>DE EL GRULLO</w:t>
          </w:r>
        </w:p>
        <w:p w:rsidR="008D6557" w:rsidRPr="00D439ED" w:rsidRDefault="008D6557" w:rsidP="00E57748">
          <w:pPr>
            <w:spacing w:line="276" w:lineRule="auto"/>
            <w:jc w:val="center"/>
            <w:rPr>
              <w:rFonts w:ascii="Soberana Sans" w:hAnsi="Soberana Sans"/>
              <w:b/>
              <w:noProof/>
              <w:sz w:val="36"/>
              <w:lang w:val="es-MX" w:eastAsia="es-MX"/>
            </w:rPr>
          </w:pPr>
        </w:p>
        <w:p w:rsidR="008D6557" w:rsidRPr="00D439ED" w:rsidRDefault="008D6557" w:rsidP="00E57748">
          <w:pPr>
            <w:spacing w:line="276" w:lineRule="auto"/>
            <w:jc w:val="center"/>
            <w:rPr>
              <w:rFonts w:ascii="Soberana Sans" w:hAnsi="Soberana Sans"/>
              <w:b/>
              <w:noProof/>
              <w:sz w:val="36"/>
              <w:lang w:val="es-MX" w:eastAsia="es-MX"/>
            </w:rPr>
          </w:pPr>
        </w:p>
        <w:p w:rsidR="008D6557" w:rsidRPr="00D439ED" w:rsidRDefault="008D6557" w:rsidP="00E57748">
          <w:pPr>
            <w:spacing w:line="276" w:lineRule="auto"/>
            <w:jc w:val="center"/>
            <w:rPr>
              <w:rFonts w:ascii="Soberana Sans" w:hAnsi="Soberana Sans"/>
              <w:b/>
              <w:noProof/>
              <w:sz w:val="36"/>
              <w:lang w:val="es-MX" w:eastAsia="es-MX"/>
            </w:rPr>
          </w:pPr>
        </w:p>
        <w:p w:rsidR="008D6557" w:rsidRPr="00D439ED" w:rsidRDefault="008D6557" w:rsidP="00E57748">
          <w:pPr>
            <w:spacing w:line="276" w:lineRule="auto"/>
            <w:jc w:val="center"/>
            <w:rPr>
              <w:rFonts w:ascii="Soberana Sans" w:hAnsi="Soberana Sans"/>
              <w:b/>
              <w:noProof/>
              <w:sz w:val="36"/>
              <w:lang w:val="es-MX" w:eastAsia="es-MX"/>
            </w:rPr>
          </w:pPr>
        </w:p>
        <w:p w:rsidR="008D6557" w:rsidRPr="00F05C46" w:rsidRDefault="008D6557" w:rsidP="00E57748">
          <w:pPr>
            <w:spacing w:line="276" w:lineRule="auto"/>
            <w:jc w:val="center"/>
            <w:rPr>
              <w:rFonts w:ascii="Soberana Sans" w:hAnsi="Soberana Sans"/>
              <w:b/>
              <w:noProof/>
              <w:lang w:val="es-MX" w:eastAsia="es-MX"/>
            </w:rPr>
          </w:pPr>
        </w:p>
        <w:p w:rsidR="008D6557" w:rsidRPr="00F05C46" w:rsidRDefault="008D6557" w:rsidP="00E57748">
          <w:pPr>
            <w:spacing w:line="276" w:lineRule="auto"/>
            <w:jc w:val="center"/>
            <w:rPr>
              <w:rFonts w:ascii="Soberana Sans" w:hAnsi="Soberana Sans"/>
              <w:b/>
              <w:noProof/>
              <w:lang w:val="es-MX" w:eastAsia="es-MX"/>
            </w:rPr>
          </w:pPr>
        </w:p>
        <w:p w:rsidR="008D6557" w:rsidRPr="00F05C46" w:rsidRDefault="008D6557" w:rsidP="00E57748">
          <w:pPr>
            <w:spacing w:line="276" w:lineRule="auto"/>
            <w:jc w:val="center"/>
            <w:rPr>
              <w:rFonts w:ascii="Soberana Sans" w:hAnsi="Soberana Sans"/>
              <w:b/>
              <w:noProof/>
              <w:lang w:val="es-MX" w:eastAsia="es-MX"/>
            </w:rPr>
          </w:pPr>
        </w:p>
        <w:p w:rsidR="008D6557" w:rsidRPr="00F05C46" w:rsidRDefault="008D6557" w:rsidP="00E57748">
          <w:pPr>
            <w:spacing w:line="276" w:lineRule="auto"/>
            <w:jc w:val="center"/>
            <w:rPr>
              <w:rFonts w:ascii="Soberana Sans" w:hAnsi="Soberana Sans"/>
              <w:noProof/>
              <w:lang w:val="es-MX" w:eastAsia="es-MX"/>
            </w:rPr>
          </w:pPr>
        </w:p>
        <w:p w:rsidR="009010AE" w:rsidRDefault="009010AE" w:rsidP="00E57748">
          <w:pPr>
            <w:spacing w:line="276" w:lineRule="auto"/>
            <w:jc w:val="center"/>
            <w:rPr>
              <w:rFonts w:ascii="Soberana Sans" w:hAnsi="Soberana Sans"/>
              <w:b/>
              <w:noProof/>
              <w:lang w:val="es-MX" w:eastAsia="es-MX"/>
            </w:rPr>
          </w:pPr>
          <w:r>
            <w:rPr>
              <w:rFonts w:ascii="Soberana Sans" w:hAnsi="Soberana Sans"/>
              <w:b/>
              <w:noProof/>
              <w:lang w:val="es-MX" w:eastAsia="es-MX"/>
            </w:rPr>
            <w:t>FEBRERO 2015</w:t>
          </w:r>
        </w:p>
        <w:p w:rsidR="00051636" w:rsidRPr="00F05C46" w:rsidRDefault="00051636" w:rsidP="00E57748">
          <w:pPr>
            <w:spacing w:line="276" w:lineRule="auto"/>
            <w:jc w:val="center"/>
            <w:rPr>
              <w:rFonts w:ascii="Soberana Sans" w:hAnsi="Soberana Sans"/>
              <w:noProof/>
              <w:lang w:val="es-MX" w:eastAsia="es-MX"/>
            </w:rPr>
          </w:pPr>
          <w:r w:rsidRPr="00F05C46">
            <w:rPr>
              <w:rFonts w:ascii="Soberana Sans" w:hAnsi="Soberana Sans"/>
              <w:noProof/>
              <w:lang w:val="es-MX" w:eastAsia="es-MX"/>
            </w:rPr>
            <w:br w:type="page"/>
          </w:r>
        </w:p>
      </w:sdtContent>
    </w:sdt>
    <w:p w:rsidR="008B6B7F" w:rsidRPr="00F05C46" w:rsidRDefault="008B6B7F" w:rsidP="00E57748">
      <w:pPr>
        <w:spacing w:line="276" w:lineRule="auto"/>
        <w:rPr>
          <w:rFonts w:ascii="Soberana Sans" w:hAnsi="Soberana Sans" w:cs="Arial"/>
        </w:rPr>
      </w:pPr>
      <w:r w:rsidRPr="00F05C46">
        <w:rPr>
          <w:rFonts w:ascii="Soberana Sans" w:hAnsi="Soberana Sans"/>
          <w:noProof/>
          <w:lang w:val="es-MX" w:eastAsia="es-MX"/>
        </w:rPr>
        <w:lastRenderedPageBreak/>
        <mc:AlternateContent>
          <mc:Choice Requires="wps">
            <w:drawing>
              <wp:anchor distT="0" distB="0" distL="114300" distR="114300" simplePos="0" relativeHeight="251661312" behindDoc="0" locked="0" layoutInCell="1" allowOverlap="1" wp14:anchorId="08F9C266" wp14:editId="70A38297">
                <wp:simplePos x="0" y="0"/>
                <wp:positionH relativeFrom="column">
                  <wp:posOffset>267970</wp:posOffset>
                </wp:positionH>
                <wp:positionV relativeFrom="paragraph">
                  <wp:posOffset>96520</wp:posOffset>
                </wp:positionV>
                <wp:extent cx="5143500" cy="382905"/>
                <wp:effectExtent l="0" t="0" r="19050" b="17145"/>
                <wp:wrapNone/>
                <wp:docPr id="54"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382905"/>
                        </a:xfrm>
                        <a:prstGeom prst="rect">
                          <a:avLst/>
                        </a:prstGeom>
                        <a:solidFill>
                          <a:schemeClr val="accent2">
                            <a:lumMod val="75000"/>
                          </a:schemeClr>
                        </a:solidFill>
                        <a:ln>
                          <a:solidFill>
                            <a:schemeClr val="accent2">
                              <a:lumMod val="75000"/>
                            </a:schemeClr>
                          </a:solidFill>
                        </a:ln>
                        <a:effectLst/>
                        <a:extLst/>
                      </wps:spPr>
                      <wps:style>
                        <a:lnRef idx="1">
                          <a:schemeClr val="accent3"/>
                        </a:lnRef>
                        <a:fillRef idx="3">
                          <a:schemeClr val="accent3"/>
                        </a:fillRef>
                        <a:effectRef idx="2">
                          <a:schemeClr val="accent3"/>
                        </a:effectRef>
                        <a:fontRef idx="minor">
                          <a:schemeClr val="lt1"/>
                        </a:fontRef>
                      </wps:style>
                      <wps:txbx>
                        <w:txbxContent>
                          <w:p w:rsidR="00BE23ED" w:rsidRPr="00BE0D72" w:rsidRDefault="00BE23ED" w:rsidP="00E54041">
                            <w:pPr>
                              <w:pStyle w:val="Ttulo1"/>
                              <w:shd w:val="clear" w:color="auto" w:fill="943634" w:themeFill="accent2" w:themeFillShade="BF"/>
                              <w:jc w:val="center"/>
                              <w:rPr>
                                <w:rFonts w:ascii="Soberana Sans" w:hAnsi="Soberana Sans" w:cstheme="minorHAnsi"/>
                                <w:b/>
                                <w:color w:val="F2F2F2" w:themeColor="background1" w:themeShade="F2"/>
                                <w:sz w:val="32"/>
                                <w:szCs w:val="36"/>
                              </w:rPr>
                            </w:pPr>
                            <w:bookmarkStart w:id="0" w:name="_Toc360017317"/>
                            <w:r>
                              <w:rPr>
                                <w:rFonts w:ascii="Soberana Sans" w:hAnsi="Soberana Sans" w:cstheme="minorHAnsi"/>
                                <w:b/>
                                <w:color w:val="F2F2F2" w:themeColor="background1" w:themeShade="F2"/>
                                <w:sz w:val="32"/>
                                <w:szCs w:val="36"/>
                              </w:rPr>
                              <w:t xml:space="preserve">INFORME </w:t>
                            </w:r>
                            <w:r w:rsidRPr="00BE0D72">
                              <w:rPr>
                                <w:rFonts w:ascii="Soberana Sans" w:hAnsi="Soberana Sans" w:cstheme="minorHAnsi"/>
                                <w:b/>
                                <w:color w:val="F2F2F2" w:themeColor="background1" w:themeShade="F2"/>
                                <w:sz w:val="32"/>
                                <w:szCs w:val="36"/>
                              </w:rPr>
                              <w:t>ACADÉMICO</w:t>
                            </w:r>
                            <w:bookmarkEnd w:id="0"/>
                            <w:r>
                              <w:rPr>
                                <w:rFonts w:ascii="Soberana Sans" w:hAnsi="Soberana Sans" w:cstheme="minorHAnsi"/>
                                <w:b/>
                                <w:color w:val="F2F2F2" w:themeColor="background1" w:themeShade="F2"/>
                                <w:sz w:val="32"/>
                                <w:szCs w:val="36"/>
                              </w:rPr>
                              <w:t xml:space="preserve"> Y DE VINCULACIÓN</w:t>
                            </w:r>
                          </w:p>
                        </w:txbxContent>
                      </wps:txbx>
                      <wps:bodyPr rot="0" vert="horz" wrap="square" lIns="91440" tIns="45720" rIns="91440" bIns="4572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8" o:spid="_x0000_s1026" type="#_x0000_t202" style="position:absolute;margin-left:21.1pt;margin-top:7.6pt;width:405pt;height:30.1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" fillcolor="#943634 [2405]" strokecolor="#943634 [2405]">
                <v:textbox>
                  <w:txbxContent>
                    <w:p w:rsidR="00BE23ED" w:rsidRPr="00BE0D72" w:rsidRDefault="00BE23ED" w:rsidP="00E54041">
                      <w:pPr>
                        <w:pStyle w:val="Ttulo1"/>
                        <w:shd w:val="clear" w:color="auto" w:fill="943634" w:themeFill="accent2" w:themeFillShade="BF"/>
                        <w:jc w:val="center"/>
                        <w:rPr>
                          <w:rFonts w:ascii="Soberana Sans" w:hAnsi="Soberana Sans" w:cstheme="minorHAnsi"/>
                          <w:b/>
                          <w:color w:val="F2F2F2" w:themeColor="background1" w:themeShade="F2"/>
                          <w:sz w:val="32"/>
                          <w:szCs w:val="36"/>
                        </w:rPr>
                      </w:pPr>
                      <w:bookmarkStart w:id="1" w:name="_Toc360017317"/>
                      <w:r>
                        <w:rPr>
                          <w:rFonts w:ascii="Soberana Sans" w:hAnsi="Soberana Sans" w:cstheme="minorHAnsi"/>
                          <w:b/>
                          <w:color w:val="F2F2F2" w:themeColor="background1" w:themeShade="F2"/>
                          <w:sz w:val="32"/>
                          <w:szCs w:val="36"/>
                        </w:rPr>
                        <w:t xml:space="preserve">INFORME </w:t>
                      </w:r>
                      <w:r w:rsidRPr="00BE0D72">
                        <w:rPr>
                          <w:rFonts w:ascii="Soberana Sans" w:hAnsi="Soberana Sans" w:cstheme="minorHAnsi"/>
                          <w:b/>
                          <w:color w:val="F2F2F2" w:themeColor="background1" w:themeShade="F2"/>
                          <w:sz w:val="32"/>
                          <w:szCs w:val="36"/>
                        </w:rPr>
                        <w:t>ACADÉMICO</w:t>
                      </w:r>
                      <w:bookmarkEnd w:id="1"/>
                      <w:r>
                        <w:rPr>
                          <w:rFonts w:ascii="Soberana Sans" w:hAnsi="Soberana Sans" w:cstheme="minorHAnsi"/>
                          <w:b/>
                          <w:color w:val="F2F2F2" w:themeColor="background1" w:themeShade="F2"/>
                          <w:sz w:val="32"/>
                          <w:szCs w:val="36"/>
                        </w:rPr>
                        <w:t xml:space="preserve"> Y DE VINCULACIÓN</w:t>
                      </w:r>
                    </w:p>
                  </w:txbxContent>
                </v:textbox>
              </v:shape>
            </w:pict>
          </mc:Fallback>
        </mc:AlternateContent>
      </w:r>
    </w:p>
    <w:p w:rsidR="008B6B7F" w:rsidRPr="00F05C46" w:rsidRDefault="008B6B7F" w:rsidP="00E57748">
      <w:pPr>
        <w:autoSpaceDE w:val="0"/>
        <w:autoSpaceDN w:val="0"/>
        <w:adjustRightInd w:val="0"/>
        <w:spacing w:line="276" w:lineRule="auto"/>
        <w:jc w:val="both"/>
        <w:rPr>
          <w:rFonts w:ascii="Soberana Sans" w:hAnsi="Soberana Sans" w:cs="Arial"/>
        </w:rPr>
      </w:pPr>
    </w:p>
    <w:p w:rsidR="008646F1" w:rsidRDefault="008646F1" w:rsidP="00E57748">
      <w:pPr>
        <w:autoSpaceDE w:val="0"/>
        <w:autoSpaceDN w:val="0"/>
        <w:adjustRightInd w:val="0"/>
        <w:spacing w:line="276" w:lineRule="auto"/>
        <w:jc w:val="both"/>
        <w:rPr>
          <w:rFonts w:ascii="Soberana Sans" w:hAnsi="Soberana Sans" w:cs="Arial"/>
        </w:rPr>
      </w:pPr>
    </w:p>
    <w:p w:rsidR="0025212A" w:rsidRPr="00F05C46" w:rsidRDefault="0025212A" w:rsidP="00E57748">
      <w:pPr>
        <w:autoSpaceDE w:val="0"/>
        <w:autoSpaceDN w:val="0"/>
        <w:adjustRightInd w:val="0"/>
        <w:spacing w:line="276" w:lineRule="auto"/>
        <w:jc w:val="both"/>
        <w:rPr>
          <w:rFonts w:ascii="Soberana Sans" w:hAnsi="Soberana Sans" w:cs="Arial"/>
        </w:rPr>
      </w:pPr>
    </w:p>
    <w:p w:rsidR="008646F1" w:rsidRPr="00F05C46" w:rsidRDefault="008646F1" w:rsidP="00E57748">
      <w:pPr>
        <w:spacing w:line="276" w:lineRule="auto"/>
        <w:rPr>
          <w:rFonts w:ascii="Soberana Sans" w:hAnsi="Soberana Sans" w:cs="Arial"/>
          <w:b/>
          <w:bCs/>
          <w:color w:val="333333"/>
          <w:lang w:val="es-MX" w:eastAsia="es-MX"/>
        </w:rPr>
      </w:pPr>
      <w:r w:rsidRPr="00F05C46">
        <w:rPr>
          <w:rFonts w:ascii="Soberana Sans" w:hAnsi="Soberana Sans" w:cs="Arial"/>
          <w:b/>
          <w:bCs/>
          <w:color w:val="333333"/>
          <w:lang w:val="es-MX" w:eastAsia="es-MX"/>
        </w:rPr>
        <w:t>SERVICIOS ESCOLARES</w:t>
      </w:r>
    </w:p>
    <w:p w:rsidR="008646F1" w:rsidRPr="00F05C46" w:rsidRDefault="008646F1" w:rsidP="00E57748">
      <w:pPr>
        <w:pStyle w:val="Prrafodelista"/>
        <w:tabs>
          <w:tab w:val="left" w:pos="2057"/>
        </w:tabs>
        <w:spacing w:line="276" w:lineRule="auto"/>
        <w:jc w:val="center"/>
        <w:rPr>
          <w:rFonts w:ascii="Soberana Sans" w:hAnsi="Soberana Sans" w:cs="Arial"/>
          <w:b/>
          <w:lang w:val="es-MX"/>
        </w:rPr>
      </w:pPr>
    </w:p>
    <w:p w:rsidR="008646F1" w:rsidRPr="005A2F0F" w:rsidRDefault="008646F1" w:rsidP="00E57748">
      <w:pPr>
        <w:pStyle w:val="Prrafodelista"/>
        <w:numPr>
          <w:ilvl w:val="0"/>
          <w:numId w:val="3"/>
        </w:numPr>
        <w:tabs>
          <w:tab w:val="left" w:pos="2057"/>
        </w:tabs>
        <w:spacing w:line="276" w:lineRule="auto"/>
        <w:rPr>
          <w:rFonts w:ascii="Soberana Sans" w:hAnsi="Soberana Sans" w:cs="Arial"/>
          <w:b/>
          <w:lang w:val="es-MX"/>
        </w:rPr>
      </w:pPr>
      <w:r w:rsidRPr="005A2F0F">
        <w:rPr>
          <w:rFonts w:ascii="Soberana Sans" w:hAnsi="Soberana Sans" w:cs="Arial"/>
          <w:b/>
          <w:lang w:val="es-MX"/>
        </w:rPr>
        <w:t>Oferta y demanda educativa</w:t>
      </w:r>
    </w:p>
    <w:p w:rsidR="008646F1" w:rsidRPr="00F05C46" w:rsidRDefault="008646F1" w:rsidP="00E57748">
      <w:pPr>
        <w:tabs>
          <w:tab w:val="left" w:pos="2057"/>
        </w:tabs>
        <w:spacing w:line="276" w:lineRule="auto"/>
        <w:jc w:val="center"/>
        <w:rPr>
          <w:rFonts w:ascii="Soberana Sans" w:hAnsi="Soberana Sans" w:cs="Arial"/>
          <w:lang w:val="es-MX"/>
        </w:rPr>
      </w:pPr>
    </w:p>
    <w:p w:rsidR="008646F1" w:rsidRDefault="008646F1" w:rsidP="00E57748">
      <w:pPr>
        <w:tabs>
          <w:tab w:val="left" w:pos="2057"/>
        </w:tabs>
        <w:spacing w:line="276" w:lineRule="auto"/>
        <w:jc w:val="both"/>
        <w:rPr>
          <w:rFonts w:ascii="Soberana Sans" w:hAnsi="Soberana Sans" w:cs="Arial"/>
          <w:lang w:val="es-MX"/>
        </w:rPr>
      </w:pPr>
      <w:r w:rsidRPr="00F05C46">
        <w:rPr>
          <w:rFonts w:ascii="Soberana Sans" w:hAnsi="Soberana Sans" w:cs="Arial"/>
          <w:lang w:val="es-MX"/>
        </w:rPr>
        <w:t xml:space="preserve">El pasado 18 de agosto  de 2014, dio inicio el periodo agosto – enero 2015; </w:t>
      </w:r>
      <w:r w:rsidR="005A2F0F">
        <w:rPr>
          <w:rFonts w:ascii="Soberana Sans" w:hAnsi="Soberana Sans" w:cs="Arial"/>
          <w:lang w:val="es-MX"/>
        </w:rPr>
        <w:t>p</w:t>
      </w:r>
      <w:r w:rsidRPr="00F05C46">
        <w:rPr>
          <w:rFonts w:ascii="Soberana Sans" w:hAnsi="Soberana Sans" w:cs="Arial"/>
          <w:lang w:val="es-MX"/>
        </w:rPr>
        <w:t>ara dicho periodo se registró una matrícula de 571 alumnos, misma que se desglosa en la siguiente tabla:</w:t>
      </w:r>
    </w:p>
    <w:p w:rsidR="00AF7FAB" w:rsidRPr="00F05C46" w:rsidRDefault="00AF7FAB" w:rsidP="00E57748">
      <w:pPr>
        <w:tabs>
          <w:tab w:val="left" w:pos="2057"/>
        </w:tabs>
        <w:spacing w:line="276" w:lineRule="auto"/>
        <w:jc w:val="both"/>
        <w:rPr>
          <w:rFonts w:ascii="Soberana Sans" w:hAnsi="Soberana Sans" w:cs="Arial"/>
          <w:lang w:val="es-MX"/>
        </w:rPr>
      </w:pPr>
    </w:p>
    <w:tbl>
      <w:tblPr>
        <w:tblStyle w:val="Tablaconcuadrcula"/>
        <w:tblW w:w="6994" w:type="dxa"/>
        <w:jc w:val="center"/>
        <w:tblLook w:val="04A0" w:firstRow="1" w:lastRow="0" w:firstColumn="1" w:lastColumn="0" w:noHBand="0" w:noVBand="1"/>
      </w:tblPr>
      <w:tblGrid>
        <w:gridCol w:w="4232"/>
        <w:gridCol w:w="788"/>
        <w:gridCol w:w="864"/>
        <w:gridCol w:w="1110"/>
      </w:tblGrid>
      <w:tr w:rsidR="00AF7FAB" w:rsidRPr="00AF7FAB" w:rsidTr="00AF7FAB">
        <w:trPr>
          <w:jc w:val="center"/>
        </w:trPr>
        <w:tc>
          <w:tcPr>
            <w:tcW w:w="4232" w:type="dxa"/>
            <w:vMerge w:val="restart"/>
            <w:shd w:val="clear" w:color="auto" w:fill="943634" w:themeFill="accent2" w:themeFillShade="BF"/>
            <w:vAlign w:val="center"/>
          </w:tcPr>
          <w:p w:rsidR="00AF7FAB" w:rsidRPr="00AF7FAB" w:rsidRDefault="00AF7FAB" w:rsidP="00E57748">
            <w:pPr>
              <w:tabs>
                <w:tab w:val="left" w:pos="2057"/>
              </w:tabs>
              <w:spacing w:line="276" w:lineRule="auto"/>
              <w:jc w:val="center"/>
              <w:rPr>
                <w:rFonts w:ascii="Soberana Sans" w:hAnsi="Soberana Sans" w:cs="Arial"/>
                <w:b/>
                <w:color w:val="FFFFFF" w:themeColor="background1"/>
                <w:sz w:val="22"/>
                <w:szCs w:val="22"/>
                <w:lang w:val="es-MX"/>
              </w:rPr>
            </w:pPr>
            <w:r w:rsidRPr="00AF7FAB">
              <w:rPr>
                <w:rFonts w:ascii="Soberana Sans" w:hAnsi="Soberana Sans" w:cs="Arial"/>
                <w:b/>
                <w:color w:val="FFFFFF" w:themeColor="background1"/>
                <w:sz w:val="22"/>
                <w:szCs w:val="22"/>
                <w:lang w:val="es-MX"/>
              </w:rPr>
              <w:t>CARRERA</w:t>
            </w:r>
          </w:p>
        </w:tc>
        <w:tc>
          <w:tcPr>
            <w:tcW w:w="1652" w:type="dxa"/>
            <w:gridSpan w:val="2"/>
            <w:shd w:val="clear" w:color="auto" w:fill="943634" w:themeFill="accent2" w:themeFillShade="BF"/>
            <w:vAlign w:val="center"/>
          </w:tcPr>
          <w:p w:rsidR="00AF7FAB" w:rsidRPr="00AF7FAB" w:rsidRDefault="00AF7FAB" w:rsidP="00E57748">
            <w:pPr>
              <w:tabs>
                <w:tab w:val="left" w:pos="2057"/>
              </w:tabs>
              <w:spacing w:line="276" w:lineRule="auto"/>
              <w:jc w:val="center"/>
              <w:rPr>
                <w:rFonts w:ascii="Soberana Sans" w:hAnsi="Soberana Sans" w:cs="Arial"/>
                <w:b/>
                <w:color w:val="FFFFFF" w:themeColor="background1"/>
                <w:sz w:val="22"/>
                <w:szCs w:val="22"/>
                <w:lang w:val="es-MX"/>
              </w:rPr>
            </w:pPr>
            <w:r w:rsidRPr="00AF7FAB">
              <w:rPr>
                <w:rFonts w:ascii="Soberana Sans" w:hAnsi="Soberana Sans" w:cs="Arial"/>
                <w:b/>
                <w:color w:val="FFFFFF" w:themeColor="background1"/>
                <w:sz w:val="22"/>
                <w:szCs w:val="22"/>
                <w:lang w:val="es-MX"/>
              </w:rPr>
              <w:t>MATRÍCULA</w:t>
            </w:r>
          </w:p>
        </w:tc>
        <w:tc>
          <w:tcPr>
            <w:tcW w:w="1110" w:type="dxa"/>
            <w:vMerge w:val="restart"/>
            <w:shd w:val="clear" w:color="auto" w:fill="943634" w:themeFill="accent2" w:themeFillShade="BF"/>
            <w:vAlign w:val="center"/>
          </w:tcPr>
          <w:p w:rsidR="00AF7FAB" w:rsidRPr="00AF7FAB" w:rsidRDefault="00AF7FAB" w:rsidP="00E57748">
            <w:pPr>
              <w:tabs>
                <w:tab w:val="left" w:pos="2057"/>
              </w:tabs>
              <w:spacing w:line="276" w:lineRule="auto"/>
              <w:jc w:val="center"/>
              <w:rPr>
                <w:rFonts w:ascii="Soberana Sans" w:hAnsi="Soberana Sans" w:cs="Arial"/>
                <w:b/>
                <w:color w:val="FFFFFF" w:themeColor="background1"/>
                <w:sz w:val="22"/>
                <w:szCs w:val="22"/>
                <w:lang w:val="es-MX"/>
              </w:rPr>
            </w:pPr>
            <w:r w:rsidRPr="00AF7FAB">
              <w:rPr>
                <w:rFonts w:ascii="Soberana Sans" w:hAnsi="Soberana Sans" w:cs="Arial"/>
                <w:b/>
                <w:color w:val="FFFFFF" w:themeColor="background1"/>
                <w:sz w:val="22"/>
                <w:szCs w:val="22"/>
                <w:lang w:val="es-MX"/>
              </w:rPr>
              <w:t>TOTAL</w:t>
            </w:r>
          </w:p>
        </w:tc>
      </w:tr>
      <w:tr w:rsidR="00AF7FAB" w:rsidRPr="00AF7FAB" w:rsidTr="00AF7FAB">
        <w:trPr>
          <w:jc w:val="center"/>
        </w:trPr>
        <w:tc>
          <w:tcPr>
            <w:tcW w:w="4232" w:type="dxa"/>
            <w:vMerge/>
            <w:shd w:val="clear" w:color="auto" w:fill="943634" w:themeFill="accent2" w:themeFillShade="BF"/>
            <w:vAlign w:val="center"/>
          </w:tcPr>
          <w:p w:rsidR="00AF7FAB" w:rsidRPr="00AF7FAB" w:rsidRDefault="00AF7FAB" w:rsidP="00E57748">
            <w:pPr>
              <w:tabs>
                <w:tab w:val="left" w:pos="2057"/>
              </w:tabs>
              <w:spacing w:line="276" w:lineRule="auto"/>
              <w:jc w:val="center"/>
              <w:rPr>
                <w:rFonts w:ascii="Soberana Sans" w:hAnsi="Soberana Sans" w:cs="Arial"/>
                <w:b/>
                <w:color w:val="FFFFFF" w:themeColor="background1"/>
                <w:sz w:val="22"/>
                <w:szCs w:val="22"/>
                <w:lang w:val="es-MX"/>
              </w:rPr>
            </w:pPr>
          </w:p>
        </w:tc>
        <w:tc>
          <w:tcPr>
            <w:tcW w:w="788" w:type="dxa"/>
            <w:shd w:val="clear" w:color="auto" w:fill="943634" w:themeFill="accent2" w:themeFillShade="BF"/>
            <w:vAlign w:val="center"/>
          </w:tcPr>
          <w:p w:rsidR="00AF7FAB" w:rsidRPr="00AF7FAB" w:rsidRDefault="00AF7FAB" w:rsidP="00E57748">
            <w:pPr>
              <w:tabs>
                <w:tab w:val="left" w:pos="2057"/>
              </w:tabs>
              <w:spacing w:line="276" w:lineRule="auto"/>
              <w:jc w:val="center"/>
              <w:rPr>
                <w:rFonts w:ascii="Soberana Sans" w:hAnsi="Soberana Sans" w:cs="Arial"/>
                <w:b/>
                <w:color w:val="FFFFFF" w:themeColor="background1"/>
                <w:sz w:val="22"/>
                <w:szCs w:val="22"/>
                <w:lang w:val="es-MX"/>
              </w:rPr>
            </w:pPr>
            <w:r w:rsidRPr="00AF7FAB">
              <w:rPr>
                <w:rFonts w:ascii="Soberana Sans" w:hAnsi="Soberana Sans" w:cs="Arial"/>
                <w:b/>
                <w:color w:val="FFFFFF" w:themeColor="background1"/>
                <w:sz w:val="22"/>
                <w:szCs w:val="22"/>
                <w:lang w:val="es-MX"/>
              </w:rPr>
              <w:t>H</w:t>
            </w:r>
          </w:p>
        </w:tc>
        <w:tc>
          <w:tcPr>
            <w:tcW w:w="864" w:type="dxa"/>
            <w:shd w:val="clear" w:color="auto" w:fill="943634" w:themeFill="accent2" w:themeFillShade="BF"/>
            <w:vAlign w:val="center"/>
          </w:tcPr>
          <w:p w:rsidR="00AF7FAB" w:rsidRPr="00AF7FAB" w:rsidRDefault="00AF7FAB" w:rsidP="00E57748">
            <w:pPr>
              <w:tabs>
                <w:tab w:val="left" w:pos="2057"/>
              </w:tabs>
              <w:spacing w:line="276" w:lineRule="auto"/>
              <w:jc w:val="center"/>
              <w:rPr>
                <w:rFonts w:ascii="Soberana Sans" w:hAnsi="Soberana Sans" w:cs="Arial"/>
                <w:b/>
                <w:color w:val="FFFFFF" w:themeColor="background1"/>
                <w:sz w:val="22"/>
                <w:szCs w:val="22"/>
                <w:lang w:val="es-MX"/>
              </w:rPr>
            </w:pPr>
            <w:r w:rsidRPr="00AF7FAB">
              <w:rPr>
                <w:rFonts w:ascii="Soberana Sans" w:hAnsi="Soberana Sans" w:cs="Arial"/>
                <w:b/>
                <w:color w:val="FFFFFF" w:themeColor="background1"/>
                <w:sz w:val="22"/>
                <w:szCs w:val="22"/>
                <w:lang w:val="es-MX"/>
              </w:rPr>
              <w:t>M</w:t>
            </w:r>
          </w:p>
        </w:tc>
        <w:tc>
          <w:tcPr>
            <w:tcW w:w="1110" w:type="dxa"/>
            <w:vMerge/>
            <w:shd w:val="clear" w:color="auto" w:fill="943634" w:themeFill="accent2" w:themeFillShade="BF"/>
            <w:vAlign w:val="center"/>
          </w:tcPr>
          <w:p w:rsidR="00AF7FAB" w:rsidRPr="00AF7FAB" w:rsidRDefault="00AF7FAB" w:rsidP="00E57748">
            <w:pPr>
              <w:tabs>
                <w:tab w:val="left" w:pos="2057"/>
              </w:tabs>
              <w:spacing w:line="276" w:lineRule="auto"/>
              <w:jc w:val="center"/>
              <w:rPr>
                <w:rFonts w:ascii="Soberana Sans" w:hAnsi="Soberana Sans" w:cs="Arial"/>
                <w:b/>
                <w:color w:val="FFFFFF" w:themeColor="background1"/>
                <w:sz w:val="22"/>
                <w:szCs w:val="22"/>
                <w:lang w:val="es-MX"/>
              </w:rPr>
            </w:pPr>
          </w:p>
        </w:tc>
      </w:tr>
      <w:tr w:rsidR="00AF7FAB" w:rsidRPr="00AF7FAB" w:rsidTr="00AF7FAB">
        <w:trPr>
          <w:jc w:val="center"/>
        </w:trPr>
        <w:tc>
          <w:tcPr>
            <w:tcW w:w="4232" w:type="dxa"/>
            <w:vAlign w:val="center"/>
          </w:tcPr>
          <w:p w:rsidR="00AF7FAB" w:rsidRPr="00AF7FAB" w:rsidRDefault="00AF7FAB" w:rsidP="00E57748">
            <w:pPr>
              <w:spacing w:line="276" w:lineRule="auto"/>
              <w:rPr>
                <w:rFonts w:ascii="Soberana Sans" w:hAnsi="Soberana Sans"/>
                <w:b/>
                <w:bCs/>
                <w:color w:val="000000"/>
                <w:sz w:val="22"/>
                <w:szCs w:val="22"/>
                <w:lang w:val="es-MX" w:eastAsia="es-MX"/>
              </w:rPr>
            </w:pPr>
            <w:r w:rsidRPr="00AF7FAB">
              <w:rPr>
                <w:rFonts w:ascii="Soberana Sans" w:hAnsi="Soberana Sans"/>
                <w:b/>
                <w:bCs/>
                <w:color w:val="000000"/>
                <w:sz w:val="22"/>
                <w:szCs w:val="22"/>
                <w:lang w:val="es-MX" w:eastAsia="es-MX"/>
              </w:rPr>
              <w:t>Ingeniería Informática</w:t>
            </w:r>
          </w:p>
        </w:tc>
        <w:tc>
          <w:tcPr>
            <w:tcW w:w="788"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62</w:t>
            </w:r>
          </w:p>
        </w:tc>
        <w:tc>
          <w:tcPr>
            <w:tcW w:w="864"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28</w:t>
            </w:r>
          </w:p>
        </w:tc>
        <w:tc>
          <w:tcPr>
            <w:tcW w:w="1110"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90</w:t>
            </w:r>
          </w:p>
        </w:tc>
      </w:tr>
      <w:tr w:rsidR="00AF7FAB" w:rsidRPr="00AF7FAB" w:rsidTr="00AF7FAB">
        <w:trPr>
          <w:jc w:val="center"/>
        </w:trPr>
        <w:tc>
          <w:tcPr>
            <w:tcW w:w="4232" w:type="dxa"/>
          </w:tcPr>
          <w:p w:rsidR="00AF7FAB" w:rsidRPr="00AF7FAB" w:rsidRDefault="00AF7FAB" w:rsidP="00E57748">
            <w:pPr>
              <w:tabs>
                <w:tab w:val="left" w:pos="2057"/>
              </w:tabs>
              <w:spacing w:line="276" w:lineRule="auto"/>
              <w:rPr>
                <w:rFonts w:ascii="Soberana Sans" w:hAnsi="Soberana Sans" w:cs="Arial"/>
                <w:sz w:val="22"/>
                <w:szCs w:val="22"/>
                <w:lang w:val="es-MX"/>
              </w:rPr>
            </w:pPr>
            <w:r w:rsidRPr="00AF7FAB">
              <w:rPr>
                <w:rFonts w:ascii="Soberana Sans" w:hAnsi="Soberana Sans"/>
                <w:b/>
                <w:bCs/>
                <w:color w:val="000000"/>
                <w:sz w:val="22"/>
                <w:szCs w:val="22"/>
                <w:lang w:val="es-MX" w:eastAsia="es-MX"/>
              </w:rPr>
              <w:t>Ingeniería Electromecánica</w:t>
            </w:r>
          </w:p>
        </w:tc>
        <w:tc>
          <w:tcPr>
            <w:tcW w:w="788"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83</w:t>
            </w:r>
          </w:p>
        </w:tc>
        <w:tc>
          <w:tcPr>
            <w:tcW w:w="864"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5</w:t>
            </w:r>
          </w:p>
        </w:tc>
        <w:tc>
          <w:tcPr>
            <w:tcW w:w="1110"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88</w:t>
            </w:r>
          </w:p>
        </w:tc>
      </w:tr>
      <w:tr w:rsidR="00AF7FAB" w:rsidRPr="00AF7FAB" w:rsidTr="00AF7FAB">
        <w:trPr>
          <w:jc w:val="center"/>
        </w:trPr>
        <w:tc>
          <w:tcPr>
            <w:tcW w:w="4232" w:type="dxa"/>
          </w:tcPr>
          <w:p w:rsidR="00AF7FAB" w:rsidRPr="00AF7FAB" w:rsidRDefault="00AF7FAB" w:rsidP="00E57748">
            <w:pPr>
              <w:tabs>
                <w:tab w:val="left" w:pos="2057"/>
              </w:tabs>
              <w:spacing w:line="276" w:lineRule="auto"/>
              <w:rPr>
                <w:rFonts w:ascii="Soberana Sans" w:hAnsi="Soberana Sans" w:cs="Arial"/>
                <w:sz w:val="22"/>
                <w:szCs w:val="22"/>
                <w:lang w:val="es-MX"/>
              </w:rPr>
            </w:pPr>
            <w:r w:rsidRPr="00AF7FAB">
              <w:rPr>
                <w:rFonts w:ascii="Soberana Sans" w:hAnsi="Soberana Sans"/>
                <w:b/>
                <w:bCs/>
                <w:color w:val="000000"/>
                <w:sz w:val="22"/>
                <w:szCs w:val="22"/>
                <w:lang w:val="es-MX" w:eastAsia="es-MX"/>
              </w:rPr>
              <w:t>Arquitectura</w:t>
            </w:r>
          </w:p>
        </w:tc>
        <w:tc>
          <w:tcPr>
            <w:tcW w:w="788" w:type="dxa"/>
            <w:vAlign w:val="center"/>
          </w:tcPr>
          <w:p w:rsidR="00AF7FAB" w:rsidRPr="00AF7FAB" w:rsidRDefault="00AF7FAB" w:rsidP="00E57748">
            <w:pPr>
              <w:spacing w:line="276" w:lineRule="auto"/>
              <w:jc w:val="center"/>
              <w:rPr>
                <w:rFonts w:ascii="Soberana Sans" w:hAnsi="Soberana Sans"/>
                <w:b/>
                <w:bCs/>
                <w:color w:val="000000"/>
                <w:sz w:val="22"/>
                <w:szCs w:val="22"/>
                <w:lang w:val="es-MX" w:eastAsia="es-MX"/>
              </w:rPr>
            </w:pPr>
            <w:r w:rsidRPr="00AF7FAB">
              <w:rPr>
                <w:rFonts w:ascii="Soberana Sans" w:hAnsi="Soberana Sans"/>
                <w:b/>
                <w:bCs/>
                <w:color w:val="000000"/>
                <w:sz w:val="22"/>
                <w:szCs w:val="22"/>
                <w:lang w:val="es-MX" w:eastAsia="es-MX"/>
              </w:rPr>
              <w:t>102</w:t>
            </w:r>
          </w:p>
        </w:tc>
        <w:tc>
          <w:tcPr>
            <w:tcW w:w="864" w:type="dxa"/>
            <w:vAlign w:val="center"/>
          </w:tcPr>
          <w:p w:rsidR="00AF7FAB" w:rsidRPr="00AF7FAB" w:rsidRDefault="00AF7FAB" w:rsidP="00E57748">
            <w:pPr>
              <w:spacing w:line="276" w:lineRule="auto"/>
              <w:jc w:val="center"/>
              <w:rPr>
                <w:rFonts w:ascii="Soberana Sans" w:hAnsi="Soberana Sans"/>
                <w:b/>
                <w:bCs/>
                <w:color w:val="000000"/>
                <w:sz w:val="22"/>
                <w:szCs w:val="22"/>
                <w:lang w:val="es-MX" w:eastAsia="es-MX"/>
              </w:rPr>
            </w:pPr>
            <w:r w:rsidRPr="00AF7FAB">
              <w:rPr>
                <w:rFonts w:ascii="Soberana Sans" w:hAnsi="Soberana Sans"/>
                <w:b/>
                <w:bCs/>
                <w:color w:val="000000"/>
                <w:sz w:val="22"/>
                <w:szCs w:val="22"/>
                <w:lang w:val="es-MX" w:eastAsia="es-MX"/>
              </w:rPr>
              <w:t>39</w:t>
            </w:r>
          </w:p>
        </w:tc>
        <w:tc>
          <w:tcPr>
            <w:tcW w:w="1110" w:type="dxa"/>
            <w:vAlign w:val="center"/>
          </w:tcPr>
          <w:p w:rsidR="00AF7FAB" w:rsidRPr="00AF7FAB" w:rsidRDefault="00AF7FAB" w:rsidP="00E57748">
            <w:pPr>
              <w:spacing w:line="276" w:lineRule="auto"/>
              <w:jc w:val="center"/>
              <w:rPr>
                <w:rFonts w:ascii="Soberana Sans" w:hAnsi="Soberana Sans"/>
                <w:b/>
                <w:bCs/>
                <w:color w:val="000000"/>
                <w:sz w:val="22"/>
                <w:szCs w:val="22"/>
                <w:lang w:val="es-MX" w:eastAsia="es-MX"/>
              </w:rPr>
            </w:pPr>
            <w:r w:rsidRPr="00AF7FAB">
              <w:rPr>
                <w:rFonts w:ascii="Soberana Sans" w:hAnsi="Soberana Sans"/>
                <w:b/>
                <w:bCs/>
                <w:color w:val="000000"/>
                <w:sz w:val="22"/>
                <w:szCs w:val="22"/>
                <w:lang w:val="es-MX" w:eastAsia="es-MX"/>
              </w:rPr>
              <w:t>141</w:t>
            </w:r>
          </w:p>
        </w:tc>
      </w:tr>
      <w:tr w:rsidR="00AF7FAB" w:rsidRPr="00AF7FAB" w:rsidTr="00AF7FAB">
        <w:trPr>
          <w:jc w:val="center"/>
        </w:trPr>
        <w:tc>
          <w:tcPr>
            <w:tcW w:w="4232" w:type="dxa"/>
          </w:tcPr>
          <w:p w:rsidR="00AF7FAB" w:rsidRPr="00AF7FAB" w:rsidRDefault="00AF7FAB" w:rsidP="00E57748">
            <w:pPr>
              <w:tabs>
                <w:tab w:val="left" w:pos="2057"/>
              </w:tabs>
              <w:spacing w:line="276" w:lineRule="auto"/>
              <w:rPr>
                <w:rFonts w:ascii="Soberana Sans" w:hAnsi="Soberana Sans" w:cs="Arial"/>
                <w:sz w:val="22"/>
                <w:szCs w:val="22"/>
                <w:lang w:val="es-MX"/>
              </w:rPr>
            </w:pPr>
            <w:r w:rsidRPr="00AF7FAB">
              <w:rPr>
                <w:rFonts w:ascii="Soberana Sans" w:hAnsi="Soberana Sans"/>
                <w:b/>
                <w:bCs/>
                <w:color w:val="000000"/>
                <w:sz w:val="22"/>
                <w:szCs w:val="22"/>
                <w:lang w:val="es-MX" w:eastAsia="es-MX"/>
              </w:rPr>
              <w:t>Ing. en Gestión Empresarial</w:t>
            </w:r>
          </w:p>
        </w:tc>
        <w:tc>
          <w:tcPr>
            <w:tcW w:w="788"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65</w:t>
            </w:r>
          </w:p>
        </w:tc>
        <w:tc>
          <w:tcPr>
            <w:tcW w:w="864"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67</w:t>
            </w:r>
          </w:p>
        </w:tc>
        <w:tc>
          <w:tcPr>
            <w:tcW w:w="1110"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132</w:t>
            </w:r>
          </w:p>
        </w:tc>
      </w:tr>
      <w:tr w:rsidR="00AF7FAB" w:rsidRPr="00AF7FAB" w:rsidTr="00AF7FAB">
        <w:trPr>
          <w:jc w:val="center"/>
        </w:trPr>
        <w:tc>
          <w:tcPr>
            <w:tcW w:w="4232" w:type="dxa"/>
          </w:tcPr>
          <w:p w:rsidR="00AF7FAB" w:rsidRPr="00AF7FAB" w:rsidRDefault="00AF7FAB" w:rsidP="00E57748">
            <w:pPr>
              <w:tabs>
                <w:tab w:val="left" w:pos="2057"/>
              </w:tabs>
              <w:spacing w:line="276" w:lineRule="auto"/>
              <w:rPr>
                <w:rFonts w:ascii="Soberana Sans" w:hAnsi="Soberana Sans" w:cs="Arial"/>
                <w:sz w:val="22"/>
                <w:szCs w:val="22"/>
                <w:lang w:val="es-MX"/>
              </w:rPr>
            </w:pPr>
            <w:r w:rsidRPr="00AF7FAB">
              <w:rPr>
                <w:rFonts w:ascii="Soberana Sans" w:hAnsi="Soberana Sans"/>
                <w:b/>
                <w:bCs/>
                <w:color w:val="000000"/>
                <w:sz w:val="22"/>
                <w:szCs w:val="22"/>
                <w:lang w:val="es-MX" w:eastAsia="es-MX"/>
              </w:rPr>
              <w:t>Ing. en Gestión Empresarial Mixta</w:t>
            </w:r>
          </w:p>
        </w:tc>
        <w:tc>
          <w:tcPr>
            <w:tcW w:w="788"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31</w:t>
            </w:r>
          </w:p>
        </w:tc>
        <w:tc>
          <w:tcPr>
            <w:tcW w:w="864"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23</w:t>
            </w:r>
          </w:p>
        </w:tc>
        <w:tc>
          <w:tcPr>
            <w:tcW w:w="1110"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54</w:t>
            </w:r>
          </w:p>
        </w:tc>
      </w:tr>
      <w:tr w:rsidR="00AF7FAB" w:rsidRPr="00AF7FAB" w:rsidTr="00AF7FAB">
        <w:trPr>
          <w:jc w:val="center"/>
        </w:trPr>
        <w:tc>
          <w:tcPr>
            <w:tcW w:w="4232" w:type="dxa"/>
          </w:tcPr>
          <w:p w:rsidR="00AF7FAB" w:rsidRPr="00AF7FAB" w:rsidRDefault="00AF7FAB" w:rsidP="00E57748">
            <w:pPr>
              <w:tabs>
                <w:tab w:val="left" w:pos="2057"/>
              </w:tabs>
              <w:spacing w:line="276" w:lineRule="auto"/>
              <w:rPr>
                <w:rFonts w:ascii="Soberana Sans" w:hAnsi="Soberana Sans"/>
                <w:b/>
                <w:bCs/>
                <w:color w:val="000000"/>
                <w:sz w:val="22"/>
                <w:szCs w:val="22"/>
                <w:lang w:val="es-MX" w:eastAsia="es-MX"/>
              </w:rPr>
            </w:pPr>
            <w:r w:rsidRPr="00AF7FAB">
              <w:rPr>
                <w:rFonts w:ascii="Soberana Sans" w:hAnsi="Soberana Sans"/>
                <w:b/>
                <w:bCs/>
                <w:color w:val="000000"/>
                <w:sz w:val="22"/>
                <w:szCs w:val="22"/>
                <w:lang w:val="es-MX" w:eastAsia="es-MX"/>
              </w:rPr>
              <w:t>Ing.  Industrial</w:t>
            </w:r>
          </w:p>
        </w:tc>
        <w:tc>
          <w:tcPr>
            <w:tcW w:w="788"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58</w:t>
            </w:r>
          </w:p>
        </w:tc>
        <w:tc>
          <w:tcPr>
            <w:tcW w:w="864"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8</w:t>
            </w:r>
          </w:p>
        </w:tc>
        <w:tc>
          <w:tcPr>
            <w:tcW w:w="1110" w:type="dxa"/>
            <w:vAlign w:val="center"/>
          </w:tcPr>
          <w:p w:rsidR="00AF7FAB" w:rsidRPr="00AF7FAB" w:rsidRDefault="00AF7FAB" w:rsidP="00E57748">
            <w:pPr>
              <w:spacing w:line="276" w:lineRule="auto"/>
              <w:jc w:val="center"/>
              <w:rPr>
                <w:rFonts w:ascii="Soberana Sans" w:hAnsi="Soberana Sans"/>
                <w:color w:val="000000"/>
                <w:sz w:val="22"/>
                <w:szCs w:val="22"/>
                <w:lang w:val="es-MX" w:eastAsia="es-MX"/>
              </w:rPr>
            </w:pPr>
            <w:r w:rsidRPr="00AF7FAB">
              <w:rPr>
                <w:rFonts w:ascii="Soberana Sans" w:hAnsi="Soberana Sans"/>
                <w:color w:val="000000"/>
                <w:sz w:val="22"/>
                <w:szCs w:val="22"/>
                <w:lang w:val="es-MX" w:eastAsia="es-MX"/>
              </w:rPr>
              <w:t>66</w:t>
            </w:r>
          </w:p>
        </w:tc>
      </w:tr>
      <w:tr w:rsidR="00AF7FAB" w:rsidRPr="00AF7FAB" w:rsidTr="00AF7FAB">
        <w:trPr>
          <w:jc w:val="center"/>
        </w:trPr>
        <w:tc>
          <w:tcPr>
            <w:tcW w:w="4232" w:type="dxa"/>
            <w:shd w:val="clear" w:color="auto" w:fill="943634" w:themeFill="accent2" w:themeFillShade="BF"/>
          </w:tcPr>
          <w:p w:rsidR="00AF7FAB" w:rsidRPr="00AF7FAB" w:rsidRDefault="00AF7FAB" w:rsidP="00E57748">
            <w:pPr>
              <w:tabs>
                <w:tab w:val="left" w:pos="2057"/>
              </w:tabs>
              <w:spacing w:line="276" w:lineRule="auto"/>
              <w:jc w:val="right"/>
              <w:rPr>
                <w:rFonts w:ascii="Soberana Sans" w:hAnsi="Soberana Sans"/>
                <w:b/>
                <w:bCs/>
                <w:color w:val="FFFFFF" w:themeColor="background1"/>
                <w:sz w:val="22"/>
                <w:szCs w:val="22"/>
                <w:lang w:val="es-MX" w:eastAsia="es-MX"/>
              </w:rPr>
            </w:pPr>
            <w:r w:rsidRPr="00AF7FAB">
              <w:rPr>
                <w:rFonts w:ascii="Soberana Sans" w:hAnsi="Soberana Sans"/>
                <w:b/>
                <w:bCs/>
                <w:color w:val="FFFFFF" w:themeColor="background1"/>
                <w:sz w:val="22"/>
                <w:szCs w:val="22"/>
                <w:lang w:val="es-MX" w:eastAsia="es-MX"/>
              </w:rPr>
              <w:t>TOTAL</w:t>
            </w:r>
          </w:p>
        </w:tc>
        <w:tc>
          <w:tcPr>
            <w:tcW w:w="788" w:type="dxa"/>
            <w:shd w:val="clear" w:color="auto" w:fill="943634" w:themeFill="accent2" w:themeFillShade="BF"/>
            <w:vAlign w:val="center"/>
          </w:tcPr>
          <w:p w:rsidR="00AF7FAB" w:rsidRPr="00AF7FAB" w:rsidRDefault="00AF7FAB" w:rsidP="00E57748">
            <w:pPr>
              <w:spacing w:line="276" w:lineRule="auto"/>
              <w:jc w:val="center"/>
              <w:rPr>
                <w:rFonts w:ascii="Soberana Sans" w:hAnsi="Soberana Sans"/>
                <w:b/>
                <w:bCs/>
                <w:color w:val="FFFFFF" w:themeColor="background1"/>
                <w:sz w:val="22"/>
                <w:szCs w:val="22"/>
                <w:lang w:val="es-MX" w:eastAsia="es-MX"/>
              </w:rPr>
            </w:pPr>
            <w:r w:rsidRPr="00AF7FAB">
              <w:rPr>
                <w:rFonts w:ascii="Soberana Sans" w:hAnsi="Soberana Sans"/>
                <w:b/>
                <w:bCs/>
                <w:color w:val="FFFFFF" w:themeColor="background1"/>
                <w:sz w:val="22"/>
                <w:szCs w:val="22"/>
                <w:lang w:val="es-MX" w:eastAsia="es-MX"/>
              </w:rPr>
              <w:t>401</w:t>
            </w:r>
          </w:p>
        </w:tc>
        <w:tc>
          <w:tcPr>
            <w:tcW w:w="864" w:type="dxa"/>
            <w:shd w:val="clear" w:color="auto" w:fill="943634" w:themeFill="accent2" w:themeFillShade="BF"/>
            <w:vAlign w:val="center"/>
          </w:tcPr>
          <w:p w:rsidR="00AF7FAB" w:rsidRPr="00AF7FAB" w:rsidRDefault="00AF7FAB" w:rsidP="00E57748">
            <w:pPr>
              <w:spacing w:line="276" w:lineRule="auto"/>
              <w:jc w:val="center"/>
              <w:rPr>
                <w:rFonts w:ascii="Soberana Sans" w:hAnsi="Soberana Sans"/>
                <w:b/>
                <w:bCs/>
                <w:color w:val="FFFFFF" w:themeColor="background1"/>
                <w:sz w:val="22"/>
                <w:szCs w:val="22"/>
                <w:lang w:val="es-MX" w:eastAsia="es-MX"/>
              </w:rPr>
            </w:pPr>
            <w:r w:rsidRPr="00AF7FAB">
              <w:rPr>
                <w:rFonts w:ascii="Soberana Sans" w:hAnsi="Soberana Sans"/>
                <w:b/>
                <w:bCs/>
                <w:color w:val="FFFFFF" w:themeColor="background1"/>
                <w:sz w:val="22"/>
                <w:szCs w:val="22"/>
                <w:lang w:val="es-MX" w:eastAsia="es-MX"/>
              </w:rPr>
              <w:t>170</w:t>
            </w:r>
          </w:p>
        </w:tc>
        <w:tc>
          <w:tcPr>
            <w:tcW w:w="1110" w:type="dxa"/>
            <w:shd w:val="clear" w:color="auto" w:fill="943634" w:themeFill="accent2" w:themeFillShade="BF"/>
            <w:vAlign w:val="center"/>
          </w:tcPr>
          <w:p w:rsidR="00AF7FAB" w:rsidRPr="00AF7FAB" w:rsidRDefault="00AF7FAB" w:rsidP="00E57748">
            <w:pPr>
              <w:spacing w:line="276" w:lineRule="auto"/>
              <w:jc w:val="center"/>
              <w:rPr>
                <w:rFonts w:ascii="Soberana Sans" w:hAnsi="Soberana Sans"/>
                <w:b/>
                <w:bCs/>
                <w:color w:val="FFFFFF" w:themeColor="background1"/>
                <w:sz w:val="22"/>
                <w:szCs w:val="22"/>
                <w:lang w:val="es-MX" w:eastAsia="es-MX"/>
              </w:rPr>
            </w:pPr>
            <w:r w:rsidRPr="00AF7FAB">
              <w:rPr>
                <w:rFonts w:ascii="Soberana Sans" w:hAnsi="Soberana Sans"/>
                <w:b/>
                <w:bCs/>
                <w:color w:val="FFFFFF" w:themeColor="background1"/>
                <w:sz w:val="22"/>
                <w:szCs w:val="22"/>
                <w:lang w:val="es-MX" w:eastAsia="es-MX"/>
              </w:rPr>
              <w:t>571</w:t>
            </w:r>
          </w:p>
        </w:tc>
      </w:tr>
    </w:tbl>
    <w:p w:rsidR="008646F1" w:rsidRDefault="008646F1" w:rsidP="00E57748">
      <w:pPr>
        <w:tabs>
          <w:tab w:val="left" w:pos="2057"/>
        </w:tabs>
        <w:spacing w:line="276" w:lineRule="auto"/>
        <w:jc w:val="center"/>
        <w:rPr>
          <w:rFonts w:ascii="Soberana Sans" w:hAnsi="Soberana Sans" w:cs="Arial"/>
          <w:lang w:val="es-MX"/>
        </w:rPr>
      </w:pPr>
    </w:p>
    <w:tbl>
      <w:tblPr>
        <w:tblW w:w="9180" w:type="dxa"/>
        <w:jc w:val="center"/>
        <w:tblInd w:w="5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4A0" w:firstRow="1" w:lastRow="0" w:firstColumn="1" w:lastColumn="0" w:noHBand="0" w:noVBand="1"/>
      </w:tblPr>
      <w:tblGrid>
        <w:gridCol w:w="2506"/>
        <w:gridCol w:w="1145"/>
        <w:gridCol w:w="660"/>
        <w:gridCol w:w="598"/>
        <w:gridCol w:w="1760"/>
        <w:gridCol w:w="820"/>
        <w:gridCol w:w="820"/>
        <w:gridCol w:w="871"/>
      </w:tblGrid>
      <w:tr w:rsidR="00ED6635" w:rsidRPr="00ED6635" w:rsidTr="00ED6635">
        <w:trPr>
          <w:trHeight w:val="1080"/>
          <w:jc w:val="center"/>
        </w:trPr>
        <w:tc>
          <w:tcPr>
            <w:tcW w:w="2580" w:type="dxa"/>
            <w:vMerge w:val="restart"/>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CARRERA</w:t>
            </w:r>
          </w:p>
        </w:tc>
        <w:tc>
          <w:tcPr>
            <w:tcW w:w="1200" w:type="dxa"/>
            <w:vMerge w:val="restart"/>
            <w:shd w:val="clear" w:color="auto" w:fill="943634" w:themeFill="accent2" w:themeFillShade="BF"/>
            <w:textDirection w:val="btLr"/>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GENERACIÓN</w:t>
            </w:r>
          </w:p>
        </w:tc>
        <w:tc>
          <w:tcPr>
            <w:tcW w:w="660" w:type="dxa"/>
            <w:vMerge w:val="restart"/>
            <w:shd w:val="clear" w:color="auto" w:fill="943634" w:themeFill="accent2" w:themeFillShade="BF"/>
            <w:textDirection w:val="btLr"/>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SEMESTRE</w:t>
            </w:r>
          </w:p>
        </w:tc>
        <w:tc>
          <w:tcPr>
            <w:tcW w:w="620" w:type="dxa"/>
            <w:vMerge w:val="restart"/>
            <w:shd w:val="clear" w:color="auto" w:fill="943634" w:themeFill="accent2" w:themeFillShade="BF"/>
            <w:textDirection w:val="btLr"/>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GRUPO</w:t>
            </w:r>
          </w:p>
        </w:tc>
        <w:tc>
          <w:tcPr>
            <w:tcW w:w="1660" w:type="dxa"/>
            <w:vMerge w:val="restart"/>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TURNO</w:t>
            </w:r>
          </w:p>
        </w:tc>
        <w:tc>
          <w:tcPr>
            <w:tcW w:w="2460" w:type="dxa"/>
            <w:gridSpan w:val="3"/>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MATRÍCULA</w:t>
            </w:r>
          </w:p>
        </w:tc>
      </w:tr>
      <w:tr w:rsidR="00ED6635" w:rsidRPr="00ED6635" w:rsidTr="00ED6635">
        <w:trPr>
          <w:trHeight w:val="435"/>
          <w:jc w:val="center"/>
        </w:trPr>
        <w:tc>
          <w:tcPr>
            <w:tcW w:w="2580" w:type="dxa"/>
            <w:vMerge/>
            <w:shd w:val="clear" w:color="auto" w:fill="943634" w:themeFill="accent2" w:themeFillShade="BF"/>
            <w:vAlign w:val="center"/>
            <w:hideMark/>
          </w:tcPr>
          <w:p w:rsidR="00ED6635" w:rsidRPr="00ED6635" w:rsidRDefault="00ED6635" w:rsidP="00ED6635">
            <w:pPr>
              <w:rPr>
                <w:rFonts w:ascii="Soberana Sans" w:hAnsi="Soberana Sans"/>
                <w:b/>
                <w:bCs/>
                <w:color w:val="FFFFFF" w:themeColor="background1"/>
                <w:sz w:val="20"/>
                <w:szCs w:val="20"/>
                <w:lang w:val="es-MX" w:eastAsia="es-MX"/>
              </w:rPr>
            </w:pPr>
          </w:p>
        </w:tc>
        <w:tc>
          <w:tcPr>
            <w:tcW w:w="1200" w:type="dxa"/>
            <w:vMerge/>
            <w:shd w:val="clear" w:color="auto" w:fill="943634" w:themeFill="accent2" w:themeFillShade="BF"/>
            <w:vAlign w:val="center"/>
            <w:hideMark/>
          </w:tcPr>
          <w:p w:rsidR="00ED6635" w:rsidRPr="00ED6635" w:rsidRDefault="00ED6635" w:rsidP="00ED6635">
            <w:pPr>
              <w:rPr>
                <w:rFonts w:ascii="Soberana Sans" w:hAnsi="Soberana Sans"/>
                <w:b/>
                <w:bCs/>
                <w:color w:val="FFFFFF" w:themeColor="background1"/>
                <w:sz w:val="20"/>
                <w:szCs w:val="20"/>
                <w:lang w:val="es-MX" w:eastAsia="es-MX"/>
              </w:rPr>
            </w:pPr>
          </w:p>
        </w:tc>
        <w:tc>
          <w:tcPr>
            <w:tcW w:w="660" w:type="dxa"/>
            <w:vMerge/>
            <w:shd w:val="clear" w:color="auto" w:fill="943634" w:themeFill="accent2" w:themeFillShade="BF"/>
            <w:vAlign w:val="center"/>
            <w:hideMark/>
          </w:tcPr>
          <w:p w:rsidR="00ED6635" w:rsidRPr="00ED6635" w:rsidRDefault="00ED6635" w:rsidP="00ED6635">
            <w:pPr>
              <w:rPr>
                <w:rFonts w:ascii="Soberana Sans" w:hAnsi="Soberana Sans"/>
                <w:b/>
                <w:bCs/>
                <w:color w:val="FFFFFF" w:themeColor="background1"/>
                <w:sz w:val="20"/>
                <w:szCs w:val="20"/>
                <w:lang w:val="es-MX" w:eastAsia="es-MX"/>
              </w:rPr>
            </w:pPr>
          </w:p>
        </w:tc>
        <w:tc>
          <w:tcPr>
            <w:tcW w:w="620" w:type="dxa"/>
            <w:vMerge/>
            <w:shd w:val="clear" w:color="auto" w:fill="943634" w:themeFill="accent2" w:themeFillShade="BF"/>
            <w:vAlign w:val="center"/>
            <w:hideMark/>
          </w:tcPr>
          <w:p w:rsidR="00ED6635" w:rsidRPr="00ED6635" w:rsidRDefault="00ED6635" w:rsidP="00ED6635">
            <w:pPr>
              <w:rPr>
                <w:rFonts w:ascii="Soberana Sans" w:hAnsi="Soberana Sans"/>
                <w:b/>
                <w:bCs/>
                <w:color w:val="FFFFFF" w:themeColor="background1"/>
                <w:sz w:val="20"/>
                <w:szCs w:val="20"/>
                <w:lang w:val="es-MX" w:eastAsia="es-MX"/>
              </w:rPr>
            </w:pPr>
          </w:p>
        </w:tc>
        <w:tc>
          <w:tcPr>
            <w:tcW w:w="1660" w:type="dxa"/>
            <w:vMerge/>
            <w:shd w:val="clear" w:color="auto" w:fill="943634" w:themeFill="accent2" w:themeFillShade="BF"/>
            <w:vAlign w:val="center"/>
            <w:hideMark/>
          </w:tcPr>
          <w:p w:rsidR="00ED6635" w:rsidRPr="00ED6635" w:rsidRDefault="00ED6635" w:rsidP="00ED6635">
            <w:pPr>
              <w:rPr>
                <w:rFonts w:ascii="Soberana Sans" w:hAnsi="Soberana Sans"/>
                <w:b/>
                <w:bCs/>
                <w:color w:val="FFFFFF" w:themeColor="background1"/>
                <w:sz w:val="20"/>
                <w:szCs w:val="20"/>
                <w:lang w:val="es-MX" w:eastAsia="es-MX"/>
              </w:rPr>
            </w:pP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H</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M</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TOTAL</w:t>
            </w:r>
          </w:p>
        </w:tc>
      </w:tr>
      <w:tr w:rsidR="00ED6635" w:rsidRPr="00ED6635" w:rsidTr="00ED6635">
        <w:trPr>
          <w:trHeight w:val="315"/>
          <w:jc w:val="center"/>
        </w:trPr>
        <w:tc>
          <w:tcPr>
            <w:tcW w:w="2580" w:type="dxa"/>
            <w:vMerge w:val="restart"/>
            <w:shd w:val="clear" w:color="auto" w:fill="auto"/>
            <w:vAlign w:val="center"/>
            <w:hideMark/>
          </w:tcPr>
          <w:p w:rsidR="00ED6635" w:rsidRPr="00ED6635" w:rsidRDefault="00ED6635" w:rsidP="00ED6635">
            <w:pP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Ingeniería Informática</w:t>
            </w: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16</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8</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6</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22</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29</w:t>
            </w:r>
          </w:p>
        </w:tc>
      </w:tr>
      <w:tr w:rsidR="00ED6635" w:rsidRPr="00ED6635" w:rsidTr="00ED6635">
        <w:trPr>
          <w:trHeight w:val="315"/>
          <w:jc w:val="center"/>
        </w:trPr>
        <w:tc>
          <w:tcPr>
            <w:tcW w:w="6720" w:type="dxa"/>
            <w:gridSpan w:val="5"/>
            <w:shd w:val="clear" w:color="auto" w:fill="943634" w:themeFill="accent2" w:themeFillShade="BF"/>
            <w:vAlign w:val="center"/>
            <w:hideMark/>
          </w:tcPr>
          <w:p w:rsidR="00ED6635" w:rsidRPr="00ED6635" w:rsidRDefault="00ED6635" w:rsidP="00ED6635">
            <w:pPr>
              <w:jc w:val="right"/>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TOTAL POR CARRERA</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color w:val="FFFFFF" w:themeColor="background1"/>
                <w:sz w:val="20"/>
                <w:szCs w:val="20"/>
                <w:lang w:val="es-MX" w:eastAsia="es-MX"/>
              </w:rPr>
            </w:pPr>
            <w:r w:rsidRPr="00ED6635">
              <w:rPr>
                <w:rFonts w:ascii="Soberana Sans" w:hAnsi="Soberana Sans"/>
                <w:b/>
                <w:color w:val="FFFFFF" w:themeColor="background1"/>
                <w:sz w:val="20"/>
                <w:szCs w:val="20"/>
                <w:lang w:val="es-MX" w:eastAsia="es-MX"/>
              </w:rPr>
              <w:t>62</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color w:val="FFFFFF" w:themeColor="background1"/>
                <w:sz w:val="20"/>
                <w:szCs w:val="20"/>
                <w:lang w:val="es-MX" w:eastAsia="es-MX"/>
              </w:rPr>
            </w:pPr>
            <w:r w:rsidRPr="00ED6635">
              <w:rPr>
                <w:rFonts w:ascii="Soberana Sans" w:hAnsi="Soberana Sans"/>
                <w:b/>
                <w:color w:val="FFFFFF" w:themeColor="background1"/>
                <w:sz w:val="20"/>
                <w:szCs w:val="20"/>
                <w:lang w:val="es-MX" w:eastAsia="es-MX"/>
              </w:rPr>
              <w:t>28</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color w:val="FFFFFF" w:themeColor="background1"/>
                <w:sz w:val="20"/>
                <w:szCs w:val="20"/>
                <w:lang w:val="es-MX" w:eastAsia="es-MX"/>
              </w:rPr>
            </w:pPr>
            <w:r w:rsidRPr="00ED6635">
              <w:rPr>
                <w:rFonts w:ascii="Soberana Sans" w:hAnsi="Soberana Sans"/>
                <w:b/>
                <w:color w:val="FFFFFF" w:themeColor="background1"/>
                <w:sz w:val="20"/>
                <w:szCs w:val="20"/>
                <w:lang w:val="es-MX" w:eastAsia="es-MX"/>
              </w:rPr>
              <w:t>90</w:t>
            </w:r>
          </w:p>
        </w:tc>
      </w:tr>
      <w:tr w:rsidR="00ED6635" w:rsidRPr="00ED6635" w:rsidTr="00ED6635">
        <w:trPr>
          <w:trHeight w:val="315"/>
          <w:jc w:val="center"/>
        </w:trPr>
        <w:tc>
          <w:tcPr>
            <w:tcW w:w="2580" w:type="dxa"/>
            <w:vMerge w:val="restart"/>
            <w:shd w:val="clear" w:color="auto" w:fill="auto"/>
            <w:vAlign w:val="center"/>
            <w:hideMark/>
          </w:tcPr>
          <w:p w:rsidR="00ED6635" w:rsidRPr="00ED6635" w:rsidRDefault="00ED6635" w:rsidP="00ED6635">
            <w:pP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Ingeniería Electromecánica</w:t>
            </w: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2009</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23</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24</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22</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22</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16</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17</w:t>
            </w:r>
          </w:p>
        </w:tc>
      </w:tr>
      <w:tr w:rsidR="00ED6635" w:rsidRPr="00ED6635" w:rsidTr="00ED6635">
        <w:trPr>
          <w:trHeight w:val="315"/>
          <w:jc w:val="center"/>
        </w:trPr>
        <w:tc>
          <w:tcPr>
            <w:tcW w:w="6720" w:type="dxa"/>
            <w:gridSpan w:val="5"/>
            <w:shd w:val="clear" w:color="auto" w:fill="943634" w:themeFill="accent2" w:themeFillShade="BF"/>
            <w:vAlign w:val="center"/>
            <w:hideMark/>
          </w:tcPr>
          <w:p w:rsidR="00ED6635" w:rsidRPr="00ED6635" w:rsidRDefault="00ED6635" w:rsidP="00ED6635">
            <w:pPr>
              <w:jc w:val="right"/>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TOTAL POR CARRERA</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color w:val="FFFFFF" w:themeColor="background1"/>
                <w:sz w:val="20"/>
                <w:szCs w:val="20"/>
                <w:lang w:val="es-MX" w:eastAsia="es-MX"/>
              </w:rPr>
            </w:pPr>
            <w:r w:rsidRPr="00ED6635">
              <w:rPr>
                <w:rFonts w:ascii="Soberana Sans" w:hAnsi="Soberana Sans"/>
                <w:b/>
                <w:color w:val="FFFFFF" w:themeColor="background1"/>
                <w:sz w:val="20"/>
                <w:szCs w:val="20"/>
                <w:lang w:val="es-MX" w:eastAsia="es-MX"/>
              </w:rPr>
              <w:t>83</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color w:val="FFFFFF" w:themeColor="background1"/>
                <w:sz w:val="20"/>
                <w:szCs w:val="20"/>
                <w:lang w:val="es-MX" w:eastAsia="es-MX"/>
              </w:rPr>
            </w:pPr>
            <w:r w:rsidRPr="00ED6635">
              <w:rPr>
                <w:rFonts w:ascii="Soberana Sans" w:hAnsi="Soberana Sans"/>
                <w:b/>
                <w:color w:val="FFFFFF" w:themeColor="background1"/>
                <w:sz w:val="20"/>
                <w:szCs w:val="20"/>
                <w:lang w:val="es-MX" w:eastAsia="es-MX"/>
              </w:rPr>
              <w:t>5</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color w:val="FFFFFF" w:themeColor="background1"/>
                <w:sz w:val="20"/>
                <w:szCs w:val="20"/>
                <w:lang w:val="es-MX" w:eastAsia="es-MX"/>
              </w:rPr>
            </w:pPr>
            <w:r w:rsidRPr="00ED6635">
              <w:rPr>
                <w:rFonts w:ascii="Soberana Sans" w:hAnsi="Soberana Sans"/>
                <w:b/>
                <w:color w:val="FFFFFF" w:themeColor="background1"/>
                <w:sz w:val="20"/>
                <w:szCs w:val="20"/>
                <w:lang w:val="es-MX" w:eastAsia="es-MX"/>
              </w:rPr>
              <w:t>88</w:t>
            </w:r>
          </w:p>
        </w:tc>
      </w:tr>
      <w:tr w:rsidR="00ED6635" w:rsidRPr="00ED6635" w:rsidTr="00ED6635">
        <w:trPr>
          <w:trHeight w:val="315"/>
          <w:jc w:val="center"/>
        </w:trPr>
        <w:tc>
          <w:tcPr>
            <w:tcW w:w="2580" w:type="dxa"/>
            <w:vMerge w:val="restart"/>
            <w:shd w:val="clear" w:color="auto" w:fill="auto"/>
            <w:vAlign w:val="center"/>
            <w:hideMark/>
          </w:tcPr>
          <w:p w:rsidR="00ED6635" w:rsidRPr="00ED6635" w:rsidRDefault="00ED6635" w:rsidP="00ED6635">
            <w:pP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Arquitectura</w:t>
            </w: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2009</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4</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vMerge w:val="restart"/>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A</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15</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16</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vMerge/>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B</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12</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17</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vMerge w:val="restart"/>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A</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4</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vMerge/>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B</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17</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vMerge w:val="restart"/>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A</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12</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6</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18</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vMerge/>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B</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vMerge/>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19</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8</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27</w:t>
            </w:r>
          </w:p>
        </w:tc>
      </w:tr>
      <w:tr w:rsidR="00ED6635" w:rsidRPr="00ED6635" w:rsidTr="00ED6635">
        <w:trPr>
          <w:trHeight w:val="315"/>
          <w:jc w:val="center"/>
        </w:trPr>
        <w:tc>
          <w:tcPr>
            <w:tcW w:w="6720" w:type="dxa"/>
            <w:gridSpan w:val="5"/>
            <w:shd w:val="clear" w:color="auto" w:fill="943634" w:themeFill="accent2" w:themeFillShade="BF"/>
            <w:vAlign w:val="center"/>
            <w:hideMark/>
          </w:tcPr>
          <w:p w:rsidR="00ED6635" w:rsidRPr="00ED6635" w:rsidRDefault="00ED6635" w:rsidP="00ED6635">
            <w:pPr>
              <w:jc w:val="right"/>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TOTAL POR CARRERA</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102</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39</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141</w:t>
            </w:r>
          </w:p>
        </w:tc>
      </w:tr>
      <w:tr w:rsidR="00ED6635" w:rsidRPr="00ED6635" w:rsidTr="00ED6635">
        <w:trPr>
          <w:trHeight w:val="315"/>
          <w:jc w:val="center"/>
        </w:trPr>
        <w:tc>
          <w:tcPr>
            <w:tcW w:w="2580" w:type="dxa"/>
            <w:vMerge w:val="restart"/>
            <w:shd w:val="clear" w:color="auto" w:fill="auto"/>
            <w:vAlign w:val="center"/>
            <w:hideMark/>
          </w:tcPr>
          <w:p w:rsidR="00ED6635" w:rsidRPr="00ED6635" w:rsidRDefault="00ED6635" w:rsidP="00ED6635">
            <w:pP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Ingeniería en Gestión Empresarial</w:t>
            </w: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2009</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8</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17</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6</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16</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16</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25</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15</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19</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34</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21</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18</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39</w:t>
            </w:r>
          </w:p>
        </w:tc>
      </w:tr>
      <w:tr w:rsidR="00ED6635" w:rsidRPr="00ED6635" w:rsidTr="00ED6635">
        <w:trPr>
          <w:trHeight w:val="315"/>
          <w:jc w:val="center"/>
        </w:trPr>
        <w:tc>
          <w:tcPr>
            <w:tcW w:w="6720" w:type="dxa"/>
            <w:gridSpan w:val="5"/>
            <w:shd w:val="clear" w:color="auto" w:fill="943634" w:themeFill="accent2" w:themeFillShade="BF"/>
            <w:vAlign w:val="center"/>
            <w:hideMark/>
          </w:tcPr>
          <w:p w:rsidR="00ED6635" w:rsidRPr="00ED6635" w:rsidRDefault="00ED6635" w:rsidP="00ED6635">
            <w:pPr>
              <w:jc w:val="right"/>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TOTAL POR CARRERA</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color w:val="FFFFFF" w:themeColor="background1"/>
                <w:sz w:val="20"/>
                <w:szCs w:val="20"/>
                <w:lang w:val="es-MX" w:eastAsia="es-MX"/>
              </w:rPr>
            </w:pPr>
            <w:r w:rsidRPr="00ED6635">
              <w:rPr>
                <w:rFonts w:ascii="Soberana Sans" w:hAnsi="Soberana Sans"/>
                <w:color w:val="FFFFFF" w:themeColor="background1"/>
                <w:sz w:val="20"/>
                <w:szCs w:val="20"/>
                <w:lang w:val="es-MX" w:eastAsia="es-MX"/>
              </w:rPr>
              <w:t>65</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color w:val="FFFFFF" w:themeColor="background1"/>
                <w:sz w:val="20"/>
                <w:szCs w:val="20"/>
                <w:lang w:val="es-MX" w:eastAsia="es-MX"/>
              </w:rPr>
            </w:pPr>
            <w:r w:rsidRPr="00ED6635">
              <w:rPr>
                <w:rFonts w:ascii="Soberana Sans" w:hAnsi="Soberana Sans"/>
                <w:color w:val="FFFFFF" w:themeColor="background1"/>
                <w:sz w:val="20"/>
                <w:szCs w:val="20"/>
                <w:lang w:val="es-MX" w:eastAsia="es-MX"/>
              </w:rPr>
              <w:t>67</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color w:val="FFFFFF" w:themeColor="background1"/>
                <w:sz w:val="20"/>
                <w:szCs w:val="20"/>
                <w:lang w:val="es-MX" w:eastAsia="es-MX"/>
              </w:rPr>
            </w:pPr>
            <w:r w:rsidRPr="00ED6635">
              <w:rPr>
                <w:rFonts w:ascii="Soberana Sans" w:hAnsi="Soberana Sans"/>
                <w:color w:val="FFFFFF" w:themeColor="background1"/>
                <w:sz w:val="20"/>
                <w:szCs w:val="20"/>
                <w:lang w:val="es-MX" w:eastAsia="es-MX"/>
              </w:rPr>
              <w:t>132</w:t>
            </w:r>
          </w:p>
        </w:tc>
      </w:tr>
      <w:tr w:rsidR="00ED6635" w:rsidRPr="00ED6635" w:rsidTr="00ED6635">
        <w:trPr>
          <w:trHeight w:val="315"/>
          <w:jc w:val="center"/>
        </w:trPr>
        <w:tc>
          <w:tcPr>
            <w:tcW w:w="2580" w:type="dxa"/>
            <w:vMerge w:val="restart"/>
            <w:shd w:val="clear" w:color="auto" w:fill="auto"/>
            <w:vAlign w:val="center"/>
            <w:hideMark/>
          </w:tcPr>
          <w:p w:rsidR="00ED6635" w:rsidRPr="00ED6635" w:rsidRDefault="00ED6635" w:rsidP="00ED6635">
            <w:pP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Ingeniería en Gestión Empresarial Mixta</w:t>
            </w:r>
          </w:p>
        </w:tc>
        <w:tc>
          <w:tcPr>
            <w:tcW w:w="1200" w:type="dxa"/>
            <w:vMerge w:val="restart"/>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proofErr w:type="spellStart"/>
            <w:r w:rsidRPr="00ED6635">
              <w:rPr>
                <w:rFonts w:ascii="Soberana Sans" w:hAnsi="Soberana Sans"/>
                <w:color w:val="000000"/>
                <w:sz w:val="20"/>
                <w:szCs w:val="20"/>
                <w:lang w:val="es-MX" w:eastAsia="es-MX"/>
              </w:rPr>
              <w:t>Semiescolarizada</w:t>
            </w:r>
            <w:proofErr w:type="spellEnd"/>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17</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vMerge/>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proofErr w:type="spellStart"/>
            <w:r w:rsidRPr="00ED6635">
              <w:rPr>
                <w:rFonts w:ascii="Soberana Sans" w:hAnsi="Soberana Sans"/>
                <w:color w:val="000000"/>
                <w:sz w:val="20"/>
                <w:szCs w:val="20"/>
                <w:lang w:val="es-MX" w:eastAsia="es-MX"/>
              </w:rPr>
              <w:t>Semiescolarizada</w:t>
            </w:r>
            <w:proofErr w:type="spellEnd"/>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proofErr w:type="spellStart"/>
            <w:r w:rsidRPr="00ED6635">
              <w:rPr>
                <w:rFonts w:ascii="Soberana Sans" w:hAnsi="Soberana Sans"/>
                <w:color w:val="000000"/>
                <w:sz w:val="20"/>
                <w:szCs w:val="20"/>
                <w:lang w:val="es-MX" w:eastAsia="es-MX"/>
              </w:rPr>
              <w:t>Semiescolarizada</w:t>
            </w:r>
            <w:proofErr w:type="spellEnd"/>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16</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27</w:t>
            </w:r>
          </w:p>
        </w:tc>
      </w:tr>
      <w:tr w:rsidR="00ED6635" w:rsidRPr="00ED6635" w:rsidTr="00ED6635">
        <w:trPr>
          <w:trHeight w:val="315"/>
          <w:jc w:val="center"/>
        </w:trPr>
        <w:tc>
          <w:tcPr>
            <w:tcW w:w="6720" w:type="dxa"/>
            <w:gridSpan w:val="5"/>
            <w:shd w:val="clear" w:color="auto" w:fill="943634" w:themeFill="accent2" w:themeFillShade="BF"/>
            <w:vAlign w:val="center"/>
            <w:hideMark/>
          </w:tcPr>
          <w:p w:rsidR="00ED6635" w:rsidRPr="00ED6635" w:rsidRDefault="00ED6635" w:rsidP="00ED6635">
            <w:pPr>
              <w:jc w:val="right"/>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TOTAL POR CARRERA </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color w:val="FFFFFF" w:themeColor="background1"/>
                <w:sz w:val="20"/>
                <w:szCs w:val="20"/>
                <w:lang w:val="es-MX" w:eastAsia="es-MX"/>
              </w:rPr>
            </w:pPr>
            <w:r w:rsidRPr="00ED6635">
              <w:rPr>
                <w:rFonts w:ascii="Soberana Sans" w:hAnsi="Soberana Sans"/>
                <w:color w:val="FFFFFF" w:themeColor="background1"/>
                <w:sz w:val="20"/>
                <w:szCs w:val="20"/>
                <w:lang w:val="es-MX" w:eastAsia="es-MX"/>
              </w:rPr>
              <w:t>31</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color w:val="FFFFFF" w:themeColor="background1"/>
                <w:sz w:val="20"/>
                <w:szCs w:val="20"/>
                <w:lang w:val="es-MX" w:eastAsia="es-MX"/>
              </w:rPr>
            </w:pPr>
            <w:r w:rsidRPr="00ED6635">
              <w:rPr>
                <w:rFonts w:ascii="Soberana Sans" w:hAnsi="Soberana Sans"/>
                <w:color w:val="FFFFFF" w:themeColor="background1"/>
                <w:sz w:val="20"/>
                <w:szCs w:val="20"/>
                <w:lang w:val="es-MX" w:eastAsia="es-MX"/>
              </w:rPr>
              <w:t>23</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color w:val="FFFFFF" w:themeColor="background1"/>
                <w:sz w:val="20"/>
                <w:szCs w:val="20"/>
                <w:lang w:val="es-MX" w:eastAsia="es-MX"/>
              </w:rPr>
            </w:pPr>
            <w:r w:rsidRPr="00ED6635">
              <w:rPr>
                <w:rFonts w:ascii="Soberana Sans" w:hAnsi="Soberana Sans"/>
                <w:color w:val="FFFFFF" w:themeColor="background1"/>
                <w:sz w:val="20"/>
                <w:szCs w:val="20"/>
                <w:lang w:val="es-MX" w:eastAsia="es-MX"/>
              </w:rPr>
              <w:t>54</w:t>
            </w:r>
          </w:p>
        </w:tc>
      </w:tr>
      <w:tr w:rsidR="00ED6635" w:rsidRPr="00ED6635" w:rsidTr="00ED6635">
        <w:trPr>
          <w:trHeight w:val="315"/>
          <w:jc w:val="center"/>
        </w:trPr>
        <w:tc>
          <w:tcPr>
            <w:tcW w:w="2580" w:type="dxa"/>
            <w:vMerge w:val="restart"/>
            <w:shd w:val="clear" w:color="auto" w:fill="auto"/>
            <w:vAlign w:val="center"/>
            <w:hideMark/>
          </w:tcPr>
          <w:p w:rsidR="00ED6635" w:rsidRPr="00ED6635" w:rsidRDefault="00ED6635" w:rsidP="00ED6635">
            <w:pP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Ingeniería  Industrial</w:t>
            </w: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12</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18</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18</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r>
      <w:tr w:rsidR="00ED6635" w:rsidRPr="00ED6635" w:rsidTr="00ED6635">
        <w:trPr>
          <w:trHeight w:val="315"/>
          <w:jc w:val="center"/>
        </w:trPr>
        <w:tc>
          <w:tcPr>
            <w:tcW w:w="2580" w:type="dxa"/>
            <w:vMerge/>
            <w:vAlign w:val="center"/>
            <w:hideMark/>
          </w:tcPr>
          <w:p w:rsidR="00ED6635" w:rsidRPr="00ED6635" w:rsidRDefault="00ED6635" w:rsidP="00ED6635">
            <w:pPr>
              <w:rPr>
                <w:rFonts w:ascii="Soberana Sans" w:hAnsi="Soberana Sans"/>
                <w:b/>
                <w:bCs/>
                <w:color w:val="000000"/>
                <w:sz w:val="20"/>
                <w:szCs w:val="20"/>
                <w:lang w:val="es-MX" w:eastAsia="es-MX"/>
              </w:rPr>
            </w:pPr>
          </w:p>
        </w:tc>
        <w:tc>
          <w:tcPr>
            <w:tcW w:w="120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6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66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4</w:t>
            </w:r>
          </w:p>
        </w:tc>
        <w:tc>
          <w:tcPr>
            <w:tcW w:w="820" w:type="dxa"/>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6720" w:type="dxa"/>
            <w:gridSpan w:val="5"/>
            <w:shd w:val="clear" w:color="auto" w:fill="943634" w:themeFill="accent2" w:themeFillShade="BF"/>
            <w:vAlign w:val="center"/>
            <w:hideMark/>
          </w:tcPr>
          <w:p w:rsidR="00ED6635" w:rsidRPr="00ED6635" w:rsidRDefault="00ED6635" w:rsidP="00ED6635">
            <w:pPr>
              <w:jc w:val="right"/>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TOTAL POR CARRERA</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color w:val="FFFFFF" w:themeColor="background1"/>
                <w:sz w:val="20"/>
                <w:szCs w:val="20"/>
                <w:lang w:val="es-MX" w:eastAsia="es-MX"/>
              </w:rPr>
            </w:pPr>
            <w:r w:rsidRPr="00ED6635">
              <w:rPr>
                <w:rFonts w:ascii="Soberana Sans" w:hAnsi="Soberana Sans"/>
                <w:b/>
                <w:color w:val="FFFFFF" w:themeColor="background1"/>
                <w:sz w:val="20"/>
                <w:szCs w:val="20"/>
                <w:lang w:val="es-MX" w:eastAsia="es-MX"/>
              </w:rPr>
              <w:t>58</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color w:val="FFFFFF" w:themeColor="background1"/>
                <w:sz w:val="20"/>
                <w:szCs w:val="20"/>
                <w:lang w:val="es-MX" w:eastAsia="es-MX"/>
              </w:rPr>
            </w:pPr>
            <w:r w:rsidRPr="00ED6635">
              <w:rPr>
                <w:rFonts w:ascii="Soberana Sans" w:hAnsi="Soberana Sans"/>
                <w:b/>
                <w:color w:val="FFFFFF" w:themeColor="background1"/>
                <w:sz w:val="20"/>
                <w:szCs w:val="20"/>
                <w:lang w:val="es-MX" w:eastAsia="es-MX"/>
              </w:rPr>
              <w:t>8</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color w:val="FFFFFF" w:themeColor="background1"/>
                <w:sz w:val="20"/>
                <w:szCs w:val="20"/>
                <w:lang w:val="es-MX" w:eastAsia="es-MX"/>
              </w:rPr>
            </w:pPr>
            <w:r w:rsidRPr="00ED6635">
              <w:rPr>
                <w:rFonts w:ascii="Soberana Sans" w:hAnsi="Soberana Sans"/>
                <w:b/>
                <w:color w:val="FFFFFF" w:themeColor="background1"/>
                <w:sz w:val="20"/>
                <w:szCs w:val="20"/>
                <w:lang w:val="es-MX" w:eastAsia="es-MX"/>
              </w:rPr>
              <w:t>66</w:t>
            </w:r>
          </w:p>
        </w:tc>
      </w:tr>
      <w:tr w:rsidR="00ED6635" w:rsidRPr="00ED6635" w:rsidTr="00ED6635">
        <w:trPr>
          <w:trHeight w:val="345"/>
          <w:jc w:val="center"/>
        </w:trPr>
        <w:tc>
          <w:tcPr>
            <w:tcW w:w="6720" w:type="dxa"/>
            <w:gridSpan w:val="5"/>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2"/>
                <w:szCs w:val="22"/>
                <w:lang w:val="es-MX" w:eastAsia="es-MX"/>
              </w:rPr>
            </w:pPr>
            <w:r w:rsidRPr="00ED6635">
              <w:rPr>
                <w:rFonts w:ascii="Soberana Sans" w:hAnsi="Soberana Sans"/>
                <w:b/>
                <w:bCs/>
                <w:color w:val="FFFFFF" w:themeColor="background1"/>
                <w:sz w:val="22"/>
                <w:szCs w:val="22"/>
                <w:lang w:val="es-MX" w:eastAsia="es-MX"/>
              </w:rPr>
              <w:t>TOTAL INSTITUCIONAL</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401</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170</w:t>
            </w:r>
          </w:p>
        </w:tc>
        <w:tc>
          <w:tcPr>
            <w:tcW w:w="820" w:type="dxa"/>
            <w:shd w:val="clear" w:color="auto" w:fill="943634" w:themeFill="accent2" w:themeFillShade="BF"/>
            <w:vAlign w:val="center"/>
            <w:hideMark/>
          </w:tcPr>
          <w:p w:rsidR="00ED6635" w:rsidRPr="00ED6635" w:rsidRDefault="00ED6635" w:rsidP="00ED6635">
            <w:pPr>
              <w:jc w:val="center"/>
              <w:rPr>
                <w:rFonts w:ascii="Soberana Sans" w:hAnsi="Soberana Sans"/>
                <w:b/>
                <w:bCs/>
                <w:color w:val="FFFFFF" w:themeColor="background1"/>
                <w:sz w:val="20"/>
                <w:szCs w:val="20"/>
                <w:lang w:val="es-MX" w:eastAsia="es-MX"/>
              </w:rPr>
            </w:pPr>
            <w:r w:rsidRPr="00ED6635">
              <w:rPr>
                <w:rFonts w:ascii="Soberana Sans" w:hAnsi="Soberana Sans"/>
                <w:b/>
                <w:bCs/>
                <w:color w:val="FFFFFF" w:themeColor="background1"/>
                <w:sz w:val="20"/>
                <w:szCs w:val="20"/>
                <w:lang w:val="es-MX" w:eastAsia="es-MX"/>
              </w:rPr>
              <w:t>571</w:t>
            </w:r>
          </w:p>
        </w:tc>
      </w:tr>
    </w:tbl>
    <w:p w:rsidR="00391E81" w:rsidRDefault="00391E81" w:rsidP="00E57748">
      <w:pPr>
        <w:tabs>
          <w:tab w:val="left" w:pos="2057"/>
        </w:tabs>
        <w:spacing w:line="276" w:lineRule="auto"/>
        <w:jc w:val="center"/>
        <w:rPr>
          <w:rFonts w:ascii="Soberana Sans" w:hAnsi="Soberana Sans" w:cs="Arial"/>
          <w:lang w:val="es-MX"/>
        </w:rPr>
      </w:pPr>
    </w:p>
    <w:p w:rsidR="00D439ED" w:rsidRDefault="00D439ED" w:rsidP="00E57748">
      <w:pPr>
        <w:spacing w:line="276" w:lineRule="auto"/>
        <w:jc w:val="both"/>
        <w:rPr>
          <w:rFonts w:ascii="Soberana Sans" w:hAnsi="Soberana Sans" w:cs="Arial"/>
          <w:lang w:val="es-MX"/>
        </w:rPr>
      </w:pPr>
    </w:p>
    <w:p w:rsidR="00D439ED" w:rsidRDefault="00D439ED" w:rsidP="00E57748">
      <w:pPr>
        <w:spacing w:line="276" w:lineRule="auto"/>
        <w:jc w:val="both"/>
        <w:rPr>
          <w:rFonts w:ascii="Soberana Sans" w:hAnsi="Soberana Sans" w:cs="Arial"/>
          <w:lang w:val="es-MX"/>
        </w:rPr>
      </w:pPr>
    </w:p>
    <w:p w:rsidR="00D439ED" w:rsidRDefault="00D439ED" w:rsidP="00E57748">
      <w:pPr>
        <w:spacing w:line="276" w:lineRule="auto"/>
        <w:jc w:val="both"/>
        <w:rPr>
          <w:rFonts w:ascii="Soberana Sans" w:hAnsi="Soberana Sans" w:cs="Arial"/>
          <w:lang w:val="es-MX"/>
        </w:rPr>
      </w:pPr>
    </w:p>
    <w:p w:rsidR="00D439ED" w:rsidRDefault="00D439ED" w:rsidP="00E57748">
      <w:pPr>
        <w:spacing w:line="276" w:lineRule="auto"/>
        <w:jc w:val="both"/>
        <w:rPr>
          <w:rFonts w:ascii="Soberana Sans" w:hAnsi="Soberana Sans" w:cs="Arial"/>
          <w:lang w:val="es-MX"/>
        </w:rPr>
      </w:pPr>
    </w:p>
    <w:p w:rsidR="00D439ED" w:rsidRDefault="00D439ED" w:rsidP="00E57748">
      <w:pPr>
        <w:spacing w:line="276" w:lineRule="auto"/>
        <w:jc w:val="both"/>
        <w:rPr>
          <w:rFonts w:ascii="Soberana Sans" w:hAnsi="Soberana Sans" w:cs="Arial"/>
          <w:lang w:val="es-MX"/>
        </w:rPr>
      </w:pPr>
    </w:p>
    <w:p w:rsidR="00D439ED" w:rsidRDefault="00D439ED" w:rsidP="00E57748">
      <w:pPr>
        <w:spacing w:line="276" w:lineRule="auto"/>
        <w:jc w:val="both"/>
        <w:rPr>
          <w:rFonts w:ascii="Soberana Sans" w:hAnsi="Soberana Sans" w:cs="Arial"/>
          <w:lang w:val="es-MX"/>
        </w:rPr>
      </w:pPr>
    </w:p>
    <w:p w:rsidR="00D439ED" w:rsidRDefault="00D439ED" w:rsidP="00E57748">
      <w:pPr>
        <w:spacing w:line="276" w:lineRule="auto"/>
        <w:jc w:val="both"/>
        <w:rPr>
          <w:rFonts w:ascii="Soberana Sans" w:hAnsi="Soberana Sans" w:cs="Arial"/>
          <w:lang w:val="es-MX"/>
        </w:rPr>
      </w:pPr>
    </w:p>
    <w:p w:rsidR="00D439ED" w:rsidRDefault="00D439ED" w:rsidP="00E57748">
      <w:pPr>
        <w:spacing w:line="276" w:lineRule="auto"/>
        <w:jc w:val="both"/>
        <w:rPr>
          <w:rFonts w:ascii="Soberana Sans" w:hAnsi="Soberana Sans" w:cs="Arial"/>
          <w:lang w:val="es-MX"/>
        </w:rPr>
      </w:pPr>
    </w:p>
    <w:p w:rsidR="000C0B16" w:rsidRPr="00F05C46" w:rsidRDefault="000C0B16" w:rsidP="00E57748">
      <w:pPr>
        <w:spacing w:line="276" w:lineRule="auto"/>
        <w:jc w:val="both"/>
        <w:rPr>
          <w:rFonts w:ascii="Soberana Sans" w:hAnsi="Soberana Sans" w:cs="Arial"/>
          <w:lang w:val="es-MX"/>
        </w:rPr>
      </w:pPr>
      <w:r w:rsidRPr="00F05C46">
        <w:rPr>
          <w:rFonts w:ascii="Soberana Sans" w:hAnsi="Soberana Sans" w:cs="Arial"/>
          <w:lang w:val="es-MX"/>
        </w:rPr>
        <w:lastRenderedPageBreak/>
        <w:t>Se concluyó el periodo Agosto 2014 - Enero 2015, con una matrícula de 474 alumnos, misma que se desglosa en la siguiente tabla:</w:t>
      </w:r>
    </w:p>
    <w:p w:rsidR="000C0B16" w:rsidRDefault="000C0B16" w:rsidP="00E57748">
      <w:pPr>
        <w:tabs>
          <w:tab w:val="left" w:pos="2057"/>
        </w:tabs>
        <w:spacing w:line="276" w:lineRule="auto"/>
        <w:jc w:val="both"/>
        <w:rPr>
          <w:rFonts w:ascii="Soberana Sans" w:hAnsi="Soberana Sans" w:cs="Arial"/>
          <w:lang w:val="es-MX"/>
        </w:rPr>
      </w:pPr>
    </w:p>
    <w:tbl>
      <w:tblPr>
        <w:tblW w:w="6624" w:type="dxa"/>
        <w:jc w:val="center"/>
        <w:tblInd w:w="5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4A0" w:firstRow="1" w:lastRow="0" w:firstColumn="1" w:lastColumn="0" w:noHBand="0" w:noVBand="1"/>
      </w:tblPr>
      <w:tblGrid>
        <w:gridCol w:w="3742"/>
        <w:gridCol w:w="969"/>
        <w:gridCol w:w="969"/>
        <w:gridCol w:w="944"/>
      </w:tblGrid>
      <w:tr w:rsidR="000C0B16" w:rsidRPr="000C0B16" w:rsidTr="000C0B16">
        <w:trPr>
          <w:trHeight w:val="315"/>
          <w:jc w:val="center"/>
        </w:trPr>
        <w:tc>
          <w:tcPr>
            <w:tcW w:w="3791" w:type="dxa"/>
            <w:vMerge w:val="restart"/>
            <w:shd w:val="clear" w:color="auto" w:fill="943634" w:themeFill="accent2" w:themeFillShade="BF"/>
            <w:vAlign w:val="center"/>
            <w:hideMark/>
          </w:tcPr>
          <w:p w:rsidR="000C0B16" w:rsidRPr="000C0B16" w:rsidRDefault="000C0B16" w:rsidP="00E57748">
            <w:pPr>
              <w:spacing w:line="276" w:lineRule="auto"/>
              <w:jc w:val="center"/>
              <w:rPr>
                <w:rFonts w:ascii="Soberana Sans" w:hAnsi="Soberana Sans"/>
                <w:b/>
                <w:bCs/>
                <w:color w:val="FFFFFF"/>
                <w:sz w:val="22"/>
                <w:lang w:val="es-MX" w:eastAsia="es-MX"/>
              </w:rPr>
            </w:pPr>
            <w:r w:rsidRPr="000C0B16">
              <w:rPr>
                <w:rFonts w:ascii="Soberana Sans" w:hAnsi="Soberana Sans"/>
                <w:b/>
                <w:bCs/>
                <w:color w:val="FFFFFF"/>
                <w:sz w:val="22"/>
                <w:lang w:val="es-MX" w:eastAsia="es-MX"/>
              </w:rPr>
              <w:t>CARRERA</w:t>
            </w:r>
          </w:p>
        </w:tc>
        <w:tc>
          <w:tcPr>
            <w:tcW w:w="2833" w:type="dxa"/>
            <w:gridSpan w:val="3"/>
            <w:shd w:val="clear" w:color="auto" w:fill="943634" w:themeFill="accent2" w:themeFillShade="BF"/>
            <w:vAlign w:val="center"/>
            <w:hideMark/>
          </w:tcPr>
          <w:p w:rsidR="000C0B16" w:rsidRPr="000C0B16" w:rsidRDefault="000C0B16" w:rsidP="00E57748">
            <w:pPr>
              <w:spacing w:line="276" w:lineRule="auto"/>
              <w:jc w:val="center"/>
              <w:rPr>
                <w:rFonts w:ascii="Soberana Sans" w:hAnsi="Soberana Sans"/>
                <w:b/>
                <w:bCs/>
                <w:color w:val="FFFFFF"/>
                <w:sz w:val="22"/>
                <w:lang w:val="es-MX" w:eastAsia="es-MX"/>
              </w:rPr>
            </w:pPr>
            <w:r w:rsidRPr="000C0B16">
              <w:rPr>
                <w:rFonts w:ascii="Soberana Sans" w:hAnsi="Soberana Sans"/>
                <w:b/>
                <w:bCs/>
                <w:color w:val="FFFFFF"/>
                <w:sz w:val="22"/>
                <w:lang w:val="es-MX" w:eastAsia="es-MX"/>
              </w:rPr>
              <w:t>MATRÍCULA</w:t>
            </w:r>
          </w:p>
        </w:tc>
      </w:tr>
      <w:tr w:rsidR="000C0B16" w:rsidRPr="000C0B16" w:rsidTr="000C0B16">
        <w:trPr>
          <w:trHeight w:val="315"/>
          <w:jc w:val="center"/>
        </w:trPr>
        <w:tc>
          <w:tcPr>
            <w:tcW w:w="3791" w:type="dxa"/>
            <w:vMerge/>
            <w:shd w:val="clear" w:color="auto" w:fill="943634" w:themeFill="accent2" w:themeFillShade="BF"/>
            <w:vAlign w:val="center"/>
            <w:hideMark/>
          </w:tcPr>
          <w:p w:rsidR="000C0B16" w:rsidRPr="000C0B16" w:rsidRDefault="000C0B16" w:rsidP="00E57748">
            <w:pPr>
              <w:spacing w:line="276" w:lineRule="auto"/>
              <w:jc w:val="center"/>
              <w:rPr>
                <w:rFonts w:ascii="Soberana Sans" w:hAnsi="Soberana Sans"/>
                <w:b/>
                <w:bCs/>
                <w:color w:val="FFFFFF"/>
                <w:sz w:val="22"/>
                <w:lang w:val="es-MX" w:eastAsia="es-MX"/>
              </w:rPr>
            </w:pPr>
          </w:p>
        </w:tc>
        <w:tc>
          <w:tcPr>
            <w:tcW w:w="981" w:type="dxa"/>
            <w:shd w:val="clear" w:color="auto" w:fill="943634" w:themeFill="accent2" w:themeFillShade="BF"/>
            <w:vAlign w:val="center"/>
            <w:hideMark/>
          </w:tcPr>
          <w:p w:rsidR="000C0B16" w:rsidRPr="000C0B16" w:rsidRDefault="000C0B16" w:rsidP="00E57748">
            <w:pPr>
              <w:spacing w:line="276" w:lineRule="auto"/>
              <w:jc w:val="center"/>
              <w:rPr>
                <w:rFonts w:ascii="Soberana Sans" w:hAnsi="Soberana Sans"/>
                <w:b/>
                <w:bCs/>
                <w:color w:val="FFFFFF"/>
                <w:sz w:val="22"/>
                <w:lang w:val="es-MX" w:eastAsia="es-MX"/>
              </w:rPr>
            </w:pPr>
            <w:r w:rsidRPr="000C0B16">
              <w:rPr>
                <w:rFonts w:ascii="Soberana Sans" w:hAnsi="Soberana Sans"/>
                <w:b/>
                <w:bCs/>
                <w:color w:val="FFFFFF"/>
                <w:sz w:val="22"/>
                <w:lang w:val="es-MX" w:eastAsia="es-MX"/>
              </w:rPr>
              <w:t>H</w:t>
            </w:r>
          </w:p>
        </w:tc>
        <w:tc>
          <w:tcPr>
            <w:tcW w:w="981" w:type="dxa"/>
            <w:shd w:val="clear" w:color="auto" w:fill="943634" w:themeFill="accent2" w:themeFillShade="BF"/>
            <w:vAlign w:val="center"/>
            <w:hideMark/>
          </w:tcPr>
          <w:p w:rsidR="000C0B16" w:rsidRPr="000C0B16" w:rsidRDefault="000C0B16" w:rsidP="00E57748">
            <w:pPr>
              <w:spacing w:line="276" w:lineRule="auto"/>
              <w:jc w:val="center"/>
              <w:rPr>
                <w:rFonts w:ascii="Soberana Sans" w:hAnsi="Soberana Sans"/>
                <w:b/>
                <w:bCs/>
                <w:color w:val="FFFFFF"/>
                <w:sz w:val="22"/>
                <w:lang w:val="es-MX" w:eastAsia="es-MX"/>
              </w:rPr>
            </w:pPr>
            <w:r w:rsidRPr="000C0B16">
              <w:rPr>
                <w:rFonts w:ascii="Soberana Sans" w:hAnsi="Soberana Sans"/>
                <w:b/>
                <w:bCs/>
                <w:color w:val="FFFFFF"/>
                <w:sz w:val="22"/>
                <w:lang w:val="es-MX" w:eastAsia="es-MX"/>
              </w:rPr>
              <w:t>M</w:t>
            </w:r>
          </w:p>
        </w:tc>
        <w:tc>
          <w:tcPr>
            <w:tcW w:w="871" w:type="dxa"/>
            <w:shd w:val="clear" w:color="auto" w:fill="943634" w:themeFill="accent2" w:themeFillShade="BF"/>
            <w:vAlign w:val="center"/>
            <w:hideMark/>
          </w:tcPr>
          <w:p w:rsidR="000C0B16" w:rsidRPr="000C0B16" w:rsidRDefault="000C0B16" w:rsidP="00E57748">
            <w:pPr>
              <w:spacing w:line="276" w:lineRule="auto"/>
              <w:jc w:val="center"/>
              <w:rPr>
                <w:rFonts w:ascii="Soberana Sans" w:hAnsi="Soberana Sans"/>
                <w:b/>
                <w:bCs/>
                <w:color w:val="FFFFFF"/>
                <w:sz w:val="22"/>
                <w:lang w:val="es-MX" w:eastAsia="es-MX"/>
              </w:rPr>
            </w:pPr>
            <w:r w:rsidRPr="000C0B16">
              <w:rPr>
                <w:rFonts w:ascii="Soberana Sans" w:hAnsi="Soberana Sans"/>
                <w:b/>
                <w:bCs/>
                <w:color w:val="FFFFFF"/>
                <w:sz w:val="22"/>
                <w:lang w:val="es-MX" w:eastAsia="es-MX"/>
              </w:rPr>
              <w:t>TOTAL</w:t>
            </w:r>
          </w:p>
        </w:tc>
      </w:tr>
      <w:tr w:rsidR="000C0B16" w:rsidRPr="000C0B16" w:rsidTr="000C0B16">
        <w:trPr>
          <w:trHeight w:val="371"/>
          <w:jc w:val="center"/>
        </w:trPr>
        <w:tc>
          <w:tcPr>
            <w:tcW w:w="3791" w:type="dxa"/>
            <w:shd w:val="clear" w:color="auto" w:fill="auto"/>
            <w:vAlign w:val="center"/>
            <w:hideMark/>
          </w:tcPr>
          <w:p w:rsidR="000C0B16" w:rsidRPr="000C0B16" w:rsidRDefault="000C0B16" w:rsidP="00E57748">
            <w:pPr>
              <w:spacing w:line="276" w:lineRule="auto"/>
              <w:rPr>
                <w:rFonts w:ascii="Soberana Sans" w:hAnsi="Soberana Sans"/>
                <w:b/>
                <w:bCs/>
                <w:color w:val="000000"/>
                <w:sz w:val="22"/>
                <w:lang w:val="es-MX" w:eastAsia="es-MX"/>
              </w:rPr>
            </w:pPr>
            <w:r w:rsidRPr="000C0B16">
              <w:rPr>
                <w:rFonts w:ascii="Soberana Sans" w:hAnsi="Soberana Sans"/>
                <w:b/>
                <w:bCs/>
                <w:color w:val="000000"/>
                <w:sz w:val="22"/>
                <w:lang w:val="es-MX" w:eastAsia="es-MX"/>
              </w:rPr>
              <w:t>Ingeniería Informática</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54</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27</w:t>
            </w:r>
          </w:p>
        </w:tc>
        <w:tc>
          <w:tcPr>
            <w:tcW w:w="87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81</w:t>
            </w:r>
          </w:p>
        </w:tc>
      </w:tr>
      <w:tr w:rsidR="000C0B16" w:rsidRPr="000C0B16" w:rsidTr="000C0B16">
        <w:trPr>
          <w:trHeight w:val="486"/>
          <w:jc w:val="center"/>
        </w:trPr>
        <w:tc>
          <w:tcPr>
            <w:tcW w:w="3791" w:type="dxa"/>
            <w:shd w:val="clear" w:color="auto" w:fill="auto"/>
            <w:vAlign w:val="center"/>
            <w:hideMark/>
          </w:tcPr>
          <w:p w:rsidR="000C0B16" w:rsidRPr="000C0B16" w:rsidRDefault="000C0B16" w:rsidP="00E57748">
            <w:pPr>
              <w:spacing w:line="276" w:lineRule="auto"/>
              <w:rPr>
                <w:rFonts w:ascii="Soberana Sans" w:hAnsi="Soberana Sans"/>
                <w:b/>
                <w:bCs/>
                <w:color w:val="000000"/>
                <w:sz w:val="22"/>
                <w:lang w:val="es-MX" w:eastAsia="es-MX"/>
              </w:rPr>
            </w:pPr>
            <w:r w:rsidRPr="000C0B16">
              <w:rPr>
                <w:rFonts w:ascii="Soberana Sans" w:hAnsi="Soberana Sans"/>
                <w:b/>
                <w:bCs/>
                <w:color w:val="000000"/>
                <w:sz w:val="22"/>
                <w:lang w:val="es-MX" w:eastAsia="es-MX"/>
              </w:rPr>
              <w:t>Ingeniería Electromecánica</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76</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5</w:t>
            </w:r>
          </w:p>
        </w:tc>
        <w:tc>
          <w:tcPr>
            <w:tcW w:w="87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81</w:t>
            </w:r>
          </w:p>
        </w:tc>
      </w:tr>
      <w:tr w:rsidR="000C0B16" w:rsidRPr="000C0B16" w:rsidTr="000C0B16">
        <w:trPr>
          <w:trHeight w:val="400"/>
          <w:jc w:val="center"/>
        </w:trPr>
        <w:tc>
          <w:tcPr>
            <w:tcW w:w="3791" w:type="dxa"/>
            <w:shd w:val="clear" w:color="auto" w:fill="auto"/>
            <w:vAlign w:val="center"/>
            <w:hideMark/>
          </w:tcPr>
          <w:p w:rsidR="000C0B16" w:rsidRPr="000C0B16" w:rsidRDefault="000C0B16" w:rsidP="00E57748">
            <w:pPr>
              <w:spacing w:line="276" w:lineRule="auto"/>
              <w:rPr>
                <w:rFonts w:ascii="Soberana Sans" w:hAnsi="Soberana Sans"/>
                <w:b/>
                <w:bCs/>
                <w:color w:val="000000"/>
                <w:sz w:val="22"/>
                <w:lang w:val="es-MX" w:eastAsia="es-MX"/>
              </w:rPr>
            </w:pPr>
            <w:r w:rsidRPr="000C0B16">
              <w:rPr>
                <w:rFonts w:ascii="Soberana Sans" w:hAnsi="Soberana Sans"/>
                <w:b/>
                <w:bCs/>
                <w:color w:val="000000"/>
                <w:sz w:val="22"/>
                <w:lang w:val="es-MX" w:eastAsia="es-MX"/>
              </w:rPr>
              <w:t>Arquitectura</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80</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33</w:t>
            </w:r>
          </w:p>
        </w:tc>
        <w:tc>
          <w:tcPr>
            <w:tcW w:w="87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113</w:t>
            </w:r>
          </w:p>
        </w:tc>
      </w:tr>
      <w:tr w:rsidR="000C0B16" w:rsidRPr="000C0B16" w:rsidTr="000C0B16">
        <w:trPr>
          <w:trHeight w:val="405"/>
          <w:jc w:val="center"/>
        </w:trPr>
        <w:tc>
          <w:tcPr>
            <w:tcW w:w="3791" w:type="dxa"/>
            <w:shd w:val="clear" w:color="auto" w:fill="auto"/>
            <w:vAlign w:val="center"/>
            <w:hideMark/>
          </w:tcPr>
          <w:p w:rsidR="000C0B16" w:rsidRPr="000C0B16" w:rsidRDefault="000C0B16" w:rsidP="00E57748">
            <w:pPr>
              <w:spacing w:line="276" w:lineRule="auto"/>
              <w:rPr>
                <w:rFonts w:ascii="Soberana Sans" w:hAnsi="Soberana Sans"/>
                <w:b/>
                <w:bCs/>
                <w:color w:val="000000"/>
                <w:sz w:val="22"/>
                <w:lang w:val="es-MX" w:eastAsia="es-MX"/>
              </w:rPr>
            </w:pPr>
            <w:r w:rsidRPr="000C0B16">
              <w:rPr>
                <w:rFonts w:ascii="Soberana Sans" w:hAnsi="Soberana Sans"/>
                <w:b/>
                <w:bCs/>
                <w:color w:val="000000"/>
                <w:sz w:val="22"/>
                <w:lang w:val="es-MX" w:eastAsia="es-MX"/>
              </w:rPr>
              <w:t>Ing. en Gestión Empresarial</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51</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55</w:t>
            </w:r>
          </w:p>
        </w:tc>
        <w:tc>
          <w:tcPr>
            <w:tcW w:w="87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106</w:t>
            </w:r>
          </w:p>
        </w:tc>
      </w:tr>
      <w:tr w:rsidR="000C0B16" w:rsidRPr="000C0B16" w:rsidTr="000C0B16">
        <w:trPr>
          <w:trHeight w:val="554"/>
          <w:jc w:val="center"/>
        </w:trPr>
        <w:tc>
          <w:tcPr>
            <w:tcW w:w="3791" w:type="dxa"/>
            <w:shd w:val="clear" w:color="auto" w:fill="auto"/>
            <w:vAlign w:val="center"/>
            <w:hideMark/>
          </w:tcPr>
          <w:p w:rsidR="000C0B16" w:rsidRPr="000C0B16" w:rsidRDefault="000C0B16" w:rsidP="00E57748">
            <w:pPr>
              <w:spacing w:line="276" w:lineRule="auto"/>
              <w:rPr>
                <w:rFonts w:ascii="Soberana Sans" w:hAnsi="Soberana Sans"/>
                <w:b/>
                <w:bCs/>
                <w:color w:val="000000"/>
                <w:sz w:val="22"/>
                <w:lang w:val="es-MX" w:eastAsia="es-MX"/>
              </w:rPr>
            </w:pPr>
            <w:r w:rsidRPr="000C0B16">
              <w:rPr>
                <w:rFonts w:ascii="Soberana Sans" w:hAnsi="Soberana Sans"/>
                <w:b/>
                <w:bCs/>
                <w:color w:val="000000"/>
                <w:sz w:val="22"/>
                <w:lang w:val="es-MX" w:eastAsia="es-MX"/>
              </w:rPr>
              <w:t>Ing. en Gestión Empresarial Mixta</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19</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21</w:t>
            </w:r>
          </w:p>
        </w:tc>
        <w:tc>
          <w:tcPr>
            <w:tcW w:w="87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40</w:t>
            </w:r>
          </w:p>
        </w:tc>
      </w:tr>
      <w:tr w:rsidR="000C0B16" w:rsidRPr="000C0B16" w:rsidTr="000C0B16">
        <w:trPr>
          <w:trHeight w:val="469"/>
          <w:jc w:val="center"/>
        </w:trPr>
        <w:tc>
          <w:tcPr>
            <w:tcW w:w="3791" w:type="dxa"/>
            <w:shd w:val="clear" w:color="auto" w:fill="auto"/>
            <w:vAlign w:val="center"/>
            <w:hideMark/>
          </w:tcPr>
          <w:p w:rsidR="000C0B16" w:rsidRPr="000C0B16" w:rsidRDefault="000C0B16" w:rsidP="00E57748">
            <w:pPr>
              <w:spacing w:line="276" w:lineRule="auto"/>
              <w:rPr>
                <w:rFonts w:ascii="Soberana Sans" w:hAnsi="Soberana Sans"/>
                <w:b/>
                <w:bCs/>
                <w:color w:val="000000"/>
                <w:sz w:val="22"/>
                <w:lang w:val="es-MX" w:eastAsia="es-MX"/>
              </w:rPr>
            </w:pPr>
            <w:r w:rsidRPr="000C0B16">
              <w:rPr>
                <w:rFonts w:ascii="Soberana Sans" w:hAnsi="Soberana Sans"/>
                <w:b/>
                <w:bCs/>
                <w:color w:val="000000"/>
                <w:sz w:val="22"/>
                <w:lang w:val="es-MX" w:eastAsia="es-MX"/>
              </w:rPr>
              <w:t>Ing.  Industrial</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46</w:t>
            </w:r>
          </w:p>
        </w:tc>
        <w:tc>
          <w:tcPr>
            <w:tcW w:w="98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7</w:t>
            </w:r>
          </w:p>
        </w:tc>
        <w:tc>
          <w:tcPr>
            <w:tcW w:w="871" w:type="dxa"/>
            <w:shd w:val="clear" w:color="auto" w:fill="auto"/>
            <w:vAlign w:val="center"/>
            <w:hideMark/>
          </w:tcPr>
          <w:p w:rsidR="000C0B16" w:rsidRPr="000C0B16" w:rsidRDefault="000C0B16" w:rsidP="00E57748">
            <w:pPr>
              <w:spacing w:line="276" w:lineRule="auto"/>
              <w:jc w:val="center"/>
              <w:rPr>
                <w:rFonts w:ascii="Soberana Sans" w:hAnsi="Soberana Sans"/>
                <w:color w:val="000000"/>
                <w:sz w:val="22"/>
                <w:lang w:val="es-MX" w:eastAsia="es-MX"/>
              </w:rPr>
            </w:pPr>
            <w:r w:rsidRPr="000C0B16">
              <w:rPr>
                <w:rFonts w:ascii="Soberana Sans" w:hAnsi="Soberana Sans"/>
                <w:color w:val="000000"/>
                <w:sz w:val="22"/>
                <w:lang w:val="es-MX" w:eastAsia="es-MX"/>
              </w:rPr>
              <w:t>53</w:t>
            </w:r>
          </w:p>
        </w:tc>
      </w:tr>
      <w:tr w:rsidR="000C0B16" w:rsidRPr="000C0B16" w:rsidTr="000C0B16">
        <w:trPr>
          <w:trHeight w:val="400"/>
          <w:jc w:val="center"/>
        </w:trPr>
        <w:tc>
          <w:tcPr>
            <w:tcW w:w="3791" w:type="dxa"/>
            <w:shd w:val="clear" w:color="auto" w:fill="943634" w:themeFill="accent2" w:themeFillShade="BF"/>
            <w:vAlign w:val="center"/>
            <w:hideMark/>
          </w:tcPr>
          <w:p w:rsidR="000C0B16" w:rsidRPr="000C0B16" w:rsidRDefault="000C0B16" w:rsidP="00E57748">
            <w:pPr>
              <w:spacing w:line="276" w:lineRule="auto"/>
              <w:jc w:val="right"/>
              <w:rPr>
                <w:rFonts w:ascii="Soberana Sans" w:hAnsi="Soberana Sans"/>
                <w:b/>
                <w:bCs/>
                <w:color w:val="FFFFFF"/>
                <w:sz w:val="22"/>
                <w:lang w:val="es-MX" w:eastAsia="es-MX"/>
              </w:rPr>
            </w:pPr>
            <w:r w:rsidRPr="000C0B16">
              <w:rPr>
                <w:rFonts w:ascii="Soberana Sans" w:hAnsi="Soberana Sans"/>
                <w:b/>
                <w:bCs/>
                <w:color w:val="FFFFFF"/>
                <w:sz w:val="22"/>
                <w:lang w:val="es-MX" w:eastAsia="es-MX"/>
              </w:rPr>
              <w:t>TOTAL INSTITUCIONAL</w:t>
            </w:r>
          </w:p>
        </w:tc>
        <w:tc>
          <w:tcPr>
            <w:tcW w:w="981" w:type="dxa"/>
            <w:shd w:val="clear" w:color="auto" w:fill="943634" w:themeFill="accent2" w:themeFillShade="BF"/>
            <w:vAlign w:val="center"/>
            <w:hideMark/>
          </w:tcPr>
          <w:p w:rsidR="000C0B16" w:rsidRPr="000C0B16" w:rsidRDefault="000C0B16" w:rsidP="00E57748">
            <w:pPr>
              <w:spacing w:line="276" w:lineRule="auto"/>
              <w:jc w:val="center"/>
              <w:rPr>
                <w:rFonts w:ascii="Soberana Sans" w:hAnsi="Soberana Sans"/>
                <w:b/>
                <w:bCs/>
                <w:color w:val="FFFFFF"/>
                <w:sz w:val="22"/>
                <w:lang w:val="es-MX" w:eastAsia="es-MX"/>
              </w:rPr>
            </w:pPr>
            <w:r w:rsidRPr="000C0B16">
              <w:rPr>
                <w:rFonts w:ascii="Soberana Sans" w:hAnsi="Soberana Sans"/>
                <w:b/>
                <w:bCs/>
                <w:color w:val="FFFFFF"/>
                <w:sz w:val="22"/>
                <w:lang w:val="es-MX" w:eastAsia="es-MX"/>
              </w:rPr>
              <w:t>326</w:t>
            </w:r>
          </w:p>
        </w:tc>
        <w:tc>
          <w:tcPr>
            <w:tcW w:w="981" w:type="dxa"/>
            <w:shd w:val="clear" w:color="auto" w:fill="943634" w:themeFill="accent2" w:themeFillShade="BF"/>
            <w:vAlign w:val="center"/>
            <w:hideMark/>
          </w:tcPr>
          <w:p w:rsidR="000C0B16" w:rsidRPr="000C0B16" w:rsidRDefault="000C0B16" w:rsidP="00E57748">
            <w:pPr>
              <w:spacing w:line="276" w:lineRule="auto"/>
              <w:jc w:val="center"/>
              <w:rPr>
                <w:rFonts w:ascii="Soberana Sans" w:hAnsi="Soberana Sans"/>
                <w:b/>
                <w:bCs/>
                <w:color w:val="FFFFFF"/>
                <w:sz w:val="22"/>
                <w:lang w:val="es-MX" w:eastAsia="es-MX"/>
              </w:rPr>
            </w:pPr>
            <w:r w:rsidRPr="000C0B16">
              <w:rPr>
                <w:rFonts w:ascii="Soberana Sans" w:hAnsi="Soberana Sans"/>
                <w:b/>
                <w:bCs/>
                <w:color w:val="FFFFFF"/>
                <w:sz w:val="22"/>
                <w:lang w:val="es-MX" w:eastAsia="es-MX"/>
              </w:rPr>
              <w:t>148</w:t>
            </w:r>
          </w:p>
        </w:tc>
        <w:tc>
          <w:tcPr>
            <w:tcW w:w="871" w:type="dxa"/>
            <w:shd w:val="clear" w:color="auto" w:fill="943634" w:themeFill="accent2" w:themeFillShade="BF"/>
            <w:vAlign w:val="center"/>
            <w:hideMark/>
          </w:tcPr>
          <w:p w:rsidR="000C0B16" w:rsidRPr="000C0B16" w:rsidRDefault="000C0B16" w:rsidP="00E57748">
            <w:pPr>
              <w:spacing w:line="276" w:lineRule="auto"/>
              <w:jc w:val="center"/>
              <w:rPr>
                <w:rFonts w:ascii="Soberana Sans" w:hAnsi="Soberana Sans"/>
                <w:b/>
                <w:bCs/>
                <w:color w:val="FFFFFF"/>
                <w:sz w:val="22"/>
                <w:lang w:val="es-MX" w:eastAsia="es-MX"/>
              </w:rPr>
            </w:pPr>
            <w:r w:rsidRPr="000C0B16">
              <w:rPr>
                <w:rFonts w:ascii="Soberana Sans" w:hAnsi="Soberana Sans"/>
                <w:b/>
                <w:bCs/>
                <w:color w:val="FFFFFF"/>
                <w:sz w:val="22"/>
                <w:lang w:val="es-MX" w:eastAsia="es-MX"/>
              </w:rPr>
              <w:t>474</w:t>
            </w:r>
          </w:p>
        </w:tc>
      </w:tr>
    </w:tbl>
    <w:p w:rsidR="000C0B16" w:rsidRPr="00F05C46" w:rsidRDefault="000C0B16" w:rsidP="00E57748">
      <w:pPr>
        <w:tabs>
          <w:tab w:val="left" w:pos="2057"/>
        </w:tabs>
        <w:spacing w:line="276" w:lineRule="auto"/>
        <w:rPr>
          <w:rFonts w:ascii="Soberana Sans" w:hAnsi="Soberana Sans" w:cs="Arial"/>
          <w:lang w:val="es-MX"/>
        </w:rPr>
      </w:pPr>
    </w:p>
    <w:tbl>
      <w:tblPr>
        <w:tblW w:w="8120" w:type="dxa"/>
        <w:jc w:val="center"/>
        <w:tblInd w:w="55" w:type="dxa"/>
        <w:tblCellMar>
          <w:left w:w="70" w:type="dxa"/>
          <w:right w:w="70" w:type="dxa"/>
        </w:tblCellMar>
        <w:tblLook w:val="04A0" w:firstRow="1" w:lastRow="0" w:firstColumn="1" w:lastColumn="0" w:noHBand="0" w:noVBand="1"/>
      </w:tblPr>
      <w:tblGrid>
        <w:gridCol w:w="1857"/>
        <w:gridCol w:w="802"/>
        <w:gridCol w:w="660"/>
        <w:gridCol w:w="530"/>
        <w:gridCol w:w="1760"/>
        <w:gridCol w:w="820"/>
        <w:gridCol w:w="820"/>
        <w:gridCol w:w="871"/>
      </w:tblGrid>
      <w:tr w:rsidR="00ED6635" w:rsidRPr="00ED6635" w:rsidTr="00ED6635">
        <w:trPr>
          <w:trHeight w:val="1080"/>
          <w:jc w:val="center"/>
        </w:trPr>
        <w:tc>
          <w:tcPr>
            <w:tcW w:w="1820" w:type="dxa"/>
            <w:vMerge w:val="restart"/>
            <w:tcBorders>
              <w:top w:val="single" w:sz="8" w:space="0" w:color="CF7B79"/>
              <w:left w:val="single" w:sz="8" w:space="0" w:color="CF7B79"/>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CARRERA</w:t>
            </w:r>
          </w:p>
        </w:tc>
        <w:tc>
          <w:tcPr>
            <w:tcW w:w="860" w:type="dxa"/>
            <w:vMerge w:val="restart"/>
            <w:tcBorders>
              <w:top w:val="single" w:sz="8" w:space="0" w:color="CF7B79"/>
              <w:left w:val="single" w:sz="8" w:space="0" w:color="CF7B79"/>
              <w:bottom w:val="single" w:sz="8" w:space="0" w:color="CF7B79"/>
              <w:right w:val="single" w:sz="8" w:space="0" w:color="CF7B79"/>
            </w:tcBorders>
            <w:shd w:val="clear" w:color="000000" w:fill="963634"/>
            <w:textDirection w:val="btLr"/>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GENERACIÓN</w:t>
            </w:r>
          </w:p>
        </w:tc>
        <w:tc>
          <w:tcPr>
            <w:tcW w:w="660" w:type="dxa"/>
            <w:vMerge w:val="restart"/>
            <w:tcBorders>
              <w:top w:val="single" w:sz="8" w:space="0" w:color="CF7B79"/>
              <w:left w:val="single" w:sz="8" w:space="0" w:color="CF7B79"/>
              <w:bottom w:val="single" w:sz="8" w:space="0" w:color="CF7B79"/>
              <w:right w:val="single" w:sz="8" w:space="0" w:color="CF7B79"/>
            </w:tcBorders>
            <w:shd w:val="clear" w:color="000000" w:fill="963634"/>
            <w:textDirection w:val="btLr"/>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SEMESTRE</w:t>
            </w:r>
          </w:p>
        </w:tc>
        <w:tc>
          <w:tcPr>
            <w:tcW w:w="580" w:type="dxa"/>
            <w:vMerge w:val="restart"/>
            <w:tcBorders>
              <w:top w:val="single" w:sz="8" w:space="0" w:color="CF7B79"/>
              <w:left w:val="single" w:sz="8" w:space="0" w:color="CF7B79"/>
              <w:bottom w:val="single" w:sz="8" w:space="0" w:color="CF7B79"/>
              <w:right w:val="single" w:sz="8" w:space="0" w:color="CF7B79"/>
            </w:tcBorders>
            <w:shd w:val="clear" w:color="000000" w:fill="963634"/>
            <w:textDirection w:val="btLr"/>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GRUPO</w:t>
            </w:r>
          </w:p>
        </w:tc>
        <w:tc>
          <w:tcPr>
            <w:tcW w:w="1740" w:type="dxa"/>
            <w:vMerge w:val="restart"/>
            <w:tcBorders>
              <w:top w:val="single" w:sz="8" w:space="0" w:color="CF7B79"/>
              <w:left w:val="single" w:sz="8" w:space="0" w:color="CF7B79"/>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TURNO</w:t>
            </w:r>
          </w:p>
        </w:tc>
        <w:tc>
          <w:tcPr>
            <w:tcW w:w="2460" w:type="dxa"/>
            <w:gridSpan w:val="3"/>
            <w:tcBorders>
              <w:top w:val="single" w:sz="8" w:space="0" w:color="CF7B79"/>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MATRÍCULA</w:t>
            </w:r>
          </w:p>
        </w:tc>
      </w:tr>
      <w:tr w:rsidR="00ED6635" w:rsidRPr="00ED6635" w:rsidTr="00ED6635">
        <w:trPr>
          <w:trHeight w:val="435"/>
          <w:jc w:val="center"/>
        </w:trPr>
        <w:tc>
          <w:tcPr>
            <w:tcW w:w="1820" w:type="dxa"/>
            <w:vMerge/>
            <w:tcBorders>
              <w:top w:val="single" w:sz="8" w:space="0" w:color="CF7B79"/>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FFFFFF"/>
                <w:sz w:val="20"/>
                <w:szCs w:val="20"/>
                <w:lang w:val="es-MX" w:eastAsia="es-MX"/>
              </w:rPr>
            </w:pPr>
          </w:p>
        </w:tc>
        <w:tc>
          <w:tcPr>
            <w:tcW w:w="860" w:type="dxa"/>
            <w:vMerge/>
            <w:tcBorders>
              <w:top w:val="single" w:sz="8" w:space="0" w:color="CF7B79"/>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FFFFFF"/>
                <w:sz w:val="20"/>
                <w:szCs w:val="20"/>
                <w:lang w:val="es-MX" w:eastAsia="es-MX"/>
              </w:rPr>
            </w:pPr>
          </w:p>
        </w:tc>
        <w:tc>
          <w:tcPr>
            <w:tcW w:w="660" w:type="dxa"/>
            <w:vMerge/>
            <w:tcBorders>
              <w:top w:val="single" w:sz="8" w:space="0" w:color="CF7B79"/>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FFFFFF"/>
                <w:sz w:val="20"/>
                <w:szCs w:val="20"/>
                <w:lang w:val="es-MX" w:eastAsia="es-MX"/>
              </w:rPr>
            </w:pPr>
          </w:p>
        </w:tc>
        <w:tc>
          <w:tcPr>
            <w:tcW w:w="580" w:type="dxa"/>
            <w:vMerge/>
            <w:tcBorders>
              <w:top w:val="single" w:sz="8" w:space="0" w:color="CF7B79"/>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FFFFFF"/>
                <w:sz w:val="20"/>
                <w:szCs w:val="20"/>
                <w:lang w:val="es-MX" w:eastAsia="es-MX"/>
              </w:rPr>
            </w:pPr>
          </w:p>
        </w:tc>
        <w:tc>
          <w:tcPr>
            <w:tcW w:w="1740" w:type="dxa"/>
            <w:vMerge/>
            <w:tcBorders>
              <w:top w:val="single" w:sz="8" w:space="0" w:color="CF7B79"/>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FFFFFF"/>
                <w:sz w:val="20"/>
                <w:szCs w:val="20"/>
                <w:lang w:val="es-MX" w:eastAsia="es-MX"/>
              </w:rPr>
            </w:pP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H</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M</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TOTAL</w:t>
            </w:r>
          </w:p>
        </w:tc>
      </w:tr>
      <w:tr w:rsidR="00ED6635" w:rsidRPr="00ED6635" w:rsidTr="00ED6635">
        <w:trPr>
          <w:trHeight w:val="315"/>
          <w:jc w:val="center"/>
        </w:trPr>
        <w:tc>
          <w:tcPr>
            <w:tcW w:w="182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Ingeniería Informática</w:t>
            </w: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6</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6</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13</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21</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28</w:t>
            </w:r>
          </w:p>
        </w:tc>
      </w:tr>
      <w:tr w:rsidR="00ED6635" w:rsidRPr="00ED6635" w:rsidTr="00ED6635">
        <w:trPr>
          <w:trHeight w:val="315"/>
          <w:jc w:val="center"/>
        </w:trPr>
        <w:tc>
          <w:tcPr>
            <w:tcW w:w="5660" w:type="dxa"/>
            <w:gridSpan w:val="5"/>
            <w:tcBorders>
              <w:top w:val="single" w:sz="8" w:space="0" w:color="CF7B79"/>
              <w:left w:val="single" w:sz="8" w:space="0" w:color="CF7B79"/>
              <w:bottom w:val="single" w:sz="8" w:space="0" w:color="CF7B79"/>
              <w:right w:val="single" w:sz="8" w:space="0" w:color="CF7B79"/>
            </w:tcBorders>
            <w:shd w:val="clear" w:color="000000" w:fill="963634"/>
            <w:vAlign w:val="center"/>
            <w:hideMark/>
          </w:tcPr>
          <w:p w:rsidR="00ED6635" w:rsidRPr="00ED6635" w:rsidRDefault="00ED6635" w:rsidP="00ED6635">
            <w:pPr>
              <w:jc w:val="right"/>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TOTAL POR CARRERA</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54</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27</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81</w:t>
            </w:r>
          </w:p>
        </w:tc>
      </w:tr>
      <w:tr w:rsidR="00ED6635" w:rsidRPr="00ED6635" w:rsidTr="00ED6635">
        <w:trPr>
          <w:trHeight w:val="315"/>
          <w:jc w:val="center"/>
        </w:trPr>
        <w:tc>
          <w:tcPr>
            <w:tcW w:w="182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Ingeniería Electromecánica</w:t>
            </w: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2009</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13</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21</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22</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22</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22</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13</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5660" w:type="dxa"/>
            <w:gridSpan w:val="5"/>
            <w:tcBorders>
              <w:top w:val="single" w:sz="8" w:space="0" w:color="CF7B79"/>
              <w:left w:val="single" w:sz="8" w:space="0" w:color="CF7B79"/>
              <w:bottom w:val="single" w:sz="8" w:space="0" w:color="CF7B79"/>
              <w:right w:val="single" w:sz="8" w:space="0" w:color="CF7B79"/>
            </w:tcBorders>
            <w:shd w:val="clear" w:color="000000" w:fill="963634"/>
            <w:vAlign w:val="center"/>
            <w:hideMark/>
          </w:tcPr>
          <w:p w:rsidR="00ED6635" w:rsidRPr="00ED6635" w:rsidRDefault="00ED6635" w:rsidP="00ED6635">
            <w:pPr>
              <w:jc w:val="right"/>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TOTAL POR CARRERA</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76</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5</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81</w:t>
            </w:r>
          </w:p>
        </w:tc>
      </w:tr>
      <w:tr w:rsidR="00ED6635" w:rsidRPr="00ED6635" w:rsidTr="00ED6635">
        <w:trPr>
          <w:trHeight w:val="315"/>
          <w:jc w:val="center"/>
        </w:trPr>
        <w:tc>
          <w:tcPr>
            <w:tcW w:w="182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Arquitectura</w:t>
            </w: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2009</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A</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4</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4</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B</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4</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6</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A</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4</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B</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17</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A</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12</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6</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18</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B</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Matutino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18</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8</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26</w:t>
            </w:r>
          </w:p>
        </w:tc>
      </w:tr>
      <w:tr w:rsidR="00ED6635" w:rsidRPr="00ED6635" w:rsidTr="00ED6635">
        <w:trPr>
          <w:trHeight w:val="315"/>
          <w:jc w:val="center"/>
        </w:trPr>
        <w:tc>
          <w:tcPr>
            <w:tcW w:w="5660" w:type="dxa"/>
            <w:gridSpan w:val="5"/>
            <w:tcBorders>
              <w:top w:val="single" w:sz="8" w:space="0" w:color="CF7B79"/>
              <w:left w:val="single" w:sz="8" w:space="0" w:color="CF7B79"/>
              <w:bottom w:val="single" w:sz="8" w:space="0" w:color="CF7B79"/>
              <w:right w:val="single" w:sz="8" w:space="0" w:color="CF7B79"/>
            </w:tcBorders>
            <w:shd w:val="clear" w:color="000000" w:fill="963634"/>
            <w:vAlign w:val="center"/>
            <w:hideMark/>
          </w:tcPr>
          <w:p w:rsidR="00ED6635" w:rsidRPr="00ED6635" w:rsidRDefault="00ED6635" w:rsidP="00ED6635">
            <w:pPr>
              <w:jc w:val="right"/>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TOTAL POR CARRERA</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80</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33</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113</w:t>
            </w:r>
          </w:p>
        </w:tc>
      </w:tr>
      <w:tr w:rsidR="00ED6635" w:rsidRPr="00ED6635" w:rsidTr="00ED6635">
        <w:trPr>
          <w:trHeight w:val="315"/>
          <w:jc w:val="center"/>
        </w:trPr>
        <w:tc>
          <w:tcPr>
            <w:tcW w:w="182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 en Gestión Empresarial</w:t>
            </w: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2009</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6</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16</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15</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24</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15</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18</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33</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16</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15</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31</w:t>
            </w:r>
          </w:p>
        </w:tc>
      </w:tr>
      <w:tr w:rsidR="00ED6635" w:rsidRPr="00ED6635" w:rsidTr="00ED6635">
        <w:trPr>
          <w:trHeight w:val="315"/>
          <w:jc w:val="center"/>
        </w:trPr>
        <w:tc>
          <w:tcPr>
            <w:tcW w:w="5660" w:type="dxa"/>
            <w:gridSpan w:val="5"/>
            <w:tcBorders>
              <w:top w:val="single" w:sz="8" w:space="0" w:color="CF7B79"/>
              <w:left w:val="single" w:sz="8" w:space="0" w:color="CF7B79"/>
              <w:bottom w:val="single" w:sz="8" w:space="0" w:color="CF7B79"/>
              <w:right w:val="single" w:sz="8" w:space="0" w:color="CF7B79"/>
            </w:tcBorders>
            <w:shd w:val="clear" w:color="000000" w:fill="963634"/>
            <w:vAlign w:val="center"/>
            <w:hideMark/>
          </w:tcPr>
          <w:p w:rsidR="00ED6635" w:rsidRPr="00ED6635" w:rsidRDefault="00ED6635" w:rsidP="00ED6635">
            <w:pPr>
              <w:jc w:val="right"/>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TOTAL POR CARRERA</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51</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55</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106</w:t>
            </w:r>
          </w:p>
        </w:tc>
      </w:tr>
      <w:tr w:rsidR="00ED6635" w:rsidRPr="00ED6635" w:rsidTr="00ED6635">
        <w:trPr>
          <w:trHeight w:val="315"/>
          <w:jc w:val="center"/>
        </w:trPr>
        <w:tc>
          <w:tcPr>
            <w:tcW w:w="182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 en Gestión Empresarial Mixta</w:t>
            </w:r>
          </w:p>
        </w:tc>
        <w:tc>
          <w:tcPr>
            <w:tcW w:w="86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proofErr w:type="spellStart"/>
            <w:r w:rsidRPr="00ED6635">
              <w:rPr>
                <w:rFonts w:ascii="Soberana Sans" w:hAnsi="Soberana Sans"/>
                <w:color w:val="000000"/>
                <w:sz w:val="20"/>
                <w:szCs w:val="20"/>
                <w:lang w:val="es-MX" w:eastAsia="es-MX"/>
              </w:rPr>
              <w:t>Semiescolarizada</w:t>
            </w:r>
            <w:proofErr w:type="spellEnd"/>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6</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16</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color w:val="000000"/>
                <w:sz w:val="20"/>
                <w:szCs w:val="20"/>
                <w:lang w:val="es-MX" w:eastAsia="es-MX"/>
              </w:rPr>
            </w:pP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proofErr w:type="spellStart"/>
            <w:r w:rsidRPr="00ED6635">
              <w:rPr>
                <w:rFonts w:ascii="Soberana Sans" w:hAnsi="Soberana Sans"/>
                <w:color w:val="000000"/>
                <w:sz w:val="20"/>
                <w:szCs w:val="20"/>
                <w:lang w:val="es-MX" w:eastAsia="es-MX"/>
              </w:rPr>
              <w:t>Semiescolarizada</w:t>
            </w:r>
            <w:proofErr w:type="spellEnd"/>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proofErr w:type="spellStart"/>
            <w:r w:rsidRPr="00ED6635">
              <w:rPr>
                <w:rFonts w:ascii="Soberana Sans" w:hAnsi="Soberana Sans"/>
                <w:color w:val="000000"/>
                <w:sz w:val="20"/>
                <w:szCs w:val="20"/>
                <w:lang w:val="es-MX" w:eastAsia="es-MX"/>
              </w:rPr>
              <w:t>Semiescolarizada</w:t>
            </w:r>
            <w:proofErr w:type="spellEnd"/>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4</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5660" w:type="dxa"/>
            <w:gridSpan w:val="5"/>
            <w:tcBorders>
              <w:top w:val="single" w:sz="8" w:space="0" w:color="CF7B79"/>
              <w:left w:val="single" w:sz="8" w:space="0" w:color="CF7B79"/>
              <w:bottom w:val="single" w:sz="8" w:space="0" w:color="CF7B79"/>
              <w:right w:val="single" w:sz="8" w:space="0" w:color="CF7B79"/>
            </w:tcBorders>
            <w:shd w:val="clear" w:color="000000" w:fill="963634"/>
            <w:vAlign w:val="center"/>
            <w:hideMark/>
          </w:tcPr>
          <w:p w:rsidR="00ED6635" w:rsidRPr="00ED6635" w:rsidRDefault="00ED6635" w:rsidP="00ED6635">
            <w:pPr>
              <w:jc w:val="right"/>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TOTAL POR CARRERA</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19</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21</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40</w:t>
            </w:r>
          </w:p>
        </w:tc>
      </w:tr>
      <w:tr w:rsidR="00ED6635" w:rsidRPr="00ED6635" w:rsidTr="00ED6635">
        <w:trPr>
          <w:trHeight w:val="315"/>
          <w:jc w:val="center"/>
        </w:trPr>
        <w:tc>
          <w:tcPr>
            <w:tcW w:w="1820" w:type="dxa"/>
            <w:vMerge w:val="restart"/>
            <w:tcBorders>
              <w:top w:val="nil"/>
              <w:left w:val="single" w:sz="8" w:space="0" w:color="CF7B79"/>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b/>
                <w:bCs/>
                <w:color w:val="000000"/>
                <w:sz w:val="20"/>
                <w:szCs w:val="20"/>
                <w:lang w:val="es-MX" w:eastAsia="es-MX"/>
              </w:rPr>
            </w:pPr>
            <w:r w:rsidRPr="00ED6635">
              <w:rPr>
                <w:rFonts w:ascii="Soberana Sans" w:hAnsi="Soberana Sans"/>
                <w:b/>
                <w:bCs/>
                <w:color w:val="000000"/>
                <w:sz w:val="20"/>
                <w:szCs w:val="20"/>
                <w:lang w:val="es-MX" w:eastAsia="es-MX"/>
              </w:rPr>
              <w:t>Ing.  Industrial</w:t>
            </w: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2010</w:t>
            </w:r>
          </w:p>
        </w:tc>
        <w:tc>
          <w:tcPr>
            <w:tcW w:w="66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9°</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2011</w:t>
            </w:r>
          </w:p>
        </w:tc>
        <w:tc>
          <w:tcPr>
            <w:tcW w:w="66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7°</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8</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2012</w:t>
            </w:r>
          </w:p>
        </w:tc>
        <w:tc>
          <w:tcPr>
            <w:tcW w:w="66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5°</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17</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17</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2013</w:t>
            </w:r>
          </w:p>
        </w:tc>
        <w:tc>
          <w:tcPr>
            <w:tcW w:w="66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3°</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0</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11</w:t>
            </w:r>
          </w:p>
        </w:tc>
      </w:tr>
      <w:tr w:rsidR="00ED6635" w:rsidRPr="00ED6635" w:rsidTr="00ED6635">
        <w:trPr>
          <w:trHeight w:val="315"/>
          <w:jc w:val="center"/>
        </w:trPr>
        <w:tc>
          <w:tcPr>
            <w:tcW w:w="1820" w:type="dxa"/>
            <w:vMerge/>
            <w:tcBorders>
              <w:top w:val="nil"/>
              <w:left w:val="single" w:sz="8" w:space="0" w:color="CF7B79"/>
              <w:bottom w:val="single" w:sz="8" w:space="0" w:color="CF7B79"/>
              <w:right w:val="single" w:sz="8" w:space="0" w:color="CF7B79"/>
            </w:tcBorders>
            <w:vAlign w:val="center"/>
            <w:hideMark/>
          </w:tcPr>
          <w:p w:rsidR="00ED6635" w:rsidRPr="00ED6635" w:rsidRDefault="00ED6635" w:rsidP="00ED6635">
            <w:pPr>
              <w:rPr>
                <w:rFonts w:ascii="Soberana Sans" w:hAnsi="Soberana Sans"/>
                <w:b/>
                <w:bCs/>
                <w:color w:val="000000"/>
                <w:sz w:val="20"/>
                <w:szCs w:val="20"/>
                <w:lang w:val="es-MX" w:eastAsia="es-MX"/>
              </w:rPr>
            </w:pPr>
          </w:p>
        </w:tc>
        <w:tc>
          <w:tcPr>
            <w:tcW w:w="86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2014</w:t>
            </w:r>
          </w:p>
        </w:tc>
        <w:tc>
          <w:tcPr>
            <w:tcW w:w="66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w:t>
            </w:r>
          </w:p>
        </w:tc>
        <w:tc>
          <w:tcPr>
            <w:tcW w:w="58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U</w:t>
            </w:r>
          </w:p>
        </w:tc>
        <w:tc>
          <w:tcPr>
            <w:tcW w:w="174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Vespertino</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10</w:t>
            </w:r>
          </w:p>
        </w:tc>
        <w:tc>
          <w:tcPr>
            <w:tcW w:w="820" w:type="dxa"/>
            <w:tcBorders>
              <w:top w:val="nil"/>
              <w:left w:val="nil"/>
              <w:bottom w:val="single" w:sz="8" w:space="0" w:color="CF7B79"/>
              <w:right w:val="single" w:sz="8" w:space="0" w:color="CF7B79"/>
            </w:tcBorders>
            <w:shd w:val="clear" w:color="auto" w:fill="auto"/>
            <w:noWrap/>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4</w:t>
            </w:r>
          </w:p>
        </w:tc>
        <w:tc>
          <w:tcPr>
            <w:tcW w:w="820" w:type="dxa"/>
            <w:tcBorders>
              <w:top w:val="nil"/>
              <w:left w:val="nil"/>
              <w:bottom w:val="single" w:sz="8" w:space="0" w:color="CF7B79"/>
              <w:right w:val="single" w:sz="8" w:space="0" w:color="CF7B79"/>
            </w:tcBorders>
            <w:shd w:val="clear" w:color="auto" w:fill="auto"/>
            <w:vAlign w:val="center"/>
            <w:hideMark/>
          </w:tcPr>
          <w:p w:rsidR="00ED6635" w:rsidRPr="00ED6635" w:rsidRDefault="00ED6635" w:rsidP="00ED6635">
            <w:pPr>
              <w:jc w:val="center"/>
              <w:rPr>
                <w:rFonts w:ascii="Soberana Sans" w:hAnsi="Soberana Sans"/>
                <w:color w:val="000000"/>
                <w:sz w:val="20"/>
                <w:szCs w:val="20"/>
                <w:lang w:val="es-MX" w:eastAsia="es-MX"/>
              </w:rPr>
            </w:pPr>
            <w:r w:rsidRPr="00ED6635">
              <w:rPr>
                <w:rFonts w:ascii="Soberana Sans" w:hAnsi="Soberana Sans"/>
                <w:color w:val="000000"/>
                <w:sz w:val="20"/>
                <w:szCs w:val="20"/>
                <w:lang w:val="es-MX" w:eastAsia="es-MX"/>
              </w:rPr>
              <w:t>14</w:t>
            </w:r>
          </w:p>
        </w:tc>
      </w:tr>
      <w:tr w:rsidR="00ED6635" w:rsidRPr="00ED6635" w:rsidTr="00ED6635">
        <w:trPr>
          <w:trHeight w:val="315"/>
          <w:jc w:val="center"/>
        </w:trPr>
        <w:tc>
          <w:tcPr>
            <w:tcW w:w="5660" w:type="dxa"/>
            <w:gridSpan w:val="5"/>
            <w:tcBorders>
              <w:top w:val="single" w:sz="8" w:space="0" w:color="CF7B79"/>
              <w:left w:val="single" w:sz="8" w:space="0" w:color="CF7B79"/>
              <w:bottom w:val="single" w:sz="8" w:space="0" w:color="CF7B79"/>
              <w:right w:val="single" w:sz="8" w:space="0" w:color="CF7B79"/>
            </w:tcBorders>
            <w:shd w:val="clear" w:color="000000" w:fill="963634"/>
            <w:vAlign w:val="center"/>
            <w:hideMark/>
          </w:tcPr>
          <w:p w:rsidR="00ED6635" w:rsidRPr="00ED6635" w:rsidRDefault="00ED6635" w:rsidP="00ED6635">
            <w:pPr>
              <w:jc w:val="right"/>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TOTAL POR CARRERA</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46</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7</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sz w:val="20"/>
                <w:szCs w:val="20"/>
                <w:lang w:val="es-MX" w:eastAsia="es-MX"/>
              </w:rPr>
            </w:pPr>
            <w:r w:rsidRPr="00ED6635">
              <w:rPr>
                <w:rFonts w:ascii="Soberana Sans" w:hAnsi="Soberana Sans"/>
                <w:b/>
                <w:bCs/>
                <w:color w:val="FFFFFF"/>
                <w:sz w:val="20"/>
                <w:szCs w:val="20"/>
                <w:lang w:val="es-MX" w:eastAsia="es-MX"/>
              </w:rPr>
              <w:t>53</w:t>
            </w:r>
          </w:p>
        </w:tc>
      </w:tr>
      <w:tr w:rsidR="00ED6635" w:rsidRPr="00ED6635" w:rsidTr="00ED6635">
        <w:trPr>
          <w:trHeight w:val="360"/>
          <w:jc w:val="center"/>
        </w:trPr>
        <w:tc>
          <w:tcPr>
            <w:tcW w:w="5660" w:type="dxa"/>
            <w:gridSpan w:val="5"/>
            <w:tcBorders>
              <w:top w:val="single" w:sz="8" w:space="0" w:color="CF7B79"/>
              <w:left w:val="single" w:sz="8" w:space="0" w:color="CF7B79"/>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lang w:val="es-MX" w:eastAsia="es-MX"/>
              </w:rPr>
            </w:pPr>
            <w:r w:rsidRPr="00ED6635">
              <w:rPr>
                <w:rFonts w:ascii="Soberana Sans" w:hAnsi="Soberana Sans"/>
                <w:b/>
                <w:bCs/>
                <w:color w:val="FFFFFF"/>
                <w:lang w:val="es-MX" w:eastAsia="es-MX"/>
              </w:rPr>
              <w:t>TOTAL INSTITUCIONAL</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lang w:val="es-MX" w:eastAsia="es-MX"/>
              </w:rPr>
            </w:pPr>
            <w:r w:rsidRPr="00ED6635">
              <w:rPr>
                <w:rFonts w:ascii="Soberana Sans" w:hAnsi="Soberana Sans"/>
                <w:b/>
                <w:bCs/>
                <w:color w:val="FFFFFF"/>
                <w:lang w:val="es-MX" w:eastAsia="es-MX"/>
              </w:rPr>
              <w:t>326</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lang w:val="es-MX" w:eastAsia="es-MX"/>
              </w:rPr>
            </w:pPr>
            <w:r w:rsidRPr="00ED6635">
              <w:rPr>
                <w:rFonts w:ascii="Soberana Sans" w:hAnsi="Soberana Sans"/>
                <w:b/>
                <w:bCs/>
                <w:color w:val="FFFFFF"/>
                <w:lang w:val="es-MX" w:eastAsia="es-MX"/>
              </w:rPr>
              <w:t>148</w:t>
            </w:r>
          </w:p>
        </w:tc>
        <w:tc>
          <w:tcPr>
            <w:tcW w:w="820" w:type="dxa"/>
            <w:tcBorders>
              <w:top w:val="nil"/>
              <w:left w:val="nil"/>
              <w:bottom w:val="single" w:sz="8" w:space="0" w:color="CF7B79"/>
              <w:right w:val="single" w:sz="8" w:space="0" w:color="CF7B79"/>
            </w:tcBorders>
            <w:shd w:val="clear" w:color="000000" w:fill="963634"/>
            <w:vAlign w:val="center"/>
            <w:hideMark/>
          </w:tcPr>
          <w:p w:rsidR="00ED6635" w:rsidRPr="00ED6635" w:rsidRDefault="00ED6635" w:rsidP="00ED6635">
            <w:pPr>
              <w:jc w:val="center"/>
              <w:rPr>
                <w:rFonts w:ascii="Soberana Sans" w:hAnsi="Soberana Sans"/>
                <w:b/>
                <w:bCs/>
                <w:color w:val="FFFFFF"/>
                <w:lang w:val="es-MX" w:eastAsia="es-MX"/>
              </w:rPr>
            </w:pPr>
            <w:r w:rsidRPr="00ED6635">
              <w:rPr>
                <w:rFonts w:ascii="Soberana Sans" w:hAnsi="Soberana Sans"/>
                <w:b/>
                <w:bCs/>
                <w:color w:val="FFFFFF"/>
                <w:lang w:val="es-MX" w:eastAsia="es-MX"/>
              </w:rPr>
              <w:t>474</w:t>
            </w:r>
          </w:p>
        </w:tc>
      </w:tr>
    </w:tbl>
    <w:p w:rsidR="000C0B16" w:rsidRDefault="000C0B16" w:rsidP="00E57748">
      <w:pPr>
        <w:tabs>
          <w:tab w:val="left" w:pos="2057"/>
        </w:tabs>
        <w:spacing w:line="276" w:lineRule="auto"/>
        <w:jc w:val="both"/>
        <w:rPr>
          <w:rFonts w:ascii="Soberana Sans" w:hAnsi="Soberana Sans" w:cs="Arial"/>
          <w:lang w:val="es-MX"/>
        </w:rPr>
      </w:pPr>
    </w:p>
    <w:p w:rsidR="008646F1" w:rsidRPr="00F05C46" w:rsidRDefault="008646F1" w:rsidP="00E57748">
      <w:pPr>
        <w:spacing w:line="276" w:lineRule="auto"/>
        <w:jc w:val="both"/>
        <w:rPr>
          <w:rFonts w:ascii="Soberana Sans" w:hAnsi="Soberana Sans" w:cs="Arial"/>
          <w:lang w:val="es-MX"/>
        </w:rPr>
      </w:pPr>
      <w:r w:rsidRPr="00F05C46">
        <w:rPr>
          <w:rFonts w:ascii="Soberana Sans" w:hAnsi="Soberana Sans" w:cs="Arial"/>
          <w:lang w:val="es-MX"/>
        </w:rPr>
        <w:t>De los alumnos faltantes: 60 egresaron, 14 alumnos presentaron baja definitiva durante el periodo; 5 se le</w:t>
      </w:r>
      <w:r w:rsidR="005A2F0F">
        <w:rPr>
          <w:rFonts w:ascii="Soberana Sans" w:hAnsi="Soberana Sans" w:cs="Arial"/>
          <w:lang w:val="es-MX"/>
        </w:rPr>
        <w:t>s dio</w:t>
      </w:r>
      <w:r w:rsidRPr="00F05C46">
        <w:rPr>
          <w:rFonts w:ascii="Soberana Sans" w:hAnsi="Soberana Sans" w:cs="Arial"/>
          <w:lang w:val="es-MX"/>
        </w:rPr>
        <w:t xml:space="preserve"> la baja definitiva por no acreditar una asignatura en curso especial como lo establece el Lineamiento para Evaluación y Acreditación de Asignaturas (Planes de estudio 2009-2010); 16 estudiantes se les </w:t>
      </w:r>
      <w:r w:rsidR="005A2F0F" w:rsidRPr="00F05C46">
        <w:rPr>
          <w:rFonts w:ascii="Soberana Sans" w:hAnsi="Soberana Sans" w:cs="Arial"/>
          <w:lang w:val="es-MX"/>
        </w:rPr>
        <w:t>di</w:t>
      </w:r>
      <w:r w:rsidR="005A2F0F">
        <w:rPr>
          <w:rFonts w:ascii="Soberana Sans" w:hAnsi="Soberana Sans" w:cs="Arial"/>
          <w:lang w:val="es-MX"/>
        </w:rPr>
        <w:t>o</w:t>
      </w:r>
      <w:r w:rsidRPr="00F05C46">
        <w:rPr>
          <w:rFonts w:ascii="Soberana Sans" w:hAnsi="Soberana Sans" w:cs="Arial"/>
          <w:lang w:val="es-MX"/>
        </w:rPr>
        <w:t xml:space="preserve"> la baja definitiva por no acreditar como mínimo 3 asignaturas como lo marca el lineamiento de acreditación de los planes 2009-2010; y 2 alumnos solicitaron baja temporal.</w:t>
      </w:r>
    </w:p>
    <w:p w:rsidR="008646F1" w:rsidRDefault="008646F1" w:rsidP="00E57748">
      <w:pPr>
        <w:spacing w:line="276" w:lineRule="auto"/>
        <w:jc w:val="center"/>
        <w:rPr>
          <w:rFonts w:ascii="Soberana Sans" w:hAnsi="Soberana Sans" w:cs="Arial"/>
          <w:lang w:val="es-MX"/>
        </w:rPr>
      </w:pPr>
    </w:p>
    <w:p w:rsidR="00D439ED" w:rsidRDefault="00D439ED" w:rsidP="00E57748">
      <w:pPr>
        <w:spacing w:line="276" w:lineRule="auto"/>
        <w:jc w:val="center"/>
        <w:rPr>
          <w:rFonts w:ascii="Soberana Sans" w:hAnsi="Soberana Sans" w:cs="Arial"/>
          <w:lang w:val="es-MX"/>
        </w:rPr>
      </w:pPr>
    </w:p>
    <w:p w:rsidR="00D439ED" w:rsidRDefault="00D439ED" w:rsidP="00E57748">
      <w:pPr>
        <w:spacing w:line="276" w:lineRule="auto"/>
        <w:jc w:val="center"/>
        <w:rPr>
          <w:rFonts w:ascii="Soberana Sans" w:hAnsi="Soberana Sans" w:cs="Arial"/>
          <w:lang w:val="es-MX"/>
        </w:rPr>
      </w:pPr>
    </w:p>
    <w:p w:rsidR="00D439ED" w:rsidRDefault="00D439ED" w:rsidP="00E57748">
      <w:pPr>
        <w:spacing w:line="276" w:lineRule="auto"/>
        <w:jc w:val="center"/>
        <w:rPr>
          <w:rFonts w:ascii="Soberana Sans" w:hAnsi="Soberana Sans" w:cs="Arial"/>
          <w:lang w:val="es-MX"/>
        </w:rPr>
      </w:pPr>
    </w:p>
    <w:p w:rsidR="00D439ED" w:rsidRDefault="00D439ED" w:rsidP="00E57748">
      <w:pPr>
        <w:spacing w:line="276" w:lineRule="auto"/>
        <w:jc w:val="center"/>
        <w:rPr>
          <w:rFonts w:ascii="Soberana Sans" w:hAnsi="Soberana Sans" w:cs="Arial"/>
          <w:lang w:val="es-MX"/>
        </w:rPr>
      </w:pPr>
    </w:p>
    <w:p w:rsidR="00D439ED" w:rsidRDefault="00D439ED" w:rsidP="00E57748">
      <w:pPr>
        <w:spacing w:line="276" w:lineRule="auto"/>
        <w:jc w:val="center"/>
        <w:rPr>
          <w:rFonts w:ascii="Soberana Sans" w:hAnsi="Soberana Sans" w:cs="Arial"/>
          <w:lang w:val="es-MX"/>
        </w:rPr>
      </w:pPr>
    </w:p>
    <w:p w:rsidR="00D439ED" w:rsidRPr="00F05C46" w:rsidRDefault="00D439ED" w:rsidP="00E57748">
      <w:pPr>
        <w:spacing w:line="276" w:lineRule="auto"/>
        <w:jc w:val="center"/>
        <w:rPr>
          <w:rFonts w:ascii="Soberana Sans" w:hAnsi="Soberana Sans" w:cs="Arial"/>
          <w:lang w:val="es-MX"/>
        </w:rPr>
      </w:pPr>
    </w:p>
    <w:p w:rsidR="008646F1" w:rsidRPr="00F05C46" w:rsidRDefault="008646F1" w:rsidP="00E57748">
      <w:pPr>
        <w:pStyle w:val="Prrafodelista"/>
        <w:numPr>
          <w:ilvl w:val="0"/>
          <w:numId w:val="3"/>
        </w:numPr>
        <w:tabs>
          <w:tab w:val="left" w:pos="2057"/>
        </w:tabs>
        <w:spacing w:line="276" w:lineRule="auto"/>
        <w:rPr>
          <w:rFonts w:ascii="Soberana Sans" w:hAnsi="Soberana Sans" w:cs="Arial"/>
          <w:b/>
          <w:lang w:val="es-MX"/>
        </w:rPr>
      </w:pPr>
      <w:r w:rsidRPr="00F05C46">
        <w:rPr>
          <w:rFonts w:ascii="Soberana Sans" w:hAnsi="Soberana Sans" w:cs="Arial"/>
          <w:b/>
          <w:lang w:val="es-MX"/>
        </w:rPr>
        <w:lastRenderedPageBreak/>
        <w:t>Situación de la aprobación y reprobación por carreras</w:t>
      </w:r>
    </w:p>
    <w:p w:rsidR="009B11F8" w:rsidRDefault="009B11F8" w:rsidP="00E57748">
      <w:pPr>
        <w:spacing w:line="276" w:lineRule="auto"/>
        <w:ind w:left="720"/>
        <w:jc w:val="center"/>
        <w:rPr>
          <w:rFonts w:ascii="Soberana Sans" w:hAnsi="Soberana Sans" w:cs="Arial"/>
          <w:b/>
          <w:lang w:val="es-MX"/>
        </w:rPr>
      </w:pPr>
    </w:p>
    <w:p w:rsidR="008646F1" w:rsidRPr="00F05C46" w:rsidRDefault="008646F1" w:rsidP="00E57748">
      <w:pPr>
        <w:spacing w:line="276" w:lineRule="auto"/>
        <w:ind w:left="720"/>
        <w:jc w:val="center"/>
        <w:rPr>
          <w:rFonts w:ascii="Soberana Sans" w:hAnsi="Soberana Sans" w:cs="Arial"/>
          <w:b/>
          <w:lang w:val="es-MX"/>
        </w:rPr>
      </w:pPr>
      <w:r w:rsidRPr="00F05C46">
        <w:rPr>
          <w:rFonts w:ascii="Soberana Sans" w:hAnsi="Soberana Sans" w:cs="Arial"/>
          <w:b/>
          <w:lang w:val="es-MX"/>
        </w:rPr>
        <w:t>Ciclo escolar 2014-2015, periodo Agosto -  Enero.</w:t>
      </w:r>
    </w:p>
    <w:p w:rsidR="008646F1" w:rsidRPr="00F05C46" w:rsidRDefault="008646F1" w:rsidP="00E57748">
      <w:pPr>
        <w:spacing w:line="276" w:lineRule="auto"/>
        <w:jc w:val="center"/>
        <w:rPr>
          <w:rFonts w:ascii="Soberana Sans" w:hAnsi="Soberana Sans" w:cs="Arial"/>
          <w:lang w:val="es-MX"/>
        </w:rPr>
      </w:pPr>
    </w:p>
    <w:tbl>
      <w:tblPr>
        <w:tblW w:w="9091" w:type="dxa"/>
        <w:tblInd w:w="-72"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CellMar>
          <w:left w:w="70" w:type="dxa"/>
          <w:right w:w="70" w:type="dxa"/>
        </w:tblCellMar>
        <w:tblLook w:val="04A0" w:firstRow="1" w:lastRow="0" w:firstColumn="1" w:lastColumn="0" w:noHBand="0" w:noVBand="1"/>
      </w:tblPr>
      <w:tblGrid>
        <w:gridCol w:w="2316"/>
        <w:gridCol w:w="680"/>
        <w:gridCol w:w="708"/>
        <w:gridCol w:w="709"/>
        <w:gridCol w:w="709"/>
        <w:gridCol w:w="1276"/>
        <w:gridCol w:w="1417"/>
        <w:gridCol w:w="1276"/>
      </w:tblGrid>
      <w:tr w:rsidR="009010AE" w:rsidRPr="009B11F8" w:rsidTr="009B11F8">
        <w:trPr>
          <w:trHeight w:val="349"/>
        </w:trPr>
        <w:tc>
          <w:tcPr>
            <w:tcW w:w="2316" w:type="dxa"/>
            <w:vMerge w:val="restart"/>
            <w:shd w:val="clear" w:color="auto" w:fill="943634" w:themeFill="accent2" w:themeFillShade="BF"/>
            <w:noWrap/>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Carrera</w:t>
            </w:r>
          </w:p>
        </w:tc>
        <w:tc>
          <w:tcPr>
            <w:tcW w:w="2806" w:type="dxa"/>
            <w:gridSpan w:val="4"/>
            <w:vMerge w:val="restart"/>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Población escolar</w:t>
            </w:r>
          </w:p>
        </w:tc>
        <w:tc>
          <w:tcPr>
            <w:tcW w:w="1276" w:type="dxa"/>
            <w:vMerge w:val="restart"/>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Alumnos que terminaron el semestre</w:t>
            </w:r>
          </w:p>
        </w:tc>
        <w:tc>
          <w:tcPr>
            <w:tcW w:w="1417" w:type="dxa"/>
            <w:vMerge w:val="restart"/>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Alumnos que reprobaron 1 materia</w:t>
            </w:r>
          </w:p>
        </w:tc>
        <w:tc>
          <w:tcPr>
            <w:tcW w:w="1276" w:type="dxa"/>
            <w:vMerge w:val="restart"/>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Alumnos que reprobaron 2 o más materias</w:t>
            </w:r>
          </w:p>
        </w:tc>
      </w:tr>
      <w:tr w:rsidR="009010AE" w:rsidRPr="009B11F8" w:rsidTr="009B11F8">
        <w:trPr>
          <w:trHeight w:val="349"/>
        </w:trPr>
        <w:tc>
          <w:tcPr>
            <w:tcW w:w="231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2806" w:type="dxa"/>
            <w:gridSpan w:val="4"/>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417"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r>
      <w:tr w:rsidR="009010AE" w:rsidRPr="009B11F8" w:rsidTr="009B11F8">
        <w:trPr>
          <w:trHeight w:val="291"/>
        </w:trPr>
        <w:tc>
          <w:tcPr>
            <w:tcW w:w="231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2806" w:type="dxa"/>
            <w:gridSpan w:val="4"/>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417"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r>
      <w:tr w:rsidR="009010AE" w:rsidRPr="009B11F8" w:rsidTr="009B11F8">
        <w:trPr>
          <w:trHeight w:val="315"/>
        </w:trPr>
        <w:tc>
          <w:tcPr>
            <w:tcW w:w="231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388" w:type="dxa"/>
            <w:gridSpan w:val="2"/>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Inicio</w:t>
            </w:r>
          </w:p>
        </w:tc>
        <w:tc>
          <w:tcPr>
            <w:tcW w:w="1418" w:type="dxa"/>
            <w:gridSpan w:val="2"/>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Fin</w:t>
            </w: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417"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r>
      <w:tr w:rsidR="009010AE" w:rsidRPr="009B11F8" w:rsidTr="009B11F8">
        <w:trPr>
          <w:trHeight w:val="35"/>
        </w:trPr>
        <w:tc>
          <w:tcPr>
            <w:tcW w:w="231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388" w:type="dxa"/>
            <w:gridSpan w:val="2"/>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semestre</w:t>
            </w:r>
          </w:p>
        </w:tc>
        <w:tc>
          <w:tcPr>
            <w:tcW w:w="1418" w:type="dxa"/>
            <w:gridSpan w:val="2"/>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semestre</w:t>
            </w: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417"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r>
      <w:tr w:rsidR="009010AE" w:rsidRPr="009B11F8" w:rsidTr="009B11F8">
        <w:trPr>
          <w:trHeight w:val="35"/>
        </w:trPr>
        <w:tc>
          <w:tcPr>
            <w:tcW w:w="231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680" w:type="dxa"/>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H</w:t>
            </w:r>
          </w:p>
        </w:tc>
        <w:tc>
          <w:tcPr>
            <w:tcW w:w="708" w:type="dxa"/>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M</w:t>
            </w:r>
          </w:p>
        </w:tc>
        <w:tc>
          <w:tcPr>
            <w:tcW w:w="709" w:type="dxa"/>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H</w:t>
            </w:r>
          </w:p>
        </w:tc>
        <w:tc>
          <w:tcPr>
            <w:tcW w:w="709" w:type="dxa"/>
            <w:shd w:val="clear" w:color="auto" w:fill="943634" w:themeFill="accent2" w:themeFillShade="BF"/>
            <w:vAlign w:val="center"/>
            <w:hideMark/>
          </w:tcPr>
          <w:p w:rsidR="008646F1" w:rsidRPr="009B11F8" w:rsidRDefault="008646F1" w:rsidP="00E57748">
            <w:pPr>
              <w:spacing w:line="276" w:lineRule="auto"/>
              <w:jc w:val="center"/>
              <w:rPr>
                <w:rFonts w:ascii="Soberana Sans" w:hAnsi="Soberana Sans"/>
                <w:color w:val="FFFFFF" w:themeColor="background1"/>
                <w:sz w:val="20"/>
                <w:szCs w:val="20"/>
                <w:lang w:val="es-MX" w:eastAsia="es-MX"/>
              </w:rPr>
            </w:pPr>
            <w:r w:rsidRPr="009B11F8">
              <w:rPr>
                <w:rFonts w:ascii="Soberana Sans" w:hAnsi="Soberana Sans"/>
                <w:color w:val="FFFFFF" w:themeColor="background1"/>
                <w:sz w:val="20"/>
                <w:szCs w:val="20"/>
                <w:lang w:val="es-MX" w:eastAsia="es-MX"/>
              </w:rPr>
              <w:t>M</w:t>
            </w: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417"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c>
          <w:tcPr>
            <w:tcW w:w="1276" w:type="dxa"/>
            <w:vMerge/>
            <w:shd w:val="clear" w:color="auto" w:fill="943634" w:themeFill="accent2" w:themeFillShade="BF"/>
            <w:vAlign w:val="center"/>
            <w:hideMark/>
          </w:tcPr>
          <w:p w:rsidR="008646F1" w:rsidRPr="009B11F8" w:rsidRDefault="008646F1" w:rsidP="00E57748">
            <w:pPr>
              <w:spacing w:line="276" w:lineRule="auto"/>
              <w:rPr>
                <w:rFonts w:ascii="Soberana Sans" w:hAnsi="Soberana Sans"/>
                <w:color w:val="FFFFFF" w:themeColor="background1"/>
                <w:sz w:val="20"/>
                <w:szCs w:val="20"/>
                <w:lang w:val="es-MX" w:eastAsia="es-MX"/>
              </w:rPr>
            </w:pPr>
          </w:p>
        </w:tc>
      </w:tr>
      <w:tr w:rsidR="009B11F8" w:rsidRPr="009B11F8" w:rsidTr="009B11F8">
        <w:trPr>
          <w:trHeight w:val="35"/>
        </w:trPr>
        <w:tc>
          <w:tcPr>
            <w:tcW w:w="2316" w:type="dxa"/>
            <w:shd w:val="clear" w:color="auto" w:fill="943634" w:themeFill="accent2" w:themeFillShade="BF"/>
            <w:vAlign w:val="center"/>
          </w:tcPr>
          <w:p w:rsidR="009B11F8" w:rsidRPr="009B11F8" w:rsidRDefault="009B11F8" w:rsidP="00E57748">
            <w:pPr>
              <w:spacing w:line="276" w:lineRule="auto"/>
              <w:rPr>
                <w:rFonts w:ascii="Soberana Sans" w:hAnsi="Soberana Sans"/>
                <w:b/>
                <w:color w:val="FFFFFF" w:themeColor="background1"/>
                <w:sz w:val="20"/>
                <w:szCs w:val="20"/>
                <w:lang w:val="es-MX" w:eastAsia="es-MX"/>
              </w:rPr>
            </w:pPr>
            <w:r w:rsidRPr="009B11F8">
              <w:rPr>
                <w:rFonts w:ascii="Soberana Sans" w:hAnsi="Soberana Sans"/>
                <w:b/>
                <w:color w:val="FFFFFF" w:themeColor="background1"/>
                <w:sz w:val="20"/>
                <w:szCs w:val="20"/>
                <w:lang w:val="es-MX" w:eastAsia="es-MX"/>
              </w:rPr>
              <w:t>Ing. Informática</w:t>
            </w:r>
          </w:p>
        </w:tc>
        <w:tc>
          <w:tcPr>
            <w:tcW w:w="680"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62</w:t>
            </w:r>
          </w:p>
        </w:tc>
        <w:tc>
          <w:tcPr>
            <w:tcW w:w="708"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28</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54</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27</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81</w:t>
            </w:r>
          </w:p>
        </w:tc>
        <w:tc>
          <w:tcPr>
            <w:tcW w:w="1417"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17</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2</w:t>
            </w:r>
          </w:p>
        </w:tc>
      </w:tr>
      <w:tr w:rsidR="009B11F8" w:rsidRPr="009B11F8" w:rsidTr="009B11F8">
        <w:trPr>
          <w:trHeight w:val="35"/>
        </w:trPr>
        <w:tc>
          <w:tcPr>
            <w:tcW w:w="2316" w:type="dxa"/>
            <w:shd w:val="clear" w:color="auto" w:fill="943634" w:themeFill="accent2" w:themeFillShade="BF"/>
            <w:vAlign w:val="center"/>
          </w:tcPr>
          <w:p w:rsidR="009B11F8" w:rsidRPr="009B11F8" w:rsidRDefault="009B11F8" w:rsidP="00E57748">
            <w:pPr>
              <w:spacing w:line="276" w:lineRule="auto"/>
              <w:rPr>
                <w:rFonts w:ascii="Soberana Sans" w:hAnsi="Soberana Sans"/>
                <w:b/>
                <w:color w:val="FFFFFF" w:themeColor="background1"/>
                <w:sz w:val="20"/>
                <w:szCs w:val="20"/>
                <w:lang w:val="es-MX" w:eastAsia="es-MX"/>
              </w:rPr>
            </w:pPr>
            <w:r w:rsidRPr="009B11F8">
              <w:rPr>
                <w:rFonts w:ascii="Soberana Sans" w:hAnsi="Soberana Sans"/>
                <w:b/>
                <w:color w:val="FFFFFF" w:themeColor="background1"/>
                <w:sz w:val="20"/>
                <w:szCs w:val="20"/>
                <w:lang w:val="es-MX" w:eastAsia="es-MX"/>
              </w:rPr>
              <w:t>Ing. Electromecánica</w:t>
            </w:r>
          </w:p>
        </w:tc>
        <w:tc>
          <w:tcPr>
            <w:tcW w:w="680"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83</w:t>
            </w:r>
          </w:p>
        </w:tc>
        <w:tc>
          <w:tcPr>
            <w:tcW w:w="708"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5</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76</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5</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81</w:t>
            </w:r>
          </w:p>
        </w:tc>
        <w:tc>
          <w:tcPr>
            <w:tcW w:w="1417"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18</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0</w:t>
            </w:r>
          </w:p>
        </w:tc>
      </w:tr>
      <w:tr w:rsidR="009B11F8" w:rsidRPr="009B11F8" w:rsidTr="009B11F8">
        <w:trPr>
          <w:trHeight w:val="35"/>
        </w:trPr>
        <w:tc>
          <w:tcPr>
            <w:tcW w:w="2316" w:type="dxa"/>
            <w:shd w:val="clear" w:color="auto" w:fill="943634" w:themeFill="accent2" w:themeFillShade="BF"/>
            <w:vAlign w:val="center"/>
          </w:tcPr>
          <w:p w:rsidR="009B11F8" w:rsidRPr="009B11F8" w:rsidRDefault="009B11F8" w:rsidP="00E57748">
            <w:pPr>
              <w:spacing w:line="276" w:lineRule="auto"/>
              <w:rPr>
                <w:rFonts w:ascii="Soberana Sans" w:hAnsi="Soberana Sans"/>
                <w:b/>
                <w:color w:val="FFFFFF" w:themeColor="background1"/>
                <w:sz w:val="20"/>
                <w:szCs w:val="20"/>
                <w:lang w:val="es-MX" w:eastAsia="es-MX"/>
              </w:rPr>
            </w:pPr>
            <w:r w:rsidRPr="009B11F8">
              <w:rPr>
                <w:rFonts w:ascii="Soberana Sans" w:hAnsi="Soberana Sans"/>
                <w:b/>
                <w:color w:val="FFFFFF" w:themeColor="background1"/>
                <w:sz w:val="20"/>
                <w:szCs w:val="20"/>
                <w:lang w:val="es-MX" w:eastAsia="es-MX"/>
              </w:rPr>
              <w:t>Arquitectura</w:t>
            </w:r>
          </w:p>
        </w:tc>
        <w:tc>
          <w:tcPr>
            <w:tcW w:w="680"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102</w:t>
            </w:r>
          </w:p>
        </w:tc>
        <w:tc>
          <w:tcPr>
            <w:tcW w:w="708"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39</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80</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33</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113</w:t>
            </w:r>
          </w:p>
        </w:tc>
        <w:tc>
          <w:tcPr>
            <w:tcW w:w="1417"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17</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7</w:t>
            </w:r>
          </w:p>
        </w:tc>
      </w:tr>
      <w:tr w:rsidR="009B11F8" w:rsidRPr="009B11F8" w:rsidTr="009B11F8">
        <w:trPr>
          <w:trHeight w:val="35"/>
        </w:trPr>
        <w:tc>
          <w:tcPr>
            <w:tcW w:w="2316" w:type="dxa"/>
            <w:shd w:val="clear" w:color="auto" w:fill="943634" w:themeFill="accent2" w:themeFillShade="BF"/>
            <w:vAlign w:val="center"/>
          </w:tcPr>
          <w:p w:rsidR="009B11F8" w:rsidRPr="009B11F8" w:rsidRDefault="009B11F8" w:rsidP="00E57748">
            <w:pPr>
              <w:spacing w:line="276" w:lineRule="auto"/>
              <w:rPr>
                <w:rFonts w:ascii="Soberana Sans" w:hAnsi="Soberana Sans"/>
                <w:b/>
                <w:color w:val="FFFFFF" w:themeColor="background1"/>
                <w:sz w:val="20"/>
                <w:szCs w:val="20"/>
                <w:lang w:val="es-MX" w:eastAsia="es-MX"/>
              </w:rPr>
            </w:pPr>
            <w:r w:rsidRPr="009B11F8">
              <w:rPr>
                <w:rFonts w:ascii="Soberana Sans" w:hAnsi="Soberana Sans"/>
                <w:b/>
                <w:color w:val="FFFFFF" w:themeColor="background1"/>
                <w:sz w:val="20"/>
                <w:szCs w:val="20"/>
                <w:lang w:val="es-MX" w:eastAsia="es-MX"/>
              </w:rPr>
              <w:t>Ing. en Gestión Empresarial</w:t>
            </w:r>
          </w:p>
        </w:tc>
        <w:tc>
          <w:tcPr>
            <w:tcW w:w="680"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65</w:t>
            </w:r>
          </w:p>
        </w:tc>
        <w:tc>
          <w:tcPr>
            <w:tcW w:w="708"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67</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51</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55</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106</w:t>
            </w:r>
          </w:p>
        </w:tc>
        <w:tc>
          <w:tcPr>
            <w:tcW w:w="1417"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7</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15</w:t>
            </w:r>
          </w:p>
        </w:tc>
      </w:tr>
      <w:tr w:rsidR="009B11F8" w:rsidRPr="009B11F8" w:rsidTr="009B11F8">
        <w:trPr>
          <w:trHeight w:val="35"/>
        </w:trPr>
        <w:tc>
          <w:tcPr>
            <w:tcW w:w="2316" w:type="dxa"/>
            <w:shd w:val="clear" w:color="auto" w:fill="943634" w:themeFill="accent2" w:themeFillShade="BF"/>
            <w:vAlign w:val="center"/>
          </w:tcPr>
          <w:p w:rsidR="009B11F8" w:rsidRPr="009B11F8" w:rsidRDefault="009B11F8" w:rsidP="00E57748">
            <w:pPr>
              <w:spacing w:line="276" w:lineRule="auto"/>
              <w:rPr>
                <w:rFonts w:ascii="Soberana Sans" w:hAnsi="Soberana Sans"/>
                <w:b/>
                <w:color w:val="FFFFFF" w:themeColor="background1"/>
                <w:sz w:val="20"/>
                <w:szCs w:val="20"/>
                <w:lang w:val="es-MX" w:eastAsia="es-MX"/>
              </w:rPr>
            </w:pPr>
            <w:r w:rsidRPr="009B11F8">
              <w:rPr>
                <w:rFonts w:ascii="Soberana Sans" w:hAnsi="Soberana Sans"/>
                <w:b/>
                <w:color w:val="FFFFFF" w:themeColor="background1"/>
                <w:sz w:val="20"/>
                <w:szCs w:val="20"/>
                <w:lang w:val="es-MX" w:eastAsia="es-MX"/>
              </w:rPr>
              <w:t xml:space="preserve">Ing. en Gestión Empresarial </w:t>
            </w:r>
            <w:proofErr w:type="spellStart"/>
            <w:r w:rsidRPr="009B11F8">
              <w:rPr>
                <w:rFonts w:ascii="Soberana Sans" w:hAnsi="Soberana Sans"/>
                <w:b/>
                <w:color w:val="FFFFFF" w:themeColor="background1"/>
                <w:sz w:val="20"/>
                <w:szCs w:val="20"/>
                <w:lang w:val="es-MX" w:eastAsia="es-MX"/>
              </w:rPr>
              <w:t>Semiescolarizada</w:t>
            </w:r>
            <w:proofErr w:type="spellEnd"/>
          </w:p>
        </w:tc>
        <w:tc>
          <w:tcPr>
            <w:tcW w:w="680"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31</w:t>
            </w:r>
          </w:p>
        </w:tc>
        <w:tc>
          <w:tcPr>
            <w:tcW w:w="708"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23</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19</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21</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40</w:t>
            </w:r>
          </w:p>
        </w:tc>
        <w:tc>
          <w:tcPr>
            <w:tcW w:w="1417"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2</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15</w:t>
            </w:r>
          </w:p>
        </w:tc>
      </w:tr>
      <w:tr w:rsidR="009B11F8" w:rsidRPr="009B11F8" w:rsidTr="009B11F8">
        <w:trPr>
          <w:trHeight w:val="35"/>
        </w:trPr>
        <w:tc>
          <w:tcPr>
            <w:tcW w:w="2316" w:type="dxa"/>
            <w:shd w:val="clear" w:color="auto" w:fill="943634" w:themeFill="accent2" w:themeFillShade="BF"/>
            <w:vAlign w:val="center"/>
          </w:tcPr>
          <w:p w:rsidR="009B11F8" w:rsidRPr="009B11F8" w:rsidRDefault="009B11F8" w:rsidP="00E57748">
            <w:pPr>
              <w:spacing w:line="276" w:lineRule="auto"/>
              <w:rPr>
                <w:rFonts w:ascii="Soberana Sans" w:hAnsi="Soberana Sans"/>
                <w:b/>
                <w:color w:val="FFFFFF" w:themeColor="background1"/>
                <w:sz w:val="20"/>
                <w:szCs w:val="20"/>
                <w:lang w:val="es-MX" w:eastAsia="es-MX"/>
              </w:rPr>
            </w:pPr>
            <w:r w:rsidRPr="009B11F8">
              <w:rPr>
                <w:rFonts w:ascii="Soberana Sans" w:hAnsi="Soberana Sans"/>
                <w:b/>
                <w:color w:val="FFFFFF" w:themeColor="background1"/>
                <w:sz w:val="20"/>
                <w:szCs w:val="20"/>
                <w:lang w:val="es-MX" w:eastAsia="es-MX"/>
              </w:rPr>
              <w:t>Ing. Industrial</w:t>
            </w:r>
          </w:p>
        </w:tc>
        <w:tc>
          <w:tcPr>
            <w:tcW w:w="680"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58</w:t>
            </w:r>
          </w:p>
        </w:tc>
        <w:tc>
          <w:tcPr>
            <w:tcW w:w="708"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8</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46</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7</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53</w:t>
            </w:r>
          </w:p>
        </w:tc>
        <w:tc>
          <w:tcPr>
            <w:tcW w:w="1417"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6</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2</w:t>
            </w:r>
          </w:p>
        </w:tc>
      </w:tr>
      <w:tr w:rsidR="009B11F8" w:rsidRPr="009B11F8" w:rsidTr="009B11F8">
        <w:trPr>
          <w:trHeight w:val="35"/>
        </w:trPr>
        <w:tc>
          <w:tcPr>
            <w:tcW w:w="2316" w:type="dxa"/>
            <w:shd w:val="clear" w:color="auto" w:fill="auto"/>
            <w:vAlign w:val="center"/>
          </w:tcPr>
          <w:p w:rsidR="009B11F8" w:rsidRPr="009B11F8" w:rsidRDefault="009B11F8" w:rsidP="00E57748">
            <w:pPr>
              <w:spacing w:line="276" w:lineRule="auto"/>
              <w:jc w:val="right"/>
              <w:rPr>
                <w:rFonts w:ascii="Soberana Sans" w:hAnsi="Soberana Sans"/>
                <w:b/>
                <w:color w:val="000000"/>
                <w:sz w:val="20"/>
                <w:szCs w:val="20"/>
                <w:lang w:val="es-MX" w:eastAsia="es-MX"/>
              </w:rPr>
            </w:pPr>
            <w:r w:rsidRPr="009B11F8">
              <w:rPr>
                <w:rFonts w:ascii="Soberana Sans" w:hAnsi="Soberana Sans"/>
                <w:b/>
                <w:color w:val="000000"/>
                <w:sz w:val="20"/>
                <w:szCs w:val="20"/>
                <w:lang w:val="es-MX" w:eastAsia="es-MX"/>
              </w:rPr>
              <w:t>TOTAL</w:t>
            </w:r>
          </w:p>
        </w:tc>
        <w:tc>
          <w:tcPr>
            <w:tcW w:w="680"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401</w:t>
            </w:r>
          </w:p>
        </w:tc>
        <w:tc>
          <w:tcPr>
            <w:tcW w:w="708"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170</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326</w:t>
            </w:r>
          </w:p>
        </w:tc>
        <w:tc>
          <w:tcPr>
            <w:tcW w:w="709"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148</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474</w:t>
            </w:r>
          </w:p>
        </w:tc>
        <w:tc>
          <w:tcPr>
            <w:tcW w:w="1417"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67</w:t>
            </w:r>
          </w:p>
        </w:tc>
        <w:tc>
          <w:tcPr>
            <w:tcW w:w="1276" w:type="dxa"/>
            <w:shd w:val="clear" w:color="auto" w:fill="auto"/>
            <w:vAlign w:val="center"/>
          </w:tcPr>
          <w:p w:rsidR="009B11F8" w:rsidRPr="009B11F8" w:rsidRDefault="009B11F8" w:rsidP="00E57748">
            <w:pPr>
              <w:spacing w:line="276" w:lineRule="auto"/>
              <w:jc w:val="center"/>
              <w:rPr>
                <w:rFonts w:ascii="Soberana Sans" w:hAnsi="Soberana Sans"/>
                <w:color w:val="000000"/>
                <w:sz w:val="20"/>
                <w:szCs w:val="20"/>
                <w:lang w:val="es-MX" w:eastAsia="es-MX"/>
              </w:rPr>
            </w:pPr>
            <w:r w:rsidRPr="009B11F8">
              <w:rPr>
                <w:rFonts w:ascii="Soberana Sans" w:hAnsi="Soberana Sans"/>
                <w:color w:val="000000"/>
                <w:sz w:val="20"/>
                <w:szCs w:val="20"/>
                <w:lang w:val="es-MX" w:eastAsia="es-MX"/>
              </w:rPr>
              <w:t>41</w:t>
            </w:r>
          </w:p>
        </w:tc>
      </w:tr>
    </w:tbl>
    <w:p w:rsidR="008646F1" w:rsidRPr="00F05C46" w:rsidRDefault="008646F1" w:rsidP="00E57748">
      <w:pPr>
        <w:spacing w:line="276" w:lineRule="auto"/>
        <w:jc w:val="center"/>
        <w:rPr>
          <w:rFonts w:ascii="Soberana Sans" w:hAnsi="Soberana Sans" w:cs="Arial"/>
          <w:lang w:val="es-MX"/>
        </w:rPr>
      </w:pPr>
    </w:p>
    <w:p w:rsidR="008646F1" w:rsidRPr="00F05C46" w:rsidRDefault="008646F1" w:rsidP="00E57748">
      <w:pPr>
        <w:spacing w:line="276" w:lineRule="auto"/>
        <w:jc w:val="both"/>
        <w:rPr>
          <w:rFonts w:ascii="Soberana Sans" w:hAnsi="Soberana Sans" w:cs="Arial"/>
          <w:lang w:val="es-MX"/>
        </w:rPr>
      </w:pPr>
      <w:r w:rsidRPr="00F05C46">
        <w:rPr>
          <w:rFonts w:ascii="Soberana Sans" w:hAnsi="Soberana Sans" w:cs="Arial"/>
          <w:lang w:val="es-MX"/>
        </w:rPr>
        <w:t xml:space="preserve">Se tiene un índice de reprobación institucional de  </w:t>
      </w:r>
      <w:r w:rsidRPr="00F05C46">
        <w:rPr>
          <w:rFonts w:ascii="Soberana Sans" w:hAnsi="Soberana Sans" w:cs="Arial"/>
          <w:b/>
          <w:lang w:val="es-MX"/>
        </w:rPr>
        <w:t>7.81 %</w:t>
      </w:r>
      <w:r w:rsidR="009010AE">
        <w:rPr>
          <w:rFonts w:ascii="Soberana Sans" w:hAnsi="Soberana Sans" w:cs="Arial"/>
          <w:b/>
          <w:lang w:val="es-MX"/>
        </w:rPr>
        <w:t xml:space="preserve">. </w:t>
      </w:r>
      <w:r w:rsidRPr="00F05C46">
        <w:rPr>
          <w:rFonts w:ascii="Soberana Sans" w:hAnsi="Soberana Sans" w:cs="Arial"/>
          <w:lang w:val="es-MX"/>
        </w:rPr>
        <w:t>A continuación se presenta una gráfica con datos correspondientes a los tres últimos ciclos escolares, donde se muestra el comparativo del índice de reprobación del periodo agosto – enero.</w:t>
      </w:r>
    </w:p>
    <w:p w:rsidR="008646F1" w:rsidRPr="00F05C46" w:rsidRDefault="008646F1" w:rsidP="00E57748">
      <w:pPr>
        <w:spacing w:after="200" w:line="276" w:lineRule="auto"/>
        <w:rPr>
          <w:rFonts w:ascii="Soberana Sans" w:hAnsi="Soberana Sans" w:cs="Arial"/>
          <w:b/>
          <w:lang w:val="es-MX"/>
        </w:rPr>
      </w:pPr>
    </w:p>
    <w:p w:rsidR="008646F1" w:rsidRPr="00F05C46" w:rsidRDefault="008646F1" w:rsidP="00E57748">
      <w:pPr>
        <w:pStyle w:val="Prrafodelista"/>
        <w:spacing w:after="200" w:line="276" w:lineRule="auto"/>
        <w:rPr>
          <w:rFonts w:ascii="Soberana Sans" w:hAnsi="Soberana Sans" w:cs="Arial"/>
          <w:b/>
          <w:lang w:val="es-MX"/>
        </w:rPr>
      </w:pPr>
      <w:r w:rsidRPr="00F05C46">
        <w:rPr>
          <w:rFonts w:ascii="Soberana Sans" w:hAnsi="Soberana Sans"/>
          <w:noProof/>
          <w:lang w:val="es-MX" w:eastAsia="es-MX"/>
        </w:rPr>
        <w:lastRenderedPageBreak/>
        <w:drawing>
          <wp:inline distT="0" distB="0" distL="0" distR="0" wp14:anchorId="4BD5DC42" wp14:editId="666F9E20">
            <wp:extent cx="4667250" cy="2990850"/>
            <wp:effectExtent l="0" t="0" r="0" b="0"/>
            <wp:docPr id="43" name="Gráfico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Pr="00F05C46">
        <w:rPr>
          <w:rFonts w:ascii="Soberana Sans" w:hAnsi="Soberana Sans"/>
          <w:noProof/>
          <w:lang w:val="es-MX" w:eastAsia="es-MX"/>
        </w:rPr>
        <w:t xml:space="preserve"> </w:t>
      </w:r>
    </w:p>
    <w:p w:rsidR="008646F1" w:rsidRPr="00F05C46" w:rsidRDefault="008646F1" w:rsidP="00E57748">
      <w:pPr>
        <w:pStyle w:val="Prrafodelista"/>
        <w:spacing w:after="200" w:line="276" w:lineRule="auto"/>
        <w:rPr>
          <w:rFonts w:ascii="Soberana Sans" w:hAnsi="Soberana Sans" w:cs="Arial"/>
          <w:b/>
          <w:lang w:val="es-MX"/>
        </w:rPr>
      </w:pPr>
    </w:p>
    <w:p w:rsidR="008646F1" w:rsidRPr="00F05C46" w:rsidRDefault="008646F1" w:rsidP="00E57748">
      <w:pPr>
        <w:pStyle w:val="Prrafodelista"/>
        <w:numPr>
          <w:ilvl w:val="0"/>
          <w:numId w:val="3"/>
        </w:numPr>
        <w:tabs>
          <w:tab w:val="left" w:pos="2057"/>
        </w:tabs>
        <w:spacing w:line="276" w:lineRule="auto"/>
        <w:rPr>
          <w:rFonts w:ascii="Soberana Sans" w:hAnsi="Soberana Sans" w:cs="Arial"/>
          <w:b/>
          <w:lang w:val="es-MX"/>
        </w:rPr>
      </w:pPr>
      <w:r w:rsidRPr="00F05C46">
        <w:rPr>
          <w:rFonts w:ascii="Soberana Sans" w:hAnsi="Soberana Sans" w:cs="Arial"/>
          <w:b/>
          <w:lang w:val="es-MX"/>
        </w:rPr>
        <w:t>Índice de deserción</w:t>
      </w:r>
    </w:p>
    <w:p w:rsidR="008646F1" w:rsidRPr="00F05C46" w:rsidRDefault="008646F1" w:rsidP="00E57748">
      <w:pPr>
        <w:pStyle w:val="Prrafodelista"/>
        <w:spacing w:after="200" w:line="276" w:lineRule="auto"/>
        <w:jc w:val="center"/>
        <w:rPr>
          <w:rFonts w:ascii="Soberana Sans" w:hAnsi="Soberana Sans" w:cs="Arial"/>
          <w:b/>
          <w:lang w:val="es-MX"/>
        </w:rPr>
      </w:pPr>
    </w:p>
    <w:p w:rsidR="008646F1" w:rsidRDefault="008646F1" w:rsidP="00E57748">
      <w:pPr>
        <w:pStyle w:val="Prrafodelista"/>
        <w:spacing w:after="200" w:line="276" w:lineRule="auto"/>
        <w:jc w:val="center"/>
        <w:rPr>
          <w:rFonts w:ascii="Soberana Sans" w:hAnsi="Soberana Sans" w:cs="Arial"/>
          <w:b/>
          <w:lang w:val="es-MX"/>
        </w:rPr>
      </w:pPr>
      <w:r w:rsidRPr="00F05C46">
        <w:rPr>
          <w:rFonts w:ascii="Soberana Sans" w:hAnsi="Soberana Sans" w:cs="Arial"/>
          <w:b/>
          <w:lang w:val="es-MX"/>
        </w:rPr>
        <w:t>Ciclo escolar 2014-2015, periodo Agosto – Enero</w:t>
      </w:r>
    </w:p>
    <w:p w:rsidR="009010AE" w:rsidRPr="00F05C46" w:rsidRDefault="009010AE" w:rsidP="00E57748">
      <w:pPr>
        <w:pStyle w:val="Prrafodelista"/>
        <w:spacing w:after="200" w:line="276" w:lineRule="auto"/>
        <w:jc w:val="center"/>
        <w:rPr>
          <w:rFonts w:ascii="Soberana Sans" w:hAnsi="Soberana Sans" w:cs="Arial"/>
          <w:b/>
          <w:lang w:val="es-MX"/>
        </w:rPr>
      </w:pPr>
    </w:p>
    <w:tbl>
      <w:tblPr>
        <w:tblStyle w:val="Tablaconcuadrcula"/>
        <w:tblW w:w="9878" w:type="dxa"/>
        <w:jc w:val="center"/>
        <w:tblInd w:w="720" w:type="dxa"/>
        <w:tblLayout w:type="fixed"/>
        <w:tblLook w:val="04A0" w:firstRow="1" w:lastRow="0" w:firstColumn="1" w:lastColumn="0" w:noHBand="0" w:noVBand="1"/>
      </w:tblPr>
      <w:tblGrid>
        <w:gridCol w:w="2632"/>
        <w:gridCol w:w="761"/>
        <w:gridCol w:w="743"/>
        <w:gridCol w:w="761"/>
        <w:gridCol w:w="743"/>
        <w:gridCol w:w="1403"/>
        <w:gridCol w:w="1417"/>
        <w:gridCol w:w="1418"/>
      </w:tblGrid>
      <w:tr w:rsidR="00A26193" w:rsidRPr="00A26193" w:rsidTr="00A26193">
        <w:trPr>
          <w:jc w:val="center"/>
        </w:trPr>
        <w:tc>
          <w:tcPr>
            <w:tcW w:w="2632" w:type="dxa"/>
            <w:vMerge w:val="restart"/>
            <w:shd w:val="clear" w:color="auto" w:fill="943634" w:themeFill="accent2" w:themeFillShade="BF"/>
            <w:vAlign w:val="center"/>
          </w:tcPr>
          <w:p w:rsidR="00A65D8C" w:rsidRPr="00A26193" w:rsidRDefault="00A65D8C" w:rsidP="00E57748">
            <w:pPr>
              <w:pStyle w:val="Prrafodelista"/>
              <w:spacing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CARRERA</w:t>
            </w:r>
          </w:p>
        </w:tc>
        <w:tc>
          <w:tcPr>
            <w:tcW w:w="3008" w:type="dxa"/>
            <w:gridSpan w:val="4"/>
            <w:shd w:val="clear" w:color="auto" w:fill="943634" w:themeFill="accent2" w:themeFillShade="BF"/>
            <w:vAlign w:val="center"/>
          </w:tcPr>
          <w:p w:rsidR="00A65D8C" w:rsidRPr="00A26193" w:rsidRDefault="00A65D8C" w:rsidP="00E57748">
            <w:pPr>
              <w:pStyle w:val="Prrafodelista"/>
              <w:spacing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POBLACIÓN ESCOLAR</w:t>
            </w:r>
          </w:p>
        </w:tc>
        <w:tc>
          <w:tcPr>
            <w:tcW w:w="1403" w:type="dxa"/>
            <w:vMerge w:val="restart"/>
            <w:shd w:val="clear" w:color="auto" w:fill="943634" w:themeFill="accent2" w:themeFillShade="BF"/>
            <w:vAlign w:val="center"/>
          </w:tcPr>
          <w:p w:rsidR="00A65D8C" w:rsidRPr="00A26193" w:rsidRDefault="00A65D8C" w:rsidP="00E57748">
            <w:pPr>
              <w:pStyle w:val="Prrafodelista"/>
              <w:spacing w:line="276" w:lineRule="auto"/>
              <w:ind w:left="0"/>
              <w:jc w:val="center"/>
              <w:rPr>
                <w:rFonts w:ascii="Soberana Sans" w:hAnsi="Soberana Sans" w:cs="Arial"/>
                <w:b/>
                <w:color w:val="FFFFFF" w:themeColor="background1"/>
                <w:sz w:val="16"/>
                <w:lang w:val="es-MX"/>
              </w:rPr>
            </w:pPr>
            <w:r w:rsidRPr="00A26193">
              <w:rPr>
                <w:rFonts w:ascii="Soberana Sans" w:hAnsi="Soberana Sans"/>
                <w:b/>
                <w:color w:val="FFFFFF" w:themeColor="background1"/>
                <w:sz w:val="16"/>
                <w:lang w:val="es-MX" w:eastAsia="es-MX"/>
              </w:rPr>
              <w:t>ALUMNOS TERMINARON EL SEMESTRE</w:t>
            </w:r>
          </w:p>
        </w:tc>
        <w:tc>
          <w:tcPr>
            <w:tcW w:w="1417" w:type="dxa"/>
            <w:vMerge w:val="restart"/>
            <w:shd w:val="clear" w:color="auto" w:fill="943634" w:themeFill="accent2" w:themeFillShade="BF"/>
            <w:vAlign w:val="center"/>
          </w:tcPr>
          <w:p w:rsidR="00A65D8C" w:rsidRPr="00A26193" w:rsidRDefault="00A65D8C" w:rsidP="00E57748">
            <w:pPr>
              <w:pStyle w:val="Prrafodelista"/>
              <w:spacing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BAJAS DEFINITIVAS</w:t>
            </w:r>
          </w:p>
        </w:tc>
        <w:tc>
          <w:tcPr>
            <w:tcW w:w="1418" w:type="dxa"/>
            <w:vMerge w:val="restart"/>
            <w:shd w:val="clear" w:color="auto" w:fill="943634" w:themeFill="accent2" w:themeFillShade="BF"/>
            <w:vAlign w:val="center"/>
          </w:tcPr>
          <w:p w:rsidR="00A65D8C" w:rsidRPr="00A26193" w:rsidRDefault="00A65D8C" w:rsidP="00E57748">
            <w:pPr>
              <w:pStyle w:val="Prrafodelista"/>
              <w:spacing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BAJAS TEMPORALES</w:t>
            </w:r>
          </w:p>
        </w:tc>
      </w:tr>
      <w:tr w:rsidR="00A26193" w:rsidRPr="00A26193" w:rsidTr="00A26193">
        <w:trPr>
          <w:jc w:val="center"/>
        </w:trPr>
        <w:tc>
          <w:tcPr>
            <w:tcW w:w="2632" w:type="dxa"/>
            <w:vMerge/>
            <w:shd w:val="clear" w:color="auto" w:fill="943634" w:themeFill="accent2" w:themeFillShade="BF"/>
          </w:tcPr>
          <w:p w:rsidR="00A65D8C" w:rsidRPr="00A26193" w:rsidRDefault="00A65D8C" w:rsidP="00E57748">
            <w:pPr>
              <w:pStyle w:val="Prrafodelista"/>
              <w:spacing w:line="276" w:lineRule="auto"/>
              <w:ind w:left="0"/>
              <w:jc w:val="center"/>
              <w:rPr>
                <w:rFonts w:ascii="Soberana Sans" w:hAnsi="Soberana Sans" w:cs="Arial"/>
                <w:b/>
                <w:color w:val="FFFFFF" w:themeColor="background1"/>
                <w:sz w:val="16"/>
                <w:lang w:val="es-MX"/>
              </w:rPr>
            </w:pPr>
          </w:p>
        </w:tc>
        <w:tc>
          <w:tcPr>
            <w:tcW w:w="1504" w:type="dxa"/>
            <w:gridSpan w:val="2"/>
            <w:shd w:val="clear" w:color="auto" w:fill="943634" w:themeFill="accent2" w:themeFillShade="BF"/>
          </w:tcPr>
          <w:p w:rsidR="00A65D8C" w:rsidRPr="00A26193" w:rsidRDefault="00A65D8C" w:rsidP="00E57748">
            <w:pPr>
              <w:pStyle w:val="Prrafodelista"/>
              <w:spacing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INICIO SEMESTRE</w:t>
            </w:r>
          </w:p>
        </w:tc>
        <w:tc>
          <w:tcPr>
            <w:tcW w:w="1504" w:type="dxa"/>
            <w:gridSpan w:val="2"/>
            <w:shd w:val="clear" w:color="auto" w:fill="943634" w:themeFill="accent2" w:themeFillShade="BF"/>
          </w:tcPr>
          <w:p w:rsidR="00A65D8C" w:rsidRPr="00A26193" w:rsidRDefault="00A65D8C" w:rsidP="00E57748">
            <w:pPr>
              <w:pStyle w:val="Prrafodelista"/>
              <w:spacing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FIN SEMESTRE</w:t>
            </w:r>
          </w:p>
        </w:tc>
        <w:tc>
          <w:tcPr>
            <w:tcW w:w="1403" w:type="dxa"/>
            <w:vMerge/>
            <w:shd w:val="clear" w:color="auto" w:fill="943634" w:themeFill="accent2" w:themeFillShade="BF"/>
          </w:tcPr>
          <w:p w:rsidR="00A65D8C" w:rsidRPr="00A26193" w:rsidRDefault="00A65D8C" w:rsidP="00E57748">
            <w:pPr>
              <w:pStyle w:val="Prrafodelista"/>
              <w:spacing w:line="276" w:lineRule="auto"/>
              <w:ind w:left="0"/>
              <w:jc w:val="center"/>
              <w:rPr>
                <w:rFonts w:ascii="Soberana Sans" w:hAnsi="Soberana Sans" w:cs="Arial"/>
                <w:b/>
                <w:color w:val="FFFFFF" w:themeColor="background1"/>
                <w:lang w:val="es-MX"/>
              </w:rPr>
            </w:pPr>
          </w:p>
        </w:tc>
        <w:tc>
          <w:tcPr>
            <w:tcW w:w="1417" w:type="dxa"/>
            <w:vMerge/>
            <w:shd w:val="clear" w:color="auto" w:fill="943634" w:themeFill="accent2" w:themeFillShade="BF"/>
          </w:tcPr>
          <w:p w:rsidR="00A65D8C" w:rsidRPr="00A26193" w:rsidRDefault="00A65D8C" w:rsidP="00E57748">
            <w:pPr>
              <w:pStyle w:val="Prrafodelista"/>
              <w:spacing w:line="276" w:lineRule="auto"/>
              <w:ind w:left="0"/>
              <w:jc w:val="center"/>
              <w:rPr>
                <w:rFonts w:ascii="Soberana Sans" w:hAnsi="Soberana Sans" w:cs="Arial"/>
                <w:b/>
                <w:color w:val="FFFFFF" w:themeColor="background1"/>
                <w:lang w:val="es-MX"/>
              </w:rPr>
            </w:pPr>
          </w:p>
        </w:tc>
        <w:tc>
          <w:tcPr>
            <w:tcW w:w="1418" w:type="dxa"/>
            <w:vMerge/>
            <w:shd w:val="clear" w:color="auto" w:fill="943634" w:themeFill="accent2" w:themeFillShade="BF"/>
          </w:tcPr>
          <w:p w:rsidR="00A65D8C" w:rsidRPr="00A26193" w:rsidRDefault="00A65D8C" w:rsidP="00E57748">
            <w:pPr>
              <w:pStyle w:val="Prrafodelista"/>
              <w:spacing w:line="276" w:lineRule="auto"/>
              <w:ind w:left="0"/>
              <w:jc w:val="center"/>
              <w:rPr>
                <w:rFonts w:ascii="Soberana Sans" w:hAnsi="Soberana Sans" w:cs="Arial"/>
                <w:b/>
                <w:color w:val="FFFFFF" w:themeColor="background1"/>
                <w:lang w:val="es-MX"/>
              </w:rPr>
            </w:pPr>
          </w:p>
        </w:tc>
      </w:tr>
      <w:tr w:rsidR="00A26193" w:rsidRPr="00A26193" w:rsidTr="00A26193">
        <w:trPr>
          <w:jc w:val="center"/>
        </w:trPr>
        <w:tc>
          <w:tcPr>
            <w:tcW w:w="2632" w:type="dxa"/>
            <w:vMerge/>
            <w:shd w:val="clear" w:color="auto" w:fill="943634" w:themeFill="accent2" w:themeFillShade="BF"/>
          </w:tcPr>
          <w:p w:rsidR="00A65D8C" w:rsidRPr="00A26193" w:rsidRDefault="00A65D8C" w:rsidP="00E57748">
            <w:pPr>
              <w:pStyle w:val="Prrafodelista"/>
              <w:spacing w:after="200" w:line="276" w:lineRule="auto"/>
              <w:ind w:left="0"/>
              <w:jc w:val="center"/>
              <w:rPr>
                <w:rFonts w:ascii="Soberana Sans" w:hAnsi="Soberana Sans" w:cs="Arial"/>
                <w:b/>
                <w:color w:val="FFFFFF" w:themeColor="background1"/>
                <w:sz w:val="16"/>
                <w:lang w:val="es-MX"/>
              </w:rPr>
            </w:pPr>
          </w:p>
        </w:tc>
        <w:tc>
          <w:tcPr>
            <w:tcW w:w="761" w:type="dxa"/>
            <w:shd w:val="clear" w:color="auto" w:fill="943634" w:themeFill="accent2" w:themeFillShade="BF"/>
          </w:tcPr>
          <w:p w:rsidR="00A65D8C" w:rsidRPr="00A26193" w:rsidRDefault="00A65D8C" w:rsidP="00E57748">
            <w:pPr>
              <w:pStyle w:val="Prrafodelista"/>
              <w:spacing w:after="200"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H</w:t>
            </w:r>
          </w:p>
        </w:tc>
        <w:tc>
          <w:tcPr>
            <w:tcW w:w="743" w:type="dxa"/>
            <w:shd w:val="clear" w:color="auto" w:fill="943634" w:themeFill="accent2" w:themeFillShade="BF"/>
          </w:tcPr>
          <w:p w:rsidR="00A65D8C" w:rsidRPr="00A26193" w:rsidRDefault="00A65D8C" w:rsidP="00E57748">
            <w:pPr>
              <w:pStyle w:val="Prrafodelista"/>
              <w:spacing w:after="200"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M</w:t>
            </w:r>
          </w:p>
        </w:tc>
        <w:tc>
          <w:tcPr>
            <w:tcW w:w="761" w:type="dxa"/>
            <w:shd w:val="clear" w:color="auto" w:fill="943634" w:themeFill="accent2" w:themeFillShade="BF"/>
          </w:tcPr>
          <w:p w:rsidR="00A65D8C" w:rsidRPr="00A26193" w:rsidRDefault="00A65D8C" w:rsidP="00E57748">
            <w:pPr>
              <w:pStyle w:val="Prrafodelista"/>
              <w:spacing w:after="200"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H</w:t>
            </w:r>
          </w:p>
        </w:tc>
        <w:tc>
          <w:tcPr>
            <w:tcW w:w="743" w:type="dxa"/>
            <w:shd w:val="clear" w:color="auto" w:fill="943634" w:themeFill="accent2" w:themeFillShade="BF"/>
          </w:tcPr>
          <w:p w:rsidR="00A65D8C" w:rsidRPr="00A26193" w:rsidRDefault="00A65D8C" w:rsidP="00E57748">
            <w:pPr>
              <w:pStyle w:val="Prrafodelista"/>
              <w:spacing w:after="200" w:line="276" w:lineRule="auto"/>
              <w:ind w:left="0"/>
              <w:jc w:val="center"/>
              <w:rPr>
                <w:rFonts w:ascii="Soberana Sans" w:hAnsi="Soberana Sans" w:cs="Arial"/>
                <w:b/>
                <w:color w:val="FFFFFF" w:themeColor="background1"/>
                <w:sz w:val="16"/>
                <w:lang w:val="es-MX"/>
              </w:rPr>
            </w:pPr>
            <w:r w:rsidRPr="00A26193">
              <w:rPr>
                <w:rFonts w:ascii="Soberana Sans" w:hAnsi="Soberana Sans" w:cs="Arial"/>
                <w:b/>
                <w:color w:val="FFFFFF" w:themeColor="background1"/>
                <w:sz w:val="16"/>
                <w:lang w:val="es-MX"/>
              </w:rPr>
              <w:t>M</w:t>
            </w:r>
          </w:p>
        </w:tc>
        <w:tc>
          <w:tcPr>
            <w:tcW w:w="1403" w:type="dxa"/>
            <w:vMerge/>
            <w:shd w:val="clear" w:color="auto" w:fill="943634" w:themeFill="accent2" w:themeFillShade="BF"/>
          </w:tcPr>
          <w:p w:rsidR="00A65D8C" w:rsidRPr="00A26193" w:rsidRDefault="00A65D8C" w:rsidP="00E57748">
            <w:pPr>
              <w:pStyle w:val="Prrafodelista"/>
              <w:spacing w:after="200" w:line="276" w:lineRule="auto"/>
              <w:ind w:left="0"/>
              <w:jc w:val="center"/>
              <w:rPr>
                <w:rFonts w:ascii="Soberana Sans" w:hAnsi="Soberana Sans" w:cs="Arial"/>
                <w:b/>
                <w:color w:val="FFFFFF" w:themeColor="background1"/>
                <w:lang w:val="es-MX"/>
              </w:rPr>
            </w:pPr>
          </w:p>
        </w:tc>
        <w:tc>
          <w:tcPr>
            <w:tcW w:w="1417" w:type="dxa"/>
            <w:vMerge/>
            <w:shd w:val="clear" w:color="auto" w:fill="943634" w:themeFill="accent2" w:themeFillShade="BF"/>
          </w:tcPr>
          <w:p w:rsidR="00A65D8C" w:rsidRPr="00A26193" w:rsidRDefault="00A65D8C" w:rsidP="00E57748">
            <w:pPr>
              <w:pStyle w:val="Prrafodelista"/>
              <w:spacing w:after="200" w:line="276" w:lineRule="auto"/>
              <w:ind w:left="0"/>
              <w:jc w:val="center"/>
              <w:rPr>
                <w:rFonts w:ascii="Soberana Sans" w:hAnsi="Soberana Sans" w:cs="Arial"/>
                <w:b/>
                <w:color w:val="FFFFFF" w:themeColor="background1"/>
                <w:lang w:val="es-MX"/>
              </w:rPr>
            </w:pPr>
          </w:p>
        </w:tc>
        <w:tc>
          <w:tcPr>
            <w:tcW w:w="1418" w:type="dxa"/>
            <w:vMerge/>
            <w:shd w:val="clear" w:color="auto" w:fill="943634" w:themeFill="accent2" w:themeFillShade="BF"/>
          </w:tcPr>
          <w:p w:rsidR="00A65D8C" w:rsidRPr="00A26193" w:rsidRDefault="00A65D8C" w:rsidP="00E57748">
            <w:pPr>
              <w:pStyle w:val="Prrafodelista"/>
              <w:spacing w:after="200" w:line="276" w:lineRule="auto"/>
              <w:ind w:left="0"/>
              <w:jc w:val="center"/>
              <w:rPr>
                <w:rFonts w:ascii="Soberana Sans" w:hAnsi="Soberana Sans" w:cs="Arial"/>
                <w:b/>
                <w:color w:val="FFFFFF" w:themeColor="background1"/>
                <w:lang w:val="es-MX"/>
              </w:rPr>
            </w:pPr>
          </w:p>
        </w:tc>
      </w:tr>
      <w:tr w:rsidR="00A65D8C" w:rsidRPr="00A26193" w:rsidTr="009B11F8">
        <w:trPr>
          <w:jc w:val="center"/>
        </w:trPr>
        <w:tc>
          <w:tcPr>
            <w:tcW w:w="2632" w:type="dxa"/>
            <w:shd w:val="clear" w:color="auto" w:fill="943634" w:themeFill="accent2" w:themeFillShade="BF"/>
            <w:vAlign w:val="center"/>
          </w:tcPr>
          <w:p w:rsidR="00A65D8C" w:rsidRPr="009B11F8" w:rsidRDefault="00A65D8C" w:rsidP="00E57748">
            <w:pPr>
              <w:spacing w:line="276" w:lineRule="auto"/>
              <w:rPr>
                <w:rFonts w:ascii="Soberana Sans" w:hAnsi="Soberana Sans"/>
                <w:color w:val="FFFFFF" w:themeColor="background1"/>
                <w:lang w:val="es-MX" w:eastAsia="es-MX"/>
              </w:rPr>
            </w:pPr>
            <w:r w:rsidRPr="009B11F8">
              <w:rPr>
                <w:rFonts w:ascii="Soberana Sans" w:hAnsi="Soberana Sans"/>
                <w:color w:val="FFFFFF" w:themeColor="background1"/>
                <w:lang w:val="es-MX" w:eastAsia="es-MX"/>
              </w:rPr>
              <w:t>Ing. Informática</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62</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28</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54</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27</w:t>
            </w:r>
          </w:p>
        </w:tc>
        <w:tc>
          <w:tcPr>
            <w:tcW w:w="140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81</w:t>
            </w:r>
          </w:p>
        </w:tc>
        <w:tc>
          <w:tcPr>
            <w:tcW w:w="1417"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2</w:t>
            </w:r>
          </w:p>
        </w:tc>
        <w:tc>
          <w:tcPr>
            <w:tcW w:w="1418"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1</w:t>
            </w:r>
          </w:p>
        </w:tc>
      </w:tr>
      <w:tr w:rsidR="00A65D8C" w:rsidRPr="00A26193" w:rsidTr="009B11F8">
        <w:trPr>
          <w:jc w:val="center"/>
        </w:trPr>
        <w:tc>
          <w:tcPr>
            <w:tcW w:w="2632" w:type="dxa"/>
            <w:shd w:val="clear" w:color="auto" w:fill="943634" w:themeFill="accent2" w:themeFillShade="BF"/>
            <w:vAlign w:val="center"/>
          </w:tcPr>
          <w:p w:rsidR="00A65D8C" w:rsidRPr="009B11F8" w:rsidRDefault="00A65D8C" w:rsidP="00E57748">
            <w:pPr>
              <w:spacing w:line="276" w:lineRule="auto"/>
              <w:rPr>
                <w:rFonts w:ascii="Soberana Sans" w:hAnsi="Soberana Sans"/>
                <w:color w:val="FFFFFF" w:themeColor="background1"/>
                <w:lang w:val="es-MX" w:eastAsia="es-MX"/>
              </w:rPr>
            </w:pPr>
            <w:r w:rsidRPr="009B11F8">
              <w:rPr>
                <w:rFonts w:ascii="Soberana Sans" w:hAnsi="Soberana Sans"/>
                <w:color w:val="FFFFFF" w:themeColor="background1"/>
                <w:lang w:val="es-MX" w:eastAsia="es-MX"/>
              </w:rPr>
              <w:t>Ing. Electromecánica</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83</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5</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76</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5</w:t>
            </w:r>
          </w:p>
        </w:tc>
        <w:tc>
          <w:tcPr>
            <w:tcW w:w="140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81</w:t>
            </w:r>
          </w:p>
        </w:tc>
        <w:tc>
          <w:tcPr>
            <w:tcW w:w="1417"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6</w:t>
            </w:r>
          </w:p>
        </w:tc>
        <w:tc>
          <w:tcPr>
            <w:tcW w:w="1418"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0</w:t>
            </w:r>
          </w:p>
        </w:tc>
      </w:tr>
      <w:tr w:rsidR="00A65D8C" w:rsidRPr="00A26193" w:rsidTr="009B11F8">
        <w:trPr>
          <w:jc w:val="center"/>
        </w:trPr>
        <w:tc>
          <w:tcPr>
            <w:tcW w:w="2632" w:type="dxa"/>
            <w:shd w:val="clear" w:color="auto" w:fill="943634" w:themeFill="accent2" w:themeFillShade="BF"/>
            <w:vAlign w:val="center"/>
          </w:tcPr>
          <w:p w:rsidR="00A65D8C" w:rsidRPr="009B11F8" w:rsidRDefault="00A65D8C" w:rsidP="00E57748">
            <w:pPr>
              <w:spacing w:line="276" w:lineRule="auto"/>
              <w:rPr>
                <w:rFonts w:ascii="Soberana Sans" w:hAnsi="Soberana Sans"/>
                <w:color w:val="FFFFFF" w:themeColor="background1"/>
                <w:lang w:val="es-MX" w:eastAsia="es-MX"/>
              </w:rPr>
            </w:pPr>
            <w:r w:rsidRPr="009B11F8">
              <w:rPr>
                <w:rFonts w:ascii="Soberana Sans" w:hAnsi="Soberana Sans"/>
                <w:color w:val="FFFFFF" w:themeColor="background1"/>
                <w:lang w:val="es-MX" w:eastAsia="es-MX"/>
              </w:rPr>
              <w:t>Arquitectura</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102</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39</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80</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33</w:t>
            </w:r>
          </w:p>
        </w:tc>
        <w:tc>
          <w:tcPr>
            <w:tcW w:w="140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113</w:t>
            </w:r>
          </w:p>
        </w:tc>
        <w:tc>
          <w:tcPr>
            <w:tcW w:w="1417"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1</w:t>
            </w:r>
          </w:p>
        </w:tc>
        <w:tc>
          <w:tcPr>
            <w:tcW w:w="1418"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0</w:t>
            </w:r>
          </w:p>
        </w:tc>
      </w:tr>
      <w:tr w:rsidR="00A65D8C" w:rsidRPr="00A26193" w:rsidTr="009B11F8">
        <w:trPr>
          <w:jc w:val="center"/>
        </w:trPr>
        <w:tc>
          <w:tcPr>
            <w:tcW w:w="2632" w:type="dxa"/>
            <w:shd w:val="clear" w:color="auto" w:fill="943634" w:themeFill="accent2" w:themeFillShade="BF"/>
            <w:vAlign w:val="center"/>
          </w:tcPr>
          <w:p w:rsidR="00A65D8C" w:rsidRPr="009B11F8" w:rsidRDefault="00A65D8C" w:rsidP="00E57748">
            <w:pPr>
              <w:spacing w:line="276" w:lineRule="auto"/>
              <w:rPr>
                <w:rFonts w:ascii="Soberana Sans" w:hAnsi="Soberana Sans"/>
                <w:color w:val="FFFFFF" w:themeColor="background1"/>
                <w:lang w:val="es-MX" w:eastAsia="es-MX"/>
              </w:rPr>
            </w:pPr>
            <w:r w:rsidRPr="009B11F8">
              <w:rPr>
                <w:rFonts w:ascii="Soberana Sans" w:hAnsi="Soberana Sans"/>
                <w:color w:val="FFFFFF" w:themeColor="background1"/>
                <w:lang w:val="es-MX" w:eastAsia="es-MX"/>
              </w:rPr>
              <w:t>Ing. en Gestión Empresarial</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65</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67</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51</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55</w:t>
            </w:r>
          </w:p>
        </w:tc>
        <w:tc>
          <w:tcPr>
            <w:tcW w:w="140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106</w:t>
            </w:r>
          </w:p>
        </w:tc>
        <w:tc>
          <w:tcPr>
            <w:tcW w:w="1417"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10</w:t>
            </w:r>
          </w:p>
        </w:tc>
        <w:tc>
          <w:tcPr>
            <w:tcW w:w="1418"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0</w:t>
            </w:r>
          </w:p>
        </w:tc>
      </w:tr>
      <w:tr w:rsidR="00A65D8C" w:rsidRPr="00A26193" w:rsidTr="009B11F8">
        <w:trPr>
          <w:jc w:val="center"/>
        </w:trPr>
        <w:tc>
          <w:tcPr>
            <w:tcW w:w="2632" w:type="dxa"/>
            <w:shd w:val="clear" w:color="auto" w:fill="943634" w:themeFill="accent2" w:themeFillShade="BF"/>
            <w:vAlign w:val="center"/>
          </w:tcPr>
          <w:p w:rsidR="00A65D8C" w:rsidRPr="009B11F8" w:rsidRDefault="00A65D8C" w:rsidP="00E57748">
            <w:pPr>
              <w:spacing w:line="276" w:lineRule="auto"/>
              <w:rPr>
                <w:rFonts w:ascii="Soberana Sans" w:hAnsi="Soberana Sans"/>
                <w:color w:val="FFFFFF" w:themeColor="background1"/>
                <w:lang w:val="es-MX" w:eastAsia="es-MX"/>
              </w:rPr>
            </w:pPr>
            <w:r w:rsidRPr="009B11F8">
              <w:rPr>
                <w:rFonts w:ascii="Soberana Sans" w:hAnsi="Soberana Sans"/>
                <w:color w:val="FFFFFF" w:themeColor="background1"/>
                <w:lang w:val="es-MX" w:eastAsia="es-MX"/>
              </w:rPr>
              <w:t xml:space="preserve">Ing. en Gestión Empresarial </w:t>
            </w:r>
            <w:proofErr w:type="spellStart"/>
            <w:r w:rsidRPr="009B11F8">
              <w:rPr>
                <w:rFonts w:ascii="Soberana Sans" w:hAnsi="Soberana Sans"/>
                <w:color w:val="FFFFFF" w:themeColor="background1"/>
                <w:lang w:val="es-MX" w:eastAsia="es-MX"/>
              </w:rPr>
              <w:t>Semiescolarizada</w:t>
            </w:r>
            <w:proofErr w:type="spellEnd"/>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31</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23</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19</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21</w:t>
            </w:r>
          </w:p>
        </w:tc>
        <w:tc>
          <w:tcPr>
            <w:tcW w:w="140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40</w:t>
            </w:r>
          </w:p>
        </w:tc>
        <w:tc>
          <w:tcPr>
            <w:tcW w:w="1417"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14</w:t>
            </w:r>
          </w:p>
        </w:tc>
        <w:tc>
          <w:tcPr>
            <w:tcW w:w="1418"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1</w:t>
            </w:r>
          </w:p>
        </w:tc>
      </w:tr>
      <w:tr w:rsidR="00A65D8C" w:rsidRPr="00A26193" w:rsidTr="009B11F8">
        <w:trPr>
          <w:jc w:val="center"/>
        </w:trPr>
        <w:tc>
          <w:tcPr>
            <w:tcW w:w="2632" w:type="dxa"/>
            <w:tcBorders>
              <w:bottom w:val="single" w:sz="4" w:space="0" w:color="000000" w:themeColor="text1"/>
            </w:tcBorders>
            <w:shd w:val="clear" w:color="auto" w:fill="943634" w:themeFill="accent2" w:themeFillShade="BF"/>
            <w:vAlign w:val="center"/>
          </w:tcPr>
          <w:p w:rsidR="00A65D8C" w:rsidRPr="009B11F8" w:rsidRDefault="00A65D8C" w:rsidP="00E57748">
            <w:pPr>
              <w:spacing w:line="276" w:lineRule="auto"/>
              <w:rPr>
                <w:rFonts w:ascii="Soberana Sans" w:hAnsi="Soberana Sans"/>
                <w:color w:val="FFFFFF" w:themeColor="background1"/>
                <w:lang w:val="es-MX" w:eastAsia="es-MX"/>
              </w:rPr>
            </w:pPr>
            <w:r w:rsidRPr="009B11F8">
              <w:rPr>
                <w:rFonts w:ascii="Soberana Sans" w:hAnsi="Soberana Sans"/>
                <w:color w:val="FFFFFF" w:themeColor="background1"/>
                <w:lang w:val="es-MX" w:eastAsia="es-MX"/>
              </w:rPr>
              <w:t>Ing. Industrial</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58</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8</w:t>
            </w:r>
          </w:p>
        </w:tc>
        <w:tc>
          <w:tcPr>
            <w:tcW w:w="761"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46</w:t>
            </w:r>
          </w:p>
        </w:tc>
        <w:tc>
          <w:tcPr>
            <w:tcW w:w="74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7</w:t>
            </w:r>
          </w:p>
        </w:tc>
        <w:tc>
          <w:tcPr>
            <w:tcW w:w="1403"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53</w:t>
            </w:r>
          </w:p>
        </w:tc>
        <w:tc>
          <w:tcPr>
            <w:tcW w:w="1417"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2</w:t>
            </w:r>
          </w:p>
        </w:tc>
        <w:tc>
          <w:tcPr>
            <w:tcW w:w="1418" w:type="dxa"/>
            <w:vAlign w:val="center"/>
          </w:tcPr>
          <w:p w:rsidR="00A65D8C" w:rsidRPr="00A26193" w:rsidRDefault="00A65D8C" w:rsidP="00E57748">
            <w:pPr>
              <w:spacing w:line="276" w:lineRule="auto"/>
              <w:jc w:val="center"/>
              <w:rPr>
                <w:rFonts w:ascii="Soberana Sans" w:hAnsi="Soberana Sans"/>
                <w:color w:val="000000"/>
                <w:lang w:val="es-MX" w:eastAsia="es-MX"/>
              </w:rPr>
            </w:pPr>
            <w:r w:rsidRPr="00A26193">
              <w:rPr>
                <w:rFonts w:ascii="Soberana Sans" w:hAnsi="Soberana Sans"/>
                <w:color w:val="000000"/>
                <w:lang w:val="es-MX" w:eastAsia="es-MX"/>
              </w:rPr>
              <w:t>0</w:t>
            </w:r>
          </w:p>
        </w:tc>
      </w:tr>
      <w:tr w:rsidR="00A26193" w:rsidRPr="00A26193" w:rsidTr="00A26193">
        <w:trPr>
          <w:jc w:val="center"/>
        </w:trPr>
        <w:tc>
          <w:tcPr>
            <w:tcW w:w="2632" w:type="dxa"/>
            <w:tcBorders>
              <w:left w:val="nil"/>
              <w:bottom w:val="nil"/>
            </w:tcBorders>
            <w:vAlign w:val="center"/>
          </w:tcPr>
          <w:p w:rsidR="00A26193" w:rsidRPr="00A26193" w:rsidRDefault="00A26193" w:rsidP="00E57748">
            <w:pPr>
              <w:spacing w:line="276" w:lineRule="auto"/>
              <w:rPr>
                <w:rFonts w:ascii="Soberana Sans" w:hAnsi="Soberana Sans"/>
                <w:color w:val="000000"/>
                <w:lang w:val="es-MX" w:eastAsia="es-MX"/>
              </w:rPr>
            </w:pPr>
            <w:r w:rsidRPr="00A26193">
              <w:rPr>
                <w:rFonts w:ascii="Soberana Sans" w:hAnsi="Soberana Sans"/>
                <w:color w:val="000000"/>
                <w:lang w:val="es-MX" w:eastAsia="es-MX"/>
              </w:rPr>
              <w:t> </w:t>
            </w:r>
          </w:p>
        </w:tc>
        <w:tc>
          <w:tcPr>
            <w:tcW w:w="761" w:type="dxa"/>
            <w:shd w:val="clear" w:color="auto" w:fill="943634" w:themeFill="accent2" w:themeFillShade="BF"/>
            <w:vAlign w:val="center"/>
          </w:tcPr>
          <w:p w:rsidR="00A26193" w:rsidRPr="00A26193" w:rsidRDefault="00A26193" w:rsidP="00E57748">
            <w:pPr>
              <w:spacing w:line="276" w:lineRule="auto"/>
              <w:jc w:val="center"/>
              <w:rPr>
                <w:rFonts w:ascii="Soberana Sans" w:hAnsi="Soberana Sans"/>
                <w:b/>
                <w:bCs/>
                <w:color w:val="FFFFFF"/>
                <w:lang w:val="es-MX" w:eastAsia="es-MX"/>
              </w:rPr>
            </w:pPr>
            <w:r w:rsidRPr="00A26193">
              <w:rPr>
                <w:rFonts w:ascii="Soberana Sans" w:hAnsi="Soberana Sans"/>
                <w:b/>
                <w:bCs/>
                <w:color w:val="FFFFFF"/>
                <w:lang w:val="es-MX" w:eastAsia="es-MX"/>
              </w:rPr>
              <w:t>401</w:t>
            </w:r>
          </w:p>
        </w:tc>
        <w:tc>
          <w:tcPr>
            <w:tcW w:w="743" w:type="dxa"/>
            <w:shd w:val="clear" w:color="auto" w:fill="943634" w:themeFill="accent2" w:themeFillShade="BF"/>
            <w:vAlign w:val="center"/>
          </w:tcPr>
          <w:p w:rsidR="00A26193" w:rsidRPr="00A26193" w:rsidRDefault="00A26193" w:rsidP="00E57748">
            <w:pPr>
              <w:spacing w:line="276" w:lineRule="auto"/>
              <w:jc w:val="center"/>
              <w:rPr>
                <w:rFonts w:ascii="Soberana Sans" w:hAnsi="Soberana Sans"/>
                <w:b/>
                <w:bCs/>
                <w:color w:val="FFFFFF"/>
                <w:lang w:val="es-MX" w:eastAsia="es-MX"/>
              </w:rPr>
            </w:pPr>
            <w:r w:rsidRPr="00A26193">
              <w:rPr>
                <w:rFonts w:ascii="Soberana Sans" w:hAnsi="Soberana Sans"/>
                <w:b/>
                <w:bCs/>
                <w:color w:val="FFFFFF"/>
                <w:lang w:val="es-MX" w:eastAsia="es-MX"/>
              </w:rPr>
              <w:t>170</w:t>
            </w:r>
          </w:p>
        </w:tc>
        <w:tc>
          <w:tcPr>
            <w:tcW w:w="761" w:type="dxa"/>
            <w:shd w:val="clear" w:color="auto" w:fill="943634" w:themeFill="accent2" w:themeFillShade="BF"/>
            <w:vAlign w:val="center"/>
          </w:tcPr>
          <w:p w:rsidR="00A26193" w:rsidRPr="00A26193" w:rsidRDefault="00A26193" w:rsidP="00E57748">
            <w:pPr>
              <w:spacing w:line="276" w:lineRule="auto"/>
              <w:jc w:val="center"/>
              <w:rPr>
                <w:rFonts w:ascii="Soberana Sans" w:hAnsi="Soberana Sans"/>
                <w:b/>
                <w:bCs/>
                <w:color w:val="FFFFFF"/>
                <w:lang w:val="es-MX" w:eastAsia="es-MX"/>
              </w:rPr>
            </w:pPr>
            <w:r w:rsidRPr="00A26193">
              <w:rPr>
                <w:rFonts w:ascii="Soberana Sans" w:hAnsi="Soberana Sans"/>
                <w:b/>
                <w:bCs/>
                <w:color w:val="FFFFFF"/>
                <w:lang w:val="es-MX" w:eastAsia="es-MX"/>
              </w:rPr>
              <w:t>326</w:t>
            </w:r>
          </w:p>
        </w:tc>
        <w:tc>
          <w:tcPr>
            <w:tcW w:w="743" w:type="dxa"/>
            <w:shd w:val="clear" w:color="auto" w:fill="943634" w:themeFill="accent2" w:themeFillShade="BF"/>
            <w:vAlign w:val="center"/>
          </w:tcPr>
          <w:p w:rsidR="00A26193" w:rsidRPr="00A26193" w:rsidRDefault="00A26193" w:rsidP="00E57748">
            <w:pPr>
              <w:spacing w:line="276" w:lineRule="auto"/>
              <w:jc w:val="center"/>
              <w:rPr>
                <w:rFonts w:ascii="Soberana Sans" w:hAnsi="Soberana Sans"/>
                <w:b/>
                <w:bCs/>
                <w:color w:val="FFFFFF"/>
                <w:lang w:val="es-MX" w:eastAsia="es-MX"/>
              </w:rPr>
            </w:pPr>
            <w:r w:rsidRPr="00A26193">
              <w:rPr>
                <w:rFonts w:ascii="Soberana Sans" w:hAnsi="Soberana Sans"/>
                <w:b/>
                <w:bCs/>
                <w:color w:val="FFFFFF"/>
                <w:lang w:val="es-MX" w:eastAsia="es-MX"/>
              </w:rPr>
              <w:t>148</w:t>
            </w:r>
          </w:p>
        </w:tc>
        <w:tc>
          <w:tcPr>
            <w:tcW w:w="1403" w:type="dxa"/>
            <w:shd w:val="clear" w:color="auto" w:fill="943634" w:themeFill="accent2" w:themeFillShade="BF"/>
            <w:vAlign w:val="center"/>
          </w:tcPr>
          <w:p w:rsidR="00A26193" w:rsidRPr="00A26193" w:rsidRDefault="00A26193" w:rsidP="00E57748">
            <w:pPr>
              <w:spacing w:line="276" w:lineRule="auto"/>
              <w:jc w:val="center"/>
              <w:rPr>
                <w:rFonts w:ascii="Soberana Sans" w:hAnsi="Soberana Sans"/>
                <w:b/>
                <w:bCs/>
                <w:color w:val="FFFFFF"/>
                <w:lang w:val="es-MX" w:eastAsia="es-MX"/>
              </w:rPr>
            </w:pPr>
            <w:r w:rsidRPr="00A26193">
              <w:rPr>
                <w:rFonts w:ascii="Soberana Sans" w:hAnsi="Soberana Sans"/>
                <w:b/>
                <w:bCs/>
                <w:color w:val="FFFFFF"/>
                <w:lang w:val="es-MX" w:eastAsia="es-MX"/>
              </w:rPr>
              <w:t>474</w:t>
            </w:r>
          </w:p>
        </w:tc>
        <w:tc>
          <w:tcPr>
            <w:tcW w:w="1417" w:type="dxa"/>
            <w:shd w:val="clear" w:color="auto" w:fill="943634" w:themeFill="accent2" w:themeFillShade="BF"/>
            <w:vAlign w:val="center"/>
          </w:tcPr>
          <w:p w:rsidR="00A26193" w:rsidRPr="00A26193" w:rsidRDefault="00A26193" w:rsidP="00E57748">
            <w:pPr>
              <w:spacing w:line="276" w:lineRule="auto"/>
              <w:jc w:val="center"/>
              <w:rPr>
                <w:rFonts w:ascii="Soberana Sans" w:hAnsi="Soberana Sans"/>
                <w:b/>
                <w:bCs/>
                <w:color w:val="FFFFFF"/>
                <w:lang w:val="es-MX" w:eastAsia="es-MX"/>
              </w:rPr>
            </w:pPr>
            <w:r w:rsidRPr="00A26193">
              <w:rPr>
                <w:rFonts w:ascii="Soberana Sans" w:hAnsi="Soberana Sans"/>
                <w:b/>
                <w:bCs/>
                <w:color w:val="FFFFFF"/>
                <w:lang w:val="es-MX" w:eastAsia="es-MX"/>
              </w:rPr>
              <w:t>35</w:t>
            </w:r>
          </w:p>
        </w:tc>
        <w:tc>
          <w:tcPr>
            <w:tcW w:w="1418" w:type="dxa"/>
            <w:shd w:val="clear" w:color="auto" w:fill="943634" w:themeFill="accent2" w:themeFillShade="BF"/>
            <w:vAlign w:val="center"/>
          </w:tcPr>
          <w:p w:rsidR="00A26193" w:rsidRPr="00A26193" w:rsidRDefault="00A26193" w:rsidP="00E57748">
            <w:pPr>
              <w:spacing w:line="276" w:lineRule="auto"/>
              <w:jc w:val="center"/>
              <w:rPr>
                <w:rFonts w:ascii="Soberana Sans" w:hAnsi="Soberana Sans"/>
                <w:b/>
                <w:bCs/>
                <w:color w:val="FFFFFF"/>
                <w:lang w:val="es-MX" w:eastAsia="es-MX"/>
              </w:rPr>
            </w:pPr>
            <w:r w:rsidRPr="00A26193">
              <w:rPr>
                <w:rFonts w:ascii="Soberana Sans" w:hAnsi="Soberana Sans"/>
                <w:b/>
                <w:bCs/>
                <w:color w:val="FFFFFF"/>
                <w:lang w:val="es-MX" w:eastAsia="es-MX"/>
              </w:rPr>
              <w:t>2</w:t>
            </w:r>
          </w:p>
        </w:tc>
      </w:tr>
    </w:tbl>
    <w:p w:rsidR="008646F1" w:rsidRPr="00A26193" w:rsidRDefault="008646F1" w:rsidP="00E57748">
      <w:pPr>
        <w:pStyle w:val="Prrafodelista"/>
        <w:spacing w:line="276" w:lineRule="auto"/>
        <w:jc w:val="center"/>
        <w:rPr>
          <w:rFonts w:ascii="Soberana Sans" w:hAnsi="Soberana Sans" w:cs="Arial"/>
          <w:b/>
          <w:lang w:val="es-MX"/>
        </w:rPr>
      </w:pPr>
    </w:p>
    <w:p w:rsidR="008646F1" w:rsidRPr="00F05C46" w:rsidRDefault="008646F1" w:rsidP="00E57748">
      <w:pPr>
        <w:spacing w:line="276" w:lineRule="auto"/>
        <w:jc w:val="both"/>
        <w:rPr>
          <w:rFonts w:ascii="Soberana Sans" w:hAnsi="Soberana Sans" w:cs="Arial"/>
          <w:lang w:val="es-MX"/>
        </w:rPr>
      </w:pPr>
      <w:r w:rsidRPr="00F05C46">
        <w:rPr>
          <w:rFonts w:ascii="Soberana Sans" w:hAnsi="Soberana Sans" w:cs="Arial"/>
          <w:lang w:val="es-MX"/>
        </w:rPr>
        <w:t xml:space="preserve">Con 35 bajas definitivas se tiene un índice de deserción de </w:t>
      </w:r>
      <w:r w:rsidRPr="00A26193">
        <w:rPr>
          <w:rFonts w:ascii="Soberana Sans" w:hAnsi="Soberana Sans" w:cs="Arial"/>
          <w:b/>
          <w:lang w:val="es-MX"/>
        </w:rPr>
        <w:t>6.13%</w:t>
      </w:r>
      <w:r w:rsidR="00A26193">
        <w:rPr>
          <w:rFonts w:ascii="Soberana Sans" w:hAnsi="Soberana Sans" w:cs="Arial"/>
          <w:b/>
          <w:lang w:val="es-MX"/>
        </w:rPr>
        <w:t xml:space="preserve">. </w:t>
      </w:r>
      <w:r w:rsidR="00A26193">
        <w:rPr>
          <w:rFonts w:ascii="Soberana Sans" w:hAnsi="Soberana Sans" w:cs="Arial"/>
          <w:lang w:val="es-MX"/>
        </w:rPr>
        <w:t>A continuación s</w:t>
      </w:r>
      <w:r w:rsidRPr="00F05C46">
        <w:rPr>
          <w:rFonts w:ascii="Soberana Sans" w:hAnsi="Soberana Sans" w:cs="Arial"/>
          <w:lang w:val="es-MX"/>
        </w:rPr>
        <w:t>e presenta un comparativo del índice de deserción de los tres últimos ciclos escolares, correspondiente al periodo agosto-enero.</w:t>
      </w:r>
    </w:p>
    <w:p w:rsidR="008646F1" w:rsidRPr="00F05C46" w:rsidRDefault="008646F1" w:rsidP="00E57748">
      <w:pPr>
        <w:spacing w:line="276" w:lineRule="auto"/>
        <w:jc w:val="center"/>
        <w:rPr>
          <w:rFonts w:ascii="Soberana Sans" w:hAnsi="Soberana Sans" w:cs="Arial"/>
          <w:lang w:val="es-MX"/>
        </w:rPr>
      </w:pPr>
    </w:p>
    <w:p w:rsidR="008646F1" w:rsidRPr="00F05C46" w:rsidRDefault="008646F1" w:rsidP="00E57748">
      <w:pPr>
        <w:spacing w:line="276" w:lineRule="auto"/>
        <w:jc w:val="center"/>
        <w:rPr>
          <w:rFonts w:ascii="Soberana Sans" w:hAnsi="Soberana Sans" w:cs="Arial"/>
          <w:lang w:val="es-MX"/>
        </w:rPr>
      </w:pPr>
      <w:r w:rsidRPr="00F05C46">
        <w:rPr>
          <w:rFonts w:ascii="Soberana Sans" w:hAnsi="Soberana Sans"/>
          <w:noProof/>
          <w:lang w:val="es-MX" w:eastAsia="es-MX"/>
        </w:rPr>
        <w:lastRenderedPageBreak/>
        <w:drawing>
          <wp:inline distT="0" distB="0" distL="0" distR="0" wp14:anchorId="63121CC5" wp14:editId="48E6A807">
            <wp:extent cx="4162425" cy="2943225"/>
            <wp:effectExtent l="0" t="0" r="9525" b="9525"/>
            <wp:docPr id="46" name="Gráfico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8646F1" w:rsidRPr="00F05C46" w:rsidRDefault="008646F1" w:rsidP="00E57748">
      <w:pPr>
        <w:spacing w:line="276" w:lineRule="auto"/>
        <w:jc w:val="center"/>
        <w:rPr>
          <w:rFonts w:ascii="Soberana Sans" w:hAnsi="Soberana Sans" w:cs="Arial"/>
          <w:lang w:val="es-MX"/>
        </w:rPr>
      </w:pPr>
    </w:p>
    <w:p w:rsidR="008646F1" w:rsidRPr="009B11F8" w:rsidRDefault="009010AE" w:rsidP="00E57748">
      <w:pPr>
        <w:pStyle w:val="Prrafodelista"/>
        <w:numPr>
          <w:ilvl w:val="0"/>
          <w:numId w:val="3"/>
        </w:numPr>
        <w:tabs>
          <w:tab w:val="left" w:pos="2057"/>
        </w:tabs>
        <w:spacing w:line="276" w:lineRule="auto"/>
        <w:rPr>
          <w:rFonts w:ascii="Soberana Sans" w:hAnsi="Soberana Sans" w:cs="Arial"/>
          <w:b/>
          <w:lang w:val="es-MX"/>
        </w:rPr>
      </w:pPr>
      <w:r w:rsidRPr="009B11F8">
        <w:rPr>
          <w:rFonts w:ascii="Soberana Sans" w:hAnsi="Soberana Sans" w:cs="Arial"/>
          <w:b/>
          <w:lang w:val="es-MX"/>
        </w:rPr>
        <w:t>C</w:t>
      </w:r>
      <w:r w:rsidR="008646F1" w:rsidRPr="009B11F8">
        <w:rPr>
          <w:rFonts w:ascii="Soberana Sans" w:hAnsi="Soberana Sans" w:cs="Arial"/>
          <w:b/>
          <w:lang w:val="es-MX"/>
        </w:rPr>
        <w:t>entro de Información</w:t>
      </w:r>
    </w:p>
    <w:p w:rsidR="009B11F8" w:rsidRDefault="009B11F8" w:rsidP="00E57748">
      <w:pPr>
        <w:spacing w:line="276" w:lineRule="auto"/>
        <w:jc w:val="both"/>
        <w:rPr>
          <w:rFonts w:ascii="Soberana Sans" w:hAnsi="Soberana Sans" w:cs="Arial"/>
        </w:rPr>
      </w:pPr>
    </w:p>
    <w:p w:rsidR="008646F1" w:rsidRPr="00F05C46" w:rsidRDefault="008646F1" w:rsidP="00E57748">
      <w:pPr>
        <w:spacing w:line="276" w:lineRule="auto"/>
        <w:jc w:val="both"/>
        <w:rPr>
          <w:rFonts w:ascii="Soberana Sans" w:hAnsi="Soberana Sans" w:cs="Arial"/>
        </w:rPr>
      </w:pPr>
      <w:r w:rsidRPr="00F05C46">
        <w:rPr>
          <w:rFonts w:ascii="Soberana Sans" w:hAnsi="Soberana Sans" w:cs="Arial"/>
        </w:rPr>
        <w:t>A través del centro de información se sigue brindando el apoyo a estudiantes y docentes, para que realicen sus proyectos y trabajos de investigación.</w:t>
      </w:r>
      <w:r w:rsidR="009010AE">
        <w:rPr>
          <w:rFonts w:ascii="Soberana Sans" w:hAnsi="Soberana Sans" w:cs="Arial"/>
        </w:rPr>
        <w:t xml:space="preserve"> </w:t>
      </w:r>
      <w:r w:rsidRPr="00F05C46">
        <w:rPr>
          <w:rFonts w:ascii="Soberana Sans" w:hAnsi="Soberana Sans" w:cs="Arial"/>
        </w:rPr>
        <w:t>Actualmente se brinda el servicio de préstamo interno y externo de libros, fotocopiado, impresión de documentos, impresiones en plotter y préstamo de equipo de cómputo.</w:t>
      </w:r>
    </w:p>
    <w:p w:rsidR="009010AE" w:rsidRDefault="009010AE" w:rsidP="00E57748">
      <w:pPr>
        <w:spacing w:line="276" w:lineRule="auto"/>
        <w:jc w:val="both"/>
        <w:rPr>
          <w:rFonts w:ascii="Soberana Sans" w:hAnsi="Soberana Sans" w:cs="Arial"/>
        </w:rPr>
      </w:pPr>
    </w:p>
    <w:p w:rsidR="008646F1" w:rsidRPr="00F05C46" w:rsidRDefault="008646F1" w:rsidP="00E57748">
      <w:pPr>
        <w:spacing w:line="276" w:lineRule="auto"/>
        <w:jc w:val="both"/>
        <w:rPr>
          <w:rFonts w:ascii="Soberana Sans" w:hAnsi="Soberana Sans" w:cs="Arial"/>
        </w:rPr>
      </w:pPr>
      <w:r w:rsidRPr="00F05C46">
        <w:rPr>
          <w:rFonts w:ascii="Soberana Sans" w:hAnsi="Soberana Sans" w:cs="Arial"/>
        </w:rPr>
        <w:t>En el ciclo escolar 2014-2015 en el periodo de agosto-enero 2015 se tuvieron los siguientes resultados:</w:t>
      </w:r>
    </w:p>
    <w:tbl>
      <w:tblPr>
        <w:tblStyle w:val="Cuadrculavistosa-nfasis2"/>
        <w:tblW w:w="0" w:type="auto"/>
        <w:jc w:val="center"/>
        <w:tblLook w:val="04A0" w:firstRow="1" w:lastRow="0" w:firstColumn="1" w:lastColumn="0" w:noHBand="0" w:noVBand="1"/>
      </w:tblPr>
      <w:tblGrid>
        <w:gridCol w:w="3369"/>
        <w:gridCol w:w="1175"/>
      </w:tblGrid>
      <w:tr w:rsidR="008646F1" w:rsidRPr="00F05C46" w:rsidTr="0082249C">
        <w:trPr>
          <w:cnfStyle w:val="100000000000" w:firstRow="1" w:lastRow="0" w:firstColumn="0" w:lastColumn="0" w:oddVBand="0" w:evenVBand="0" w:oddHBand="0" w:evenHBand="0" w:firstRowFirstColumn="0" w:firstRowLastColumn="0" w:lastRowFirstColumn="0" w:lastRowLastColumn="0"/>
          <w:trHeight w:val="162"/>
          <w:jc w:val="center"/>
        </w:trPr>
        <w:tc>
          <w:tcPr>
            <w:cnfStyle w:val="001000000000" w:firstRow="0" w:lastRow="0" w:firstColumn="1" w:lastColumn="0" w:oddVBand="0" w:evenVBand="0" w:oddHBand="0" w:evenHBand="0" w:firstRowFirstColumn="0" w:firstRowLastColumn="0" w:lastRowFirstColumn="0" w:lastRowLastColumn="0"/>
            <w:tcW w:w="3369" w:type="dxa"/>
            <w:shd w:val="clear" w:color="auto" w:fill="auto"/>
          </w:tcPr>
          <w:p w:rsidR="008646F1" w:rsidRPr="00F05C46" w:rsidRDefault="008646F1" w:rsidP="00E57748">
            <w:pPr>
              <w:spacing w:after="200" w:line="276" w:lineRule="auto"/>
              <w:jc w:val="center"/>
              <w:rPr>
                <w:rFonts w:ascii="Soberana Sans" w:hAnsi="Soberana Sans" w:cs="Arial"/>
                <w:color w:val="auto"/>
              </w:rPr>
            </w:pPr>
          </w:p>
        </w:tc>
        <w:tc>
          <w:tcPr>
            <w:tcW w:w="1175" w:type="dxa"/>
            <w:shd w:val="clear" w:color="auto" w:fill="auto"/>
          </w:tcPr>
          <w:p w:rsidR="008646F1" w:rsidRPr="00F05C46" w:rsidRDefault="008646F1" w:rsidP="00E57748">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Soberana Sans" w:hAnsi="Soberana Sans" w:cs="Arial"/>
                <w:b w:val="0"/>
                <w:color w:val="auto"/>
              </w:rPr>
            </w:pPr>
          </w:p>
        </w:tc>
      </w:tr>
      <w:tr w:rsidR="0082249C" w:rsidRPr="00F05C46" w:rsidTr="0082249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69" w:type="dxa"/>
          </w:tcPr>
          <w:p w:rsidR="0082249C" w:rsidRPr="0082249C" w:rsidRDefault="0082249C" w:rsidP="00E57748">
            <w:pPr>
              <w:spacing w:line="276" w:lineRule="auto"/>
              <w:rPr>
                <w:rFonts w:ascii="Soberana Sans" w:hAnsi="Soberana Sans" w:cs="Arial"/>
                <w:b/>
              </w:rPr>
            </w:pPr>
            <w:r w:rsidRPr="0082249C">
              <w:rPr>
                <w:rFonts w:ascii="Soberana Sans" w:hAnsi="Soberana Sans" w:cs="Arial"/>
                <w:b/>
              </w:rPr>
              <w:t>Prestamos internos</w:t>
            </w:r>
          </w:p>
        </w:tc>
        <w:tc>
          <w:tcPr>
            <w:tcW w:w="1175" w:type="dxa"/>
          </w:tcPr>
          <w:p w:rsidR="0082249C" w:rsidRPr="0082249C" w:rsidRDefault="0082249C"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cs="Arial"/>
                <w:color w:val="auto"/>
              </w:rPr>
            </w:pPr>
            <w:r w:rsidRPr="0082249C">
              <w:rPr>
                <w:rFonts w:ascii="Soberana Sans" w:hAnsi="Soberana Sans" w:cs="Arial"/>
                <w:color w:val="auto"/>
              </w:rPr>
              <w:t>634</w:t>
            </w:r>
          </w:p>
        </w:tc>
      </w:tr>
      <w:tr w:rsidR="008646F1" w:rsidRPr="00F05C46" w:rsidTr="0082249C">
        <w:trPr>
          <w:jc w:val="center"/>
        </w:trPr>
        <w:tc>
          <w:tcPr>
            <w:cnfStyle w:val="001000000000" w:firstRow="0" w:lastRow="0" w:firstColumn="1" w:lastColumn="0" w:oddVBand="0" w:evenVBand="0" w:oddHBand="0" w:evenHBand="0" w:firstRowFirstColumn="0" w:firstRowLastColumn="0" w:lastRowFirstColumn="0" w:lastRowLastColumn="0"/>
            <w:tcW w:w="3369" w:type="dxa"/>
          </w:tcPr>
          <w:p w:rsidR="008646F1" w:rsidRPr="0082249C" w:rsidRDefault="008646F1" w:rsidP="00E57748">
            <w:pPr>
              <w:spacing w:line="276" w:lineRule="auto"/>
              <w:rPr>
                <w:rFonts w:ascii="Soberana Sans" w:hAnsi="Soberana Sans" w:cs="Arial"/>
                <w:b/>
              </w:rPr>
            </w:pPr>
            <w:r w:rsidRPr="0082249C">
              <w:rPr>
                <w:rFonts w:ascii="Soberana Sans" w:hAnsi="Soberana Sans" w:cs="Arial"/>
                <w:b/>
              </w:rPr>
              <w:t>Préstamos externos</w:t>
            </w:r>
          </w:p>
        </w:tc>
        <w:tc>
          <w:tcPr>
            <w:tcW w:w="1175" w:type="dxa"/>
          </w:tcPr>
          <w:p w:rsidR="008646F1" w:rsidRPr="0082249C" w:rsidRDefault="008646F1"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cs="Arial"/>
                <w:color w:val="auto"/>
              </w:rPr>
            </w:pPr>
            <w:r w:rsidRPr="0082249C">
              <w:rPr>
                <w:rFonts w:ascii="Soberana Sans" w:hAnsi="Soberana Sans" w:cs="Arial"/>
                <w:color w:val="auto"/>
              </w:rPr>
              <w:t>857</w:t>
            </w:r>
          </w:p>
        </w:tc>
      </w:tr>
      <w:tr w:rsidR="008646F1" w:rsidRPr="00F05C46" w:rsidTr="0082249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69" w:type="dxa"/>
          </w:tcPr>
          <w:p w:rsidR="008646F1" w:rsidRPr="0082249C" w:rsidRDefault="008646F1" w:rsidP="00E57748">
            <w:pPr>
              <w:spacing w:line="276" w:lineRule="auto"/>
              <w:rPr>
                <w:rFonts w:ascii="Soberana Sans" w:hAnsi="Soberana Sans" w:cs="Arial"/>
                <w:b/>
              </w:rPr>
            </w:pPr>
            <w:r w:rsidRPr="0082249C">
              <w:rPr>
                <w:rFonts w:ascii="Soberana Sans" w:hAnsi="Soberana Sans" w:cs="Arial"/>
                <w:b/>
              </w:rPr>
              <w:t>Total de libros prestados</w:t>
            </w:r>
          </w:p>
        </w:tc>
        <w:tc>
          <w:tcPr>
            <w:tcW w:w="1175" w:type="dxa"/>
          </w:tcPr>
          <w:p w:rsidR="008646F1" w:rsidRPr="0082249C" w:rsidRDefault="008646F1"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cs="Arial"/>
                <w:color w:val="auto"/>
              </w:rPr>
            </w:pPr>
            <w:r w:rsidRPr="0082249C">
              <w:rPr>
                <w:rFonts w:ascii="Soberana Sans" w:hAnsi="Soberana Sans" w:cs="Arial"/>
                <w:color w:val="auto"/>
              </w:rPr>
              <w:t>1491</w:t>
            </w:r>
          </w:p>
        </w:tc>
      </w:tr>
    </w:tbl>
    <w:p w:rsidR="008646F1" w:rsidRPr="00F05C46" w:rsidRDefault="008646F1" w:rsidP="00E57748">
      <w:pPr>
        <w:spacing w:after="200" w:line="276" w:lineRule="auto"/>
        <w:jc w:val="center"/>
        <w:rPr>
          <w:rFonts w:ascii="Soberana Sans" w:hAnsi="Soberana Sans" w:cs="Arial"/>
        </w:rPr>
      </w:pPr>
    </w:p>
    <w:tbl>
      <w:tblPr>
        <w:tblStyle w:val="Cuadrculamedia3-nfasis2"/>
        <w:tblW w:w="0" w:type="auto"/>
        <w:jc w:val="center"/>
        <w:tblLook w:val="04A0" w:firstRow="1" w:lastRow="0" w:firstColumn="1" w:lastColumn="0" w:noHBand="0" w:noVBand="1"/>
      </w:tblPr>
      <w:tblGrid>
        <w:gridCol w:w="4322"/>
        <w:gridCol w:w="1399"/>
        <w:gridCol w:w="1393"/>
      </w:tblGrid>
      <w:tr w:rsidR="008646F1" w:rsidRPr="00F05C46" w:rsidTr="009010A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943634" w:themeFill="accent2" w:themeFillShade="BF"/>
            <w:vAlign w:val="center"/>
          </w:tcPr>
          <w:p w:rsidR="008646F1" w:rsidRPr="00F05C46" w:rsidRDefault="008646F1" w:rsidP="00E57748">
            <w:pPr>
              <w:spacing w:line="276" w:lineRule="auto"/>
              <w:rPr>
                <w:rFonts w:ascii="Soberana Sans" w:hAnsi="Soberana Sans" w:cs="Arial"/>
                <w:b w:val="0"/>
              </w:rPr>
            </w:pPr>
            <w:r w:rsidRPr="00F05C46">
              <w:rPr>
                <w:rFonts w:ascii="Soberana Sans" w:hAnsi="Soberana Sans" w:cs="Arial"/>
              </w:rPr>
              <w:t>Servicios</w:t>
            </w:r>
          </w:p>
        </w:tc>
        <w:tc>
          <w:tcPr>
            <w:tcW w:w="0" w:type="auto"/>
            <w:shd w:val="clear" w:color="auto" w:fill="943634" w:themeFill="accent2" w:themeFillShade="BF"/>
            <w:vAlign w:val="center"/>
          </w:tcPr>
          <w:p w:rsidR="008646F1" w:rsidRPr="00F05C46" w:rsidRDefault="008646F1" w:rsidP="00E57748">
            <w:pPr>
              <w:spacing w:line="276" w:lineRule="auto"/>
              <w:cnfStyle w:val="100000000000" w:firstRow="1" w:lastRow="0" w:firstColumn="0" w:lastColumn="0" w:oddVBand="0" w:evenVBand="0" w:oddHBand="0" w:evenHBand="0" w:firstRowFirstColumn="0" w:firstRowLastColumn="0" w:lastRowFirstColumn="0" w:lastRowLastColumn="0"/>
              <w:rPr>
                <w:rFonts w:ascii="Soberana Sans" w:hAnsi="Soberana Sans" w:cs="Arial"/>
                <w:b w:val="0"/>
              </w:rPr>
            </w:pPr>
            <w:r w:rsidRPr="00F05C46">
              <w:rPr>
                <w:rFonts w:ascii="Soberana Sans" w:hAnsi="Soberana Sans" w:cs="Arial"/>
              </w:rPr>
              <w:t>Alumnos</w:t>
            </w:r>
          </w:p>
        </w:tc>
        <w:tc>
          <w:tcPr>
            <w:tcW w:w="0" w:type="auto"/>
            <w:shd w:val="clear" w:color="auto" w:fill="943634" w:themeFill="accent2" w:themeFillShade="BF"/>
            <w:vAlign w:val="center"/>
          </w:tcPr>
          <w:p w:rsidR="008646F1" w:rsidRPr="00F05C46" w:rsidRDefault="008646F1" w:rsidP="00E57748">
            <w:pPr>
              <w:spacing w:line="276" w:lineRule="auto"/>
              <w:cnfStyle w:val="100000000000" w:firstRow="1" w:lastRow="0" w:firstColumn="0" w:lastColumn="0" w:oddVBand="0" w:evenVBand="0" w:oddHBand="0" w:evenHBand="0" w:firstRowFirstColumn="0" w:firstRowLastColumn="0" w:lastRowFirstColumn="0" w:lastRowLastColumn="0"/>
              <w:rPr>
                <w:rFonts w:ascii="Soberana Sans" w:hAnsi="Soberana Sans" w:cs="Arial"/>
                <w:b w:val="0"/>
              </w:rPr>
            </w:pPr>
            <w:r w:rsidRPr="00F05C46">
              <w:rPr>
                <w:rFonts w:ascii="Soberana Sans" w:hAnsi="Soberana Sans" w:cs="Arial"/>
              </w:rPr>
              <w:t>Docentes</w:t>
            </w:r>
          </w:p>
        </w:tc>
      </w:tr>
      <w:tr w:rsidR="008646F1" w:rsidRPr="00F05C46" w:rsidTr="009010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943634" w:themeFill="accent2" w:themeFillShade="BF"/>
            <w:vAlign w:val="center"/>
          </w:tcPr>
          <w:p w:rsidR="008646F1" w:rsidRPr="00F05C46" w:rsidRDefault="008646F1" w:rsidP="00E57748">
            <w:pPr>
              <w:spacing w:line="276" w:lineRule="auto"/>
              <w:rPr>
                <w:rFonts w:ascii="Soberana Sans" w:hAnsi="Soberana Sans" w:cs="Arial"/>
              </w:rPr>
            </w:pPr>
            <w:r w:rsidRPr="00F05C46">
              <w:rPr>
                <w:rFonts w:ascii="Soberana Sans" w:hAnsi="Soberana Sans" w:cs="Arial"/>
              </w:rPr>
              <w:t>Impresiones y fotocopias</w:t>
            </w:r>
          </w:p>
        </w:tc>
        <w:tc>
          <w:tcPr>
            <w:tcW w:w="0" w:type="auto"/>
            <w:vAlign w:val="center"/>
          </w:tcPr>
          <w:p w:rsidR="008646F1" w:rsidRPr="00F05C46" w:rsidRDefault="008646F1" w:rsidP="00E57748">
            <w:pPr>
              <w:spacing w:line="276" w:lineRule="auto"/>
              <w:cnfStyle w:val="000000100000" w:firstRow="0" w:lastRow="0" w:firstColumn="0" w:lastColumn="0" w:oddVBand="0" w:evenVBand="0" w:oddHBand="1" w:evenHBand="0" w:firstRowFirstColumn="0" w:firstRowLastColumn="0" w:lastRowFirstColumn="0" w:lastRowLastColumn="0"/>
              <w:rPr>
                <w:rFonts w:ascii="Soberana Sans" w:hAnsi="Soberana Sans" w:cs="Arial"/>
              </w:rPr>
            </w:pPr>
            <w:r w:rsidRPr="00F05C46">
              <w:rPr>
                <w:rFonts w:ascii="Soberana Sans" w:hAnsi="Soberana Sans" w:cs="Arial"/>
              </w:rPr>
              <w:t>12,986</w:t>
            </w:r>
          </w:p>
        </w:tc>
        <w:tc>
          <w:tcPr>
            <w:tcW w:w="0" w:type="auto"/>
            <w:vAlign w:val="center"/>
          </w:tcPr>
          <w:p w:rsidR="008646F1" w:rsidRPr="00F05C46" w:rsidRDefault="008646F1" w:rsidP="00E57748">
            <w:pPr>
              <w:spacing w:line="276" w:lineRule="auto"/>
              <w:cnfStyle w:val="000000100000" w:firstRow="0" w:lastRow="0" w:firstColumn="0" w:lastColumn="0" w:oddVBand="0" w:evenVBand="0" w:oddHBand="1" w:evenHBand="0" w:firstRowFirstColumn="0" w:firstRowLastColumn="0" w:lastRowFirstColumn="0" w:lastRowLastColumn="0"/>
              <w:rPr>
                <w:rFonts w:ascii="Soberana Sans" w:hAnsi="Soberana Sans" w:cs="Arial"/>
              </w:rPr>
            </w:pPr>
            <w:r w:rsidRPr="00F05C46">
              <w:rPr>
                <w:rFonts w:ascii="Soberana Sans" w:hAnsi="Soberana Sans" w:cs="Arial"/>
              </w:rPr>
              <w:t>18,937</w:t>
            </w:r>
          </w:p>
        </w:tc>
      </w:tr>
      <w:tr w:rsidR="008646F1" w:rsidRPr="00F05C46" w:rsidTr="009010AE">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943634" w:themeFill="accent2" w:themeFillShade="BF"/>
            <w:vAlign w:val="center"/>
          </w:tcPr>
          <w:p w:rsidR="008646F1" w:rsidRPr="00F05C46" w:rsidRDefault="008646F1" w:rsidP="00E57748">
            <w:pPr>
              <w:spacing w:line="276" w:lineRule="auto"/>
              <w:rPr>
                <w:rFonts w:ascii="Soberana Sans" w:hAnsi="Soberana Sans" w:cs="Arial"/>
              </w:rPr>
            </w:pPr>
            <w:r w:rsidRPr="00F05C46">
              <w:rPr>
                <w:rFonts w:ascii="Soberana Sans" w:hAnsi="Soberana Sans" w:cs="Arial"/>
              </w:rPr>
              <w:t>Impresiones en plotter</w:t>
            </w:r>
          </w:p>
        </w:tc>
        <w:tc>
          <w:tcPr>
            <w:tcW w:w="0" w:type="auto"/>
            <w:vAlign w:val="center"/>
          </w:tcPr>
          <w:p w:rsidR="008646F1" w:rsidRPr="00F05C46" w:rsidRDefault="008646F1" w:rsidP="00E57748">
            <w:pPr>
              <w:spacing w:line="276" w:lineRule="auto"/>
              <w:cnfStyle w:val="000000000000" w:firstRow="0" w:lastRow="0" w:firstColumn="0" w:lastColumn="0" w:oddVBand="0" w:evenVBand="0" w:oddHBand="0" w:evenHBand="0" w:firstRowFirstColumn="0" w:firstRowLastColumn="0" w:lastRowFirstColumn="0" w:lastRowLastColumn="0"/>
              <w:rPr>
                <w:rFonts w:ascii="Soberana Sans" w:hAnsi="Soberana Sans" w:cs="Arial"/>
              </w:rPr>
            </w:pPr>
            <w:r w:rsidRPr="00F05C46">
              <w:rPr>
                <w:rFonts w:ascii="Soberana Sans" w:hAnsi="Soberana Sans" w:cs="Arial"/>
              </w:rPr>
              <w:t>58.62</w:t>
            </w:r>
            <w:r w:rsidR="0082249C">
              <w:rPr>
                <w:rFonts w:ascii="Soberana Sans" w:hAnsi="Soberana Sans" w:cs="Arial"/>
              </w:rPr>
              <w:t xml:space="preserve"> </w:t>
            </w:r>
            <w:proofErr w:type="spellStart"/>
            <w:r w:rsidRPr="00F05C46">
              <w:rPr>
                <w:rFonts w:ascii="Soberana Sans" w:hAnsi="Soberana Sans" w:cs="Arial"/>
              </w:rPr>
              <w:t>mts</w:t>
            </w:r>
            <w:proofErr w:type="spellEnd"/>
          </w:p>
        </w:tc>
        <w:tc>
          <w:tcPr>
            <w:tcW w:w="0" w:type="auto"/>
            <w:vAlign w:val="center"/>
          </w:tcPr>
          <w:p w:rsidR="008646F1" w:rsidRPr="00F05C46" w:rsidRDefault="008646F1" w:rsidP="00E57748">
            <w:pPr>
              <w:spacing w:line="276" w:lineRule="auto"/>
              <w:cnfStyle w:val="000000000000" w:firstRow="0" w:lastRow="0" w:firstColumn="0" w:lastColumn="0" w:oddVBand="0" w:evenVBand="0" w:oddHBand="0" w:evenHBand="0" w:firstRowFirstColumn="0" w:firstRowLastColumn="0" w:lastRowFirstColumn="0" w:lastRowLastColumn="0"/>
              <w:rPr>
                <w:rFonts w:ascii="Soberana Sans" w:hAnsi="Soberana Sans" w:cs="Arial"/>
              </w:rPr>
            </w:pPr>
            <w:r w:rsidRPr="00F05C46">
              <w:rPr>
                <w:rFonts w:ascii="Soberana Sans" w:hAnsi="Soberana Sans" w:cs="Arial"/>
              </w:rPr>
              <w:t xml:space="preserve">39.3 </w:t>
            </w:r>
            <w:proofErr w:type="spellStart"/>
            <w:r w:rsidRPr="00F05C46">
              <w:rPr>
                <w:rFonts w:ascii="Soberana Sans" w:hAnsi="Soberana Sans" w:cs="Arial"/>
              </w:rPr>
              <w:t>mts</w:t>
            </w:r>
            <w:proofErr w:type="spellEnd"/>
            <w:r w:rsidRPr="00F05C46">
              <w:rPr>
                <w:rFonts w:ascii="Soberana Sans" w:hAnsi="Soberana Sans" w:cs="Arial"/>
              </w:rPr>
              <w:t>.</w:t>
            </w:r>
          </w:p>
        </w:tc>
      </w:tr>
      <w:tr w:rsidR="008646F1" w:rsidRPr="00F05C46" w:rsidTr="009010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943634" w:themeFill="accent2" w:themeFillShade="BF"/>
            <w:vAlign w:val="center"/>
          </w:tcPr>
          <w:p w:rsidR="008646F1" w:rsidRPr="00F05C46" w:rsidRDefault="008646F1" w:rsidP="00E57748">
            <w:pPr>
              <w:spacing w:line="276" w:lineRule="auto"/>
              <w:rPr>
                <w:rFonts w:ascii="Soberana Sans" w:hAnsi="Soberana Sans" w:cs="Arial"/>
              </w:rPr>
            </w:pPr>
            <w:r w:rsidRPr="00F05C46">
              <w:rPr>
                <w:rFonts w:ascii="Soberana Sans" w:hAnsi="Soberana Sans" w:cs="Arial"/>
              </w:rPr>
              <w:t>Impresiones y copias doble carta</w:t>
            </w:r>
          </w:p>
        </w:tc>
        <w:tc>
          <w:tcPr>
            <w:tcW w:w="0" w:type="auto"/>
            <w:vAlign w:val="center"/>
          </w:tcPr>
          <w:p w:rsidR="008646F1" w:rsidRPr="00F05C46" w:rsidRDefault="008646F1" w:rsidP="00E57748">
            <w:pPr>
              <w:spacing w:line="276" w:lineRule="auto"/>
              <w:cnfStyle w:val="000000100000" w:firstRow="0" w:lastRow="0" w:firstColumn="0" w:lastColumn="0" w:oddVBand="0" w:evenVBand="0" w:oddHBand="1" w:evenHBand="0" w:firstRowFirstColumn="0" w:firstRowLastColumn="0" w:lastRowFirstColumn="0" w:lastRowLastColumn="0"/>
              <w:rPr>
                <w:rFonts w:ascii="Soberana Sans" w:hAnsi="Soberana Sans" w:cs="Arial"/>
              </w:rPr>
            </w:pPr>
            <w:r w:rsidRPr="00F05C46">
              <w:rPr>
                <w:rFonts w:ascii="Soberana Sans" w:hAnsi="Soberana Sans" w:cs="Arial"/>
              </w:rPr>
              <w:t>1,468</w:t>
            </w:r>
          </w:p>
        </w:tc>
        <w:tc>
          <w:tcPr>
            <w:tcW w:w="0" w:type="auto"/>
            <w:vAlign w:val="center"/>
          </w:tcPr>
          <w:p w:rsidR="008646F1" w:rsidRPr="00F05C46" w:rsidRDefault="008646F1" w:rsidP="00E57748">
            <w:pPr>
              <w:spacing w:line="276" w:lineRule="auto"/>
              <w:cnfStyle w:val="000000100000" w:firstRow="0" w:lastRow="0" w:firstColumn="0" w:lastColumn="0" w:oddVBand="0" w:evenVBand="0" w:oddHBand="1" w:evenHBand="0" w:firstRowFirstColumn="0" w:firstRowLastColumn="0" w:lastRowFirstColumn="0" w:lastRowLastColumn="0"/>
              <w:rPr>
                <w:rFonts w:ascii="Soberana Sans" w:hAnsi="Soberana Sans" w:cs="Arial"/>
              </w:rPr>
            </w:pPr>
            <w:r w:rsidRPr="00F05C46">
              <w:rPr>
                <w:rFonts w:ascii="Soberana Sans" w:hAnsi="Soberana Sans" w:cs="Arial"/>
              </w:rPr>
              <w:t>630</w:t>
            </w:r>
          </w:p>
        </w:tc>
      </w:tr>
    </w:tbl>
    <w:p w:rsidR="008646F1" w:rsidRPr="00F05C46" w:rsidRDefault="008646F1" w:rsidP="00E57748">
      <w:pPr>
        <w:pStyle w:val="Prrafodelista"/>
        <w:spacing w:line="276" w:lineRule="auto"/>
        <w:jc w:val="center"/>
        <w:rPr>
          <w:rFonts w:ascii="Soberana Sans" w:hAnsi="Soberana Sans"/>
        </w:rPr>
      </w:pPr>
    </w:p>
    <w:p w:rsidR="008646F1" w:rsidRDefault="008646F1" w:rsidP="00E57748">
      <w:pPr>
        <w:spacing w:line="276" w:lineRule="auto"/>
        <w:jc w:val="both"/>
        <w:rPr>
          <w:rFonts w:ascii="Soberana Sans" w:hAnsi="Soberana Sans" w:cs="Arial"/>
        </w:rPr>
      </w:pPr>
      <w:r w:rsidRPr="00F05C46">
        <w:rPr>
          <w:rFonts w:ascii="Soberana Sans" w:hAnsi="Soberana Sans" w:cs="Arial"/>
        </w:rPr>
        <w:lastRenderedPageBreak/>
        <w:t>En referencia a la bibliografía, en julio de 2014, se adquirieron un total de 58 volúmenes para la carrera de Ing</w:t>
      </w:r>
      <w:r w:rsidR="0082249C">
        <w:rPr>
          <w:rFonts w:ascii="Soberana Sans" w:hAnsi="Soberana Sans" w:cs="Arial"/>
        </w:rPr>
        <w:t>eniería Industrial e i</w:t>
      </w:r>
      <w:r w:rsidRPr="00F05C46">
        <w:rPr>
          <w:rFonts w:ascii="Soberana Sans" w:hAnsi="Soberana Sans" w:cs="Arial"/>
        </w:rPr>
        <w:t xml:space="preserve">nglés; con esos libros se tienen actualmente 924 títulos diferentes y 4075 volúmenes, lo que representa un indicador de </w:t>
      </w:r>
      <w:r w:rsidRPr="00F05C46">
        <w:rPr>
          <w:rFonts w:ascii="Soberana Sans" w:hAnsi="Soberana Sans" w:cs="Arial"/>
          <w:b/>
        </w:rPr>
        <w:t>7</w:t>
      </w:r>
      <w:r w:rsidRPr="00F05C46">
        <w:rPr>
          <w:rFonts w:ascii="Soberana Sans" w:hAnsi="Soberana Sans" w:cs="Arial"/>
        </w:rPr>
        <w:t xml:space="preserve"> volúmenes por alumno.</w:t>
      </w:r>
    </w:p>
    <w:p w:rsidR="0082249C" w:rsidRPr="00F05C46" w:rsidRDefault="0082249C" w:rsidP="00E57748">
      <w:pPr>
        <w:spacing w:line="276" w:lineRule="auto"/>
        <w:jc w:val="both"/>
        <w:rPr>
          <w:rFonts w:ascii="Soberana Sans" w:hAnsi="Soberana Sans" w:cs="Arial"/>
        </w:rPr>
      </w:pPr>
    </w:p>
    <w:tbl>
      <w:tblPr>
        <w:tblStyle w:val="Cuadrculamedia1-nfasis2"/>
        <w:tblW w:w="0" w:type="auto"/>
        <w:jc w:val="center"/>
        <w:tblLook w:val="04A0" w:firstRow="1" w:lastRow="0" w:firstColumn="1" w:lastColumn="0" w:noHBand="0" w:noVBand="1"/>
      </w:tblPr>
      <w:tblGrid>
        <w:gridCol w:w="3386"/>
        <w:gridCol w:w="1392"/>
        <w:gridCol w:w="1825"/>
      </w:tblGrid>
      <w:tr w:rsidR="00F05C46" w:rsidTr="00D439ED">
        <w:trPr>
          <w:cnfStyle w:val="100000000000" w:firstRow="1" w:lastRow="0" w:firstColumn="0" w:lastColumn="0" w:oddVBand="0" w:evenVBand="0" w:oddHBand="0" w:evenHBand="0" w:firstRowFirstColumn="0" w:firstRowLastColumn="0" w:lastRowFirstColumn="0" w:lastRowLastColumn="0"/>
          <w:trHeight w:val="502"/>
          <w:jc w:val="center"/>
        </w:trPr>
        <w:tc>
          <w:tcPr>
            <w:cnfStyle w:val="001000000000" w:firstRow="0" w:lastRow="0" w:firstColumn="1" w:lastColumn="0" w:oddVBand="0" w:evenVBand="0" w:oddHBand="0" w:evenHBand="0" w:firstRowFirstColumn="0" w:firstRowLastColumn="0" w:lastRowFirstColumn="0" w:lastRowLastColumn="0"/>
            <w:tcW w:w="3386" w:type="dxa"/>
            <w:tcBorders>
              <w:top w:val="nil"/>
              <w:left w:val="nil"/>
              <w:bottom w:val="nil"/>
              <w:right w:val="nil"/>
            </w:tcBorders>
            <w:shd w:val="clear" w:color="auto" w:fill="943634" w:themeFill="accent2" w:themeFillShade="BF"/>
            <w:vAlign w:val="center"/>
          </w:tcPr>
          <w:p w:rsidR="00F05C46" w:rsidRPr="00D439ED" w:rsidRDefault="00D439ED" w:rsidP="00D439ED">
            <w:pPr>
              <w:spacing w:line="276" w:lineRule="auto"/>
              <w:jc w:val="center"/>
              <w:rPr>
                <w:rFonts w:ascii="Soberana Sans" w:hAnsi="Soberana Sans" w:cs="Arial"/>
                <w:color w:val="FFFFFF" w:themeColor="background1"/>
              </w:rPr>
            </w:pPr>
            <w:r w:rsidRPr="00D439ED">
              <w:rPr>
                <w:rFonts w:ascii="Soberana Sans" w:hAnsi="Soberana Sans"/>
                <w:color w:val="FFFFFF" w:themeColor="background1"/>
              </w:rPr>
              <w:t>BIBLIOGRAFÍA</w:t>
            </w:r>
          </w:p>
        </w:tc>
        <w:tc>
          <w:tcPr>
            <w:tcW w:w="1392" w:type="dxa"/>
            <w:tcBorders>
              <w:top w:val="nil"/>
              <w:left w:val="nil"/>
              <w:bottom w:val="nil"/>
              <w:right w:val="nil"/>
            </w:tcBorders>
            <w:shd w:val="clear" w:color="auto" w:fill="943634" w:themeFill="accent2" w:themeFillShade="BF"/>
            <w:vAlign w:val="center"/>
          </w:tcPr>
          <w:p w:rsidR="00F05C46" w:rsidRPr="00D439ED" w:rsidRDefault="00F05C46" w:rsidP="00D439ED">
            <w:pPr>
              <w:spacing w:line="276" w:lineRule="auto"/>
              <w:jc w:val="center"/>
              <w:cnfStyle w:val="100000000000" w:firstRow="1" w:lastRow="0" w:firstColumn="0" w:lastColumn="0" w:oddVBand="0" w:evenVBand="0" w:oddHBand="0" w:evenHBand="0" w:firstRowFirstColumn="0" w:firstRowLastColumn="0" w:lastRowFirstColumn="0" w:lastRowLastColumn="0"/>
              <w:rPr>
                <w:rFonts w:ascii="Soberana Sans" w:hAnsi="Soberana Sans" w:cs="Arial"/>
                <w:b w:val="0"/>
                <w:color w:val="FFFFFF" w:themeColor="background1"/>
              </w:rPr>
            </w:pPr>
            <w:r w:rsidRPr="00D439ED">
              <w:rPr>
                <w:rFonts w:ascii="Soberana Sans" w:hAnsi="Soberana Sans" w:cs="Arial"/>
                <w:color w:val="FFFFFF" w:themeColor="background1"/>
              </w:rPr>
              <w:t>TÍTULOS</w:t>
            </w:r>
          </w:p>
        </w:tc>
        <w:tc>
          <w:tcPr>
            <w:tcW w:w="1825" w:type="dxa"/>
            <w:tcBorders>
              <w:top w:val="nil"/>
              <w:left w:val="nil"/>
              <w:bottom w:val="nil"/>
              <w:right w:val="nil"/>
            </w:tcBorders>
            <w:shd w:val="clear" w:color="auto" w:fill="943634" w:themeFill="accent2" w:themeFillShade="BF"/>
            <w:vAlign w:val="center"/>
          </w:tcPr>
          <w:p w:rsidR="00F05C46" w:rsidRPr="00D439ED" w:rsidRDefault="00F05C46" w:rsidP="00D439ED">
            <w:pPr>
              <w:spacing w:line="276" w:lineRule="auto"/>
              <w:jc w:val="center"/>
              <w:cnfStyle w:val="100000000000" w:firstRow="1" w:lastRow="0" w:firstColumn="0" w:lastColumn="0" w:oddVBand="0" w:evenVBand="0" w:oddHBand="0" w:evenHBand="0" w:firstRowFirstColumn="0" w:firstRowLastColumn="0" w:lastRowFirstColumn="0" w:lastRowLastColumn="0"/>
              <w:rPr>
                <w:rFonts w:ascii="Soberana Sans" w:hAnsi="Soberana Sans" w:cs="Arial"/>
                <w:b w:val="0"/>
                <w:color w:val="FFFFFF" w:themeColor="background1"/>
              </w:rPr>
            </w:pPr>
            <w:r w:rsidRPr="00D439ED">
              <w:rPr>
                <w:rFonts w:ascii="Soberana Sans" w:hAnsi="Soberana Sans" w:cs="Arial"/>
                <w:color w:val="FFFFFF" w:themeColor="background1"/>
              </w:rPr>
              <w:t>VOLÚMENES</w:t>
            </w:r>
          </w:p>
        </w:tc>
      </w:tr>
      <w:tr w:rsidR="00F05C46" w:rsidTr="00B744B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86" w:type="dxa"/>
            <w:tcBorders>
              <w:top w:val="nil"/>
            </w:tcBorders>
            <w:shd w:val="clear" w:color="auto" w:fill="FFFFFF" w:themeFill="background1"/>
          </w:tcPr>
          <w:p w:rsidR="00F05C46" w:rsidRPr="007A077D" w:rsidRDefault="007A077D" w:rsidP="00E57748">
            <w:pPr>
              <w:spacing w:line="276" w:lineRule="auto"/>
              <w:rPr>
                <w:rFonts w:ascii="Soberana Sans" w:hAnsi="Soberana Sans"/>
                <w:b w:val="0"/>
              </w:rPr>
            </w:pPr>
            <w:r w:rsidRPr="007A077D">
              <w:rPr>
                <w:rFonts w:ascii="Soberana Sans" w:hAnsi="Soberana Sans"/>
                <w:b w:val="0"/>
              </w:rPr>
              <w:t>Informática</w:t>
            </w:r>
          </w:p>
        </w:tc>
        <w:tc>
          <w:tcPr>
            <w:tcW w:w="1392" w:type="dxa"/>
            <w:tcBorders>
              <w:top w:val="nil"/>
            </w:tcBorders>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125</w:t>
            </w:r>
          </w:p>
        </w:tc>
        <w:tc>
          <w:tcPr>
            <w:tcW w:w="1825" w:type="dxa"/>
            <w:tcBorders>
              <w:top w:val="nil"/>
            </w:tcBorders>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459</w:t>
            </w:r>
          </w:p>
        </w:tc>
      </w:tr>
      <w:tr w:rsidR="00F05C46" w:rsidTr="007A077D">
        <w:trPr>
          <w:jc w:val="center"/>
        </w:trPr>
        <w:tc>
          <w:tcPr>
            <w:cnfStyle w:val="001000000000" w:firstRow="0" w:lastRow="0" w:firstColumn="1" w:lastColumn="0" w:oddVBand="0" w:evenVBand="0" w:oddHBand="0" w:evenHBand="0" w:firstRowFirstColumn="0" w:firstRowLastColumn="0" w:lastRowFirstColumn="0" w:lastRowLastColumn="0"/>
            <w:tcW w:w="3386" w:type="dxa"/>
          </w:tcPr>
          <w:p w:rsidR="00F05C46" w:rsidRPr="007A077D" w:rsidRDefault="007A077D" w:rsidP="00E57748">
            <w:pPr>
              <w:spacing w:line="276" w:lineRule="auto"/>
              <w:rPr>
                <w:rFonts w:ascii="Soberana Sans" w:hAnsi="Soberana Sans"/>
                <w:b w:val="0"/>
              </w:rPr>
            </w:pPr>
            <w:r w:rsidRPr="007A077D">
              <w:rPr>
                <w:rFonts w:ascii="Soberana Sans" w:hAnsi="Soberana Sans"/>
                <w:b w:val="0"/>
              </w:rPr>
              <w:t>Electromecánica</w:t>
            </w:r>
          </w:p>
        </w:tc>
        <w:tc>
          <w:tcPr>
            <w:tcW w:w="1392"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143</w:t>
            </w:r>
          </w:p>
        </w:tc>
        <w:tc>
          <w:tcPr>
            <w:tcW w:w="1825"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585</w:t>
            </w:r>
          </w:p>
        </w:tc>
      </w:tr>
      <w:tr w:rsidR="00F05C46" w:rsidTr="00B744B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86" w:type="dxa"/>
            <w:shd w:val="clear" w:color="auto" w:fill="FFFFFF" w:themeFill="background1"/>
          </w:tcPr>
          <w:p w:rsidR="00F05C46" w:rsidRPr="007A077D" w:rsidRDefault="007A077D" w:rsidP="00E57748">
            <w:pPr>
              <w:spacing w:line="276" w:lineRule="auto"/>
              <w:rPr>
                <w:rFonts w:ascii="Soberana Sans" w:hAnsi="Soberana Sans"/>
                <w:b w:val="0"/>
              </w:rPr>
            </w:pPr>
            <w:r>
              <w:rPr>
                <w:rFonts w:ascii="Soberana Sans" w:hAnsi="Soberana Sans"/>
                <w:b w:val="0"/>
              </w:rPr>
              <w:t>Gestión E</w:t>
            </w:r>
            <w:r w:rsidRPr="007A077D">
              <w:rPr>
                <w:rFonts w:ascii="Soberana Sans" w:hAnsi="Soberana Sans"/>
                <w:b w:val="0"/>
              </w:rPr>
              <w:t>mpresarial</w:t>
            </w:r>
          </w:p>
        </w:tc>
        <w:tc>
          <w:tcPr>
            <w:tcW w:w="1392"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130</w:t>
            </w:r>
          </w:p>
        </w:tc>
        <w:tc>
          <w:tcPr>
            <w:tcW w:w="1825"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597</w:t>
            </w:r>
          </w:p>
        </w:tc>
      </w:tr>
      <w:tr w:rsidR="00F05C46" w:rsidTr="007A077D">
        <w:trPr>
          <w:jc w:val="center"/>
        </w:trPr>
        <w:tc>
          <w:tcPr>
            <w:cnfStyle w:val="001000000000" w:firstRow="0" w:lastRow="0" w:firstColumn="1" w:lastColumn="0" w:oddVBand="0" w:evenVBand="0" w:oddHBand="0" w:evenHBand="0" w:firstRowFirstColumn="0" w:firstRowLastColumn="0" w:lastRowFirstColumn="0" w:lastRowLastColumn="0"/>
            <w:tcW w:w="3386" w:type="dxa"/>
          </w:tcPr>
          <w:p w:rsidR="00F05C46" w:rsidRPr="007A077D" w:rsidRDefault="007A077D" w:rsidP="00E57748">
            <w:pPr>
              <w:spacing w:line="276" w:lineRule="auto"/>
              <w:rPr>
                <w:rFonts w:ascii="Soberana Sans" w:hAnsi="Soberana Sans"/>
                <w:b w:val="0"/>
              </w:rPr>
            </w:pPr>
            <w:r w:rsidRPr="007A077D">
              <w:rPr>
                <w:rFonts w:ascii="Soberana Sans" w:hAnsi="Soberana Sans"/>
                <w:b w:val="0"/>
              </w:rPr>
              <w:t>Arquitectura</w:t>
            </w:r>
          </w:p>
        </w:tc>
        <w:tc>
          <w:tcPr>
            <w:tcW w:w="1392"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174</w:t>
            </w:r>
          </w:p>
        </w:tc>
        <w:tc>
          <w:tcPr>
            <w:tcW w:w="1825"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899</w:t>
            </w:r>
          </w:p>
        </w:tc>
      </w:tr>
      <w:tr w:rsidR="00F05C46" w:rsidTr="00B744B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86" w:type="dxa"/>
            <w:shd w:val="clear" w:color="auto" w:fill="FFFFFF" w:themeFill="background1"/>
          </w:tcPr>
          <w:p w:rsidR="00F05C46" w:rsidRPr="007A077D" w:rsidRDefault="007A077D" w:rsidP="00E57748">
            <w:pPr>
              <w:spacing w:line="276" w:lineRule="auto"/>
              <w:rPr>
                <w:rFonts w:ascii="Soberana Sans" w:hAnsi="Soberana Sans"/>
                <w:b w:val="0"/>
              </w:rPr>
            </w:pPr>
            <w:r w:rsidRPr="007A077D">
              <w:rPr>
                <w:rFonts w:ascii="Soberana Sans" w:hAnsi="Soberana Sans"/>
                <w:b w:val="0"/>
              </w:rPr>
              <w:t>Industrial</w:t>
            </w:r>
          </w:p>
        </w:tc>
        <w:tc>
          <w:tcPr>
            <w:tcW w:w="1392"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71</w:t>
            </w:r>
          </w:p>
        </w:tc>
        <w:tc>
          <w:tcPr>
            <w:tcW w:w="1825"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198</w:t>
            </w:r>
          </w:p>
        </w:tc>
      </w:tr>
      <w:tr w:rsidR="00F05C46" w:rsidTr="007A077D">
        <w:trPr>
          <w:jc w:val="center"/>
        </w:trPr>
        <w:tc>
          <w:tcPr>
            <w:cnfStyle w:val="001000000000" w:firstRow="0" w:lastRow="0" w:firstColumn="1" w:lastColumn="0" w:oddVBand="0" w:evenVBand="0" w:oddHBand="0" w:evenHBand="0" w:firstRowFirstColumn="0" w:firstRowLastColumn="0" w:lastRowFirstColumn="0" w:lastRowLastColumn="0"/>
            <w:tcW w:w="3386" w:type="dxa"/>
          </w:tcPr>
          <w:p w:rsidR="00F05C46" w:rsidRPr="007A077D" w:rsidRDefault="007A077D" w:rsidP="00E57748">
            <w:pPr>
              <w:spacing w:line="276" w:lineRule="auto"/>
              <w:rPr>
                <w:rFonts w:ascii="Soberana Sans" w:hAnsi="Soberana Sans"/>
                <w:b w:val="0"/>
              </w:rPr>
            </w:pPr>
            <w:r>
              <w:rPr>
                <w:rFonts w:ascii="Soberana Sans" w:hAnsi="Soberana Sans"/>
                <w:b w:val="0"/>
              </w:rPr>
              <w:t>Ciencias B</w:t>
            </w:r>
            <w:r w:rsidRPr="007A077D">
              <w:rPr>
                <w:rFonts w:ascii="Soberana Sans" w:hAnsi="Soberana Sans"/>
                <w:b w:val="0"/>
              </w:rPr>
              <w:t>ásicas</w:t>
            </w:r>
          </w:p>
        </w:tc>
        <w:tc>
          <w:tcPr>
            <w:tcW w:w="1392"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112</w:t>
            </w:r>
          </w:p>
        </w:tc>
        <w:tc>
          <w:tcPr>
            <w:tcW w:w="1825"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729</w:t>
            </w:r>
          </w:p>
        </w:tc>
      </w:tr>
      <w:tr w:rsidR="00F05C46" w:rsidTr="00B744B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86" w:type="dxa"/>
            <w:shd w:val="clear" w:color="auto" w:fill="FFFFFF" w:themeFill="background1"/>
          </w:tcPr>
          <w:p w:rsidR="00F05C46" w:rsidRPr="007A077D" w:rsidRDefault="00D439ED" w:rsidP="00E57748">
            <w:pPr>
              <w:spacing w:line="276" w:lineRule="auto"/>
              <w:rPr>
                <w:rFonts w:ascii="Soberana Sans" w:hAnsi="Soberana Sans"/>
                <w:b w:val="0"/>
              </w:rPr>
            </w:pPr>
            <w:r>
              <w:rPr>
                <w:rFonts w:ascii="Soberana Sans" w:hAnsi="Soberana Sans"/>
                <w:b w:val="0"/>
              </w:rPr>
              <w:t>Inglé</w:t>
            </w:r>
            <w:r w:rsidR="007A077D" w:rsidRPr="007A077D">
              <w:rPr>
                <w:rFonts w:ascii="Soberana Sans" w:hAnsi="Soberana Sans"/>
                <w:b w:val="0"/>
              </w:rPr>
              <w:t>s</w:t>
            </w:r>
          </w:p>
        </w:tc>
        <w:tc>
          <w:tcPr>
            <w:tcW w:w="1392"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79</w:t>
            </w:r>
          </w:p>
        </w:tc>
        <w:tc>
          <w:tcPr>
            <w:tcW w:w="1825"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241</w:t>
            </w:r>
          </w:p>
        </w:tc>
      </w:tr>
      <w:tr w:rsidR="00F05C46" w:rsidTr="007A077D">
        <w:trPr>
          <w:jc w:val="center"/>
        </w:trPr>
        <w:tc>
          <w:tcPr>
            <w:cnfStyle w:val="001000000000" w:firstRow="0" w:lastRow="0" w:firstColumn="1" w:lastColumn="0" w:oddVBand="0" w:evenVBand="0" w:oddHBand="0" w:evenHBand="0" w:firstRowFirstColumn="0" w:firstRowLastColumn="0" w:lastRowFirstColumn="0" w:lastRowLastColumn="0"/>
            <w:tcW w:w="3386" w:type="dxa"/>
          </w:tcPr>
          <w:p w:rsidR="00F05C46" w:rsidRPr="007A077D" w:rsidRDefault="007A077D" w:rsidP="00E57748">
            <w:pPr>
              <w:spacing w:line="276" w:lineRule="auto"/>
              <w:rPr>
                <w:rFonts w:ascii="Soberana Sans" w:hAnsi="Soberana Sans"/>
                <w:b w:val="0"/>
              </w:rPr>
            </w:pPr>
            <w:r w:rsidRPr="007A077D">
              <w:rPr>
                <w:rFonts w:ascii="Soberana Sans" w:hAnsi="Soberana Sans"/>
                <w:b w:val="0"/>
              </w:rPr>
              <w:t>Leyes</w:t>
            </w:r>
          </w:p>
        </w:tc>
        <w:tc>
          <w:tcPr>
            <w:tcW w:w="1392"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15</w:t>
            </w:r>
          </w:p>
        </w:tc>
        <w:tc>
          <w:tcPr>
            <w:tcW w:w="1825"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74</w:t>
            </w:r>
          </w:p>
        </w:tc>
      </w:tr>
      <w:tr w:rsidR="00F05C46" w:rsidTr="00B744B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86" w:type="dxa"/>
            <w:shd w:val="clear" w:color="auto" w:fill="FFFFFF" w:themeFill="background1"/>
          </w:tcPr>
          <w:p w:rsidR="00F05C46" w:rsidRPr="007A077D" w:rsidRDefault="007A077D" w:rsidP="00E57748">
            <w:pPr>
              <w:spacing w:line="276" w:lineRule="auto"/>
              <w:rPr>
                <w:rFonts w:ascii="Soberana Sans" w:hAnsi="Soberana Sans"/>
                <w:b w:val="0"/>
              </w:rPr>
            </w:pPr>
            <w:r w:rsidRPr="007A077D">
              <w:rPr>
                <w:rFonts w:ascii="Soberana Sans" w:hAnsi="Soberana Sans"/>
                <w:b w:val="0"/>
              </w:rPr>
              <w:t>Investigación</w:t>
            </w:r>
          </w:p>
        </w:tc>
        <w:tc>
          <w:tcPr>
            <w:tcW w:w="1392"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17</w:t>
            </w:r>
          </w:p>
        </w:tc>
        <w:tc>
          <w:tcPr>
            <w:tcW w:w="1825"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69</w:t>
            </w:r>
          </w:p>
        </w:tc>
      </w:tr>
      <w:tr w:rsidR="00F05C46" w:rsidTr="007A077D">
        <w:trPr>
          <w:jc w:val="center"/>
        </w:trPr>
        <w:tc>
          <w:tcPr>
            <w:cnfStyle w:val="001000000000" w:firstRow="0" w:lastRow="0" w:firstColumn="1" w:lastColumn="0" w:oddVBand="0" w:evenVBand="0" w:oddHBand="0" w:evenHBand="0" w:firstRowFirstColumn="0" w:firstRowLastColumn="0" w:lastRowFirstColumn="0" w:lastRowLastColumn="0"/>
            <w:tcW w:w="3386" w:type="dxa"/>
          </w:tcPr>
          <w:p w:rsidR="00F05C46" w:rsidRPr="007A077D" w:rsidRDefault="00D439ED" w:rsidP="00E57748">
            <w:pPr>
              <w:spacing w:line="276" w:lineRule="auto"/>
              <w:rPr>
                <w:rFonts w:ascii="Soberana Sans" w:hAnsi="Soberana Sans"/>
                <w:b w:val="0"/>
              </w:rPr>
            </w:pPr>
            <w:r>
              <w:rPr>
                <w:rFonts w:ascii="Soberana Sans" w:hAnsi="Soberana Sans"/>
                <w:b w:val="0"/>
              </w:rPr>
              <w:t>Temas d</w:t>
            </w:r>
            <w:r w:rsidR="007A077D" w:rsidRPr="007A077D">
              <w:rPr>
                <w:rFonts w:ascii="Soberana Sans" w:hAnsi="Soberana Sans"/>
                <w:b w:val="0"/>
              </w:rPr>
              <w:t>iversos</w:t>
            </w:r>
          </w:p>
        </w:tc>
        <w:tc>
          <w:tcPr>
            <w:tcW w:w="1392"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44</w:t>
            </w:r>
          </w:p>
        </w:tc>
        <w:tc>
          <w:tcPr>
            <w:tcW w:w="1825"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rPr>
            </w:pPr>
            <w:r w:rsidRPr="00F05C46">
              <w:rPr>
                <w:rFonts w:ascii="Soberana Sans" w:hAnsi="Soberana Sans"/>
              </w:rPr>
              <w:t>151</w:t>
            </w:r>
          </w:p>
        </w:tc>
      </w:tr>
      <w:tr w:rsidR="00F05C46" w:rsidTr="00B744B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86" w:type="dxa"/>
            <w:shd w:val="clear" w:color="auto" w:fill="FFFFFF" w:themeFill="background1"/>
          </w:tcPr>
          <w:p w:rsidR="00F05C46" w:rsidRPr="007A077D" w:rsidRDefault="007A077D" w:rsidP="00E57748">
            <w:pPr>
              <w:spacing w:line="276" w:lineRule="auto"/>
              <w:rPr>
                <w:rFonts w:ascii="Soberana Sans" w:hAnsi="Soberana Sans"/>
                <w:b w:val="0"/>
              </w:rPr>
            </w:pPr>
            <w:r w:rsidRPr="007A077D">
              <w:rPr>
                <w:rFonts w:ascii="Soberana Sans" w:hAnsi="Soberana Sans"/>
                <w:b w:val="0"/>
              </w:rPr>
              <w:t>Enciclopedias</w:t>
            </w:r>
          </w:p>
        </w:tc>
        <w:tc>
          <w:tcPr>
            <w:tcW w:w="1392"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14</w:t>
            </w:r>
          </w:p>
        </w:tc>
        <w:tc>
          <w:tcPr>
            <w:tcW w:w="1825" w:type="dxa"/>
            <w:shd w:val="clear" w:color="auto" w:fill="FFFFFF" w:themeFill="background1"/>
          </w:tcPr>
          <w:p w:rsidR="00F05C46" w:rsidRPr="00F05C46" w:rsidRDefault="00F05C46" w:rsidP="00E57748">
            <w:pPr>
              <w:spacing w:line="276" w:lineRule="auto"/>
              <w:jc w:val="center"/>
              <w:cnfStyle w:val="000000100000" w:firstRow="0" w:lastRow="0" w:firstColumn="0" w:lastColumn="0" w:oddVBand="0" w:evenVBand="0" w:oddHBand="1" w:evenHBand="0" w:firstRowFirstColumn="0" w:firstRowLastColumn="0" w:lastRowFirstColumn="0" w:lastRowLastColumn="0"/>
              <w:rPr>
                <w:rFonts w:ascii="Soberana Sans" w:hAnsi="Soberana Sans"/>
              </w:rPr>
            </w:pPr>
            <w:r w:rsidRPr="00F05C46">
              <w:rPr>
                <w:rFonts w:ascii="Soberana Sans" w:hAnsi="Soberana Sans"/>
              </w:rPr>
              <w:t>73</w:t>
            </w:r>
          </w:p>
        </w:tc>
      </w:tr>
      <w:tr w:rsidR="00F05C46" w:rsidTr="007A077D">
        <w:trPr>
          <w:trHeight w:val="369"/>
          <w:jc w:val="center"/>
        </w:trPr>
        <w:tc>
          <w:tcPr>
            <w:cnfStyle w:val="001000000000" w:firstRow="0" w:lastRow="0" w:firstColumn="1" w:lastColumn="0" w:oddVBand="0" w:evenVBand="0" w:oddHBand="0" w:evenHBand="0" w:firstRowFirstColumn="0" w:firstRowLastColumn="0" w:lastRowFirstColumn="0" w:lastRowLastColumn="0"/>
            <w:tcW w:w="3386" w:type="dxa"/>
          </w:tcPr>
          <w:p w:rsidR="00F05C46" w:rsidRPr="00F05C46" w:rsidRDefault="00F05C46" w:rsidP="00E57748">
            <w:pPr>
              <w:spacing w:line="276" w:lineRule="auto"/>
              <w:rPr>
                <w:rFonts w:ascii="Soberana Sans" w:hAnsi="Soberana Sans"/>
              </w:rPr>
            </w:pPr>
            <w:r w:rsidRPr="00F05C46">
              <w:rPr>
                <w:rFonts w:ascii="Soberana Sans" w:hAnsi="Soberana Sans"/>
              </w:rPr>
              <w:t>TOTAL</w:t>
            </w:r>
          </w:p>
        </w:tc>
        <w:tc>
          <w:tcPr>
            <w:tcW w:w="1392"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b/>
              </w:rPr>
            </w:pPr>
            <w:r w:rsidRPr="00F05C46">
              <w:rPr>
                <w:rFonts w:ascii="Soberana Sans" w:hAnsi="Soberana Sans"/>
                <w:b/>
              </w:rPr>
              <w:t>924</w:t>
            </w:r>
          </w:p>
        </w:tc>
        <w:tc>
          <w:tcPr>
            <w:tcW w:w="1825" w:type="dxa"/>
          </w:tcPr>
          <w:p w:rsidR="00F05C46" w:rsidRPr="00F05C46" w:rsidRDefault="00F05C46" w:rsidP="00E57748">
            <w:pPr>
              <w:spacing w:line="276" w:lineRule="auto"/>
              <w:jc w:val="center"/>
              <w:cnfStyle w:val="000000000000" w:firstRow="0" w:lastRow="0" w:firstColumn="0" w:lastColumn="0" w:oddVBand="0" w:evenVBand="0" w:oddHBand="0" w:evenHBand="0" w:firstRowFirstColumn="0" w:firstRowLastColumn="0" w:lastRowFirstColumn="0" w:lastRowLastColumn="0"/>
              <w:rPr>
                <w:rFonts w:ascii="Soberana Sans" w:hAnsi="Soberana Sans"/>
                <w:b/>
              </w:rPr>
            </w:pPr>
            <w:r w:rsidRPr="00F05C46">
              <w:rPr>
                <w:rFonts w:ascii="Soberana Sans" w:hAnsi="Soberana Sans"/>
                <w:b/>
              </w:rPr>
              <w:t>4075</w:t>
            </w:r>
          </w:p>
        </w:tc>
      </w:tr>
    </w:tbl>
    <w:p w:rsidR="008646F1" w:rsidRPr="00F05C46" w:rsidRDefault="008646F1" w:rsidP="00E57748">
      <w:pPr>
        <w:spacing w:line="276" w:lineRule="auto"/>
        <w:jc w:val="center"/>
        <w:rPr>
          <w:rFonts w:ascii="Soberana Sans" w:hAnsi="Soberana Sans" w:cs="Arial"/>
        </w:rPr>
      </w:pPr>
    </w:p>
    <w:p w:rsidR="0025212A" w:rsidRDefault="0025212A" w:rsidP="00E57748">
      <w:pPr>
        <w:spacing w:after="200" w:line="276" w:lineRule="auto"/>
        <w:rPr>
          <w:rFonts w:ascii="Soberana Sans" w:hAnsi="Soberana Sans" w:cs="Arial"/>
        </w:rPr>
      </w:pPr>
      <w:r>
        <w:rPr>
          <w:rFonts w:ascii="Soberana Sans" w:hAnsi="Soberana Sans" w:cs="Arial"/>
        </w:rPr>
        <w:br w:type="page"/>
      </w: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lastRenderedPageBreak/>
        <w:t>Mecanismos utilizados para abatir la reprobación, asegurar la retención de alumnos y disminuir la deserción</w:t>
      </w:r>
    </w:p>
    <w:p w:rsidR="0025212A" w:rsidRPr="0025212A" w:rsidRDefault="0025212A" w:rsidP="00E57748">
      <w:pPr>
        <w:spacing w:line="276" w:lineRule="auto"/>
        <w:jc w:val="both"/>
        <w:rPr>
          <w:rFonts w:ascii="Soberana Sans" w:hAnsi="Soberana Sans" w:cs="Arial"/>
          <w:b/>
          <w:lang w:val="es-MX"/>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t>Tutorías</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Dando seguimiento a las necesidades detectadas en el Programa Institucional de Tutorías, donde se plantea la necesidad de ofrecer formación integral a los estudiantes, en este ciclo escolar se atendieron </w:t>
      </w:r>
      <w:r w:rsidRPr="0025212A">
        <w:rPr>
          <w:rFonts w:ascii="Soberana Sans" w:hAnsi="Soberana Sans" w:cs="Arial"/>
          <w:b/>
        </w:rPr>
        <w:t>496</w:t>
      </w:r>
      <w:r w:rsidRPr="0025212A">
        <w:rPr>
          <w:rFonts w:ascii="Soberana Sans" w:hAnsi="Soberana Sans" w:cs="Arial"/>
        </w:rPr>
        <w:t xml:space="preserve"> alumnos por medio de las Tutorías Académicas, con el apoyo de </w:t>
      </w:r>
      <w:r w:rsidRPr="0025212A">
        <w:rPr>
          <w:rFonts w:ascii="Soberana Sans" w:hAnsi="Soberana Sans" w:cs="Arial"/>
          <w:b/>
        </w:rPr>
        <w:t>16</w:t>
      </w:r>
      <w:r w:rsidRPr="0025212A">
        <w:rPr>
          <w:rFonts w:ascii="Soberana Sans" w:hAnsi="Soberana Sans" w:cs="Arial"/>
        </w:rPr>
        <w:t xml:space="preserve"> tutores.</w:t>
      </w:r>
    </w:p>
    <w:p w:rsidR="0025212A" w:rsidRPr="0025212A" w:rsidRDefault="0025212A" w:rsidP="00E57748">
      <w:pPr>
        <w:spacing w:line="276" w:lineRule="auto"/>
        <w:jc w:val="both"/>
        <w:rPr>
          <w:rFonts w:ascii="Soberana Sans" w:hAnsi="Soberana Sans" w:cs="Arial"/>
        </w:rPr>
      </w:pPr>
    </w:p>
    <w:tbl>
      <w:tblPr>
        <w:tblStyle w:val="Tablaconcuadrcula"/>
        <w:tblW w:w="3643" w:type="pct"/>
        <w:jc w:val="center"/>
        <w:tblLook w:val="04A0" w:firstRow="1" w:lastRow="0" w:firstColumn="1" w:lastColumn="0" w:noHBand="0" w:noVBand="1"/>
      </w:tblPr>
      <w:tblGrid>
        <w:gridCol w:w="3573"/>
        <w:gridCol w:w="3024"/>
      </w:tblGrid>
      <w:tr w:rsidR="0025212A" w:rsidRPr="0025212A" w:rsidTr="0025212A">
        <w:trPr>
          <w:trHeight w:val="815"/>
          <w:jc w:val="center"/>
        </w:trPr>
        <w:tc>
          <w:tcPr>
            <w:tcW w:w="2708" w:type="pct"/>
            <w:shd w:val="clear" w:color="auto" w:fill="943634" w:themeFill="accent2" w:themeFillShade="BF"/>
            <w:vAlign w:val="center"/>
          </w:tcPr>
          <w:p w:rsidR="0025212A" w:rsidRPr="0025212A" w:rsidRDefault="0025212A" w:rsidP="00E57748">
            <w:pPr>
              <w:pStyle w:val="Prrafodelista"/>
              <w:spacing w:line="276" w:lineRule="auto"/>
              <w:ind w:left="0"/>
              <w:jc w:val="center"/>
              <w:rPr>
                <w:rFonts w:ascii="Soberana Sans" w:hAnsi="Soberana Sans" w:cs="Arial"/>
                <w:b/>
                <w:color w:val="FFFFFF" w:themeColor="background1"/>
              </w:rPr>
            </w:pPr>
            <w:r w:rsidRPr="0025212A">
              <w:rPr>
                <w:rFonts w:ascii="Soberana Sans" w:hAnsi="Soberana Sans" w:cs="Arial"/>
                <w:b/>
                <w:color w:val="FFFFFF" w:themeColor="background1"/>
              </w:rPr>
              <w:t>Programa de Tutorías</w:t>
            </w:r>
          </w:p>
        </w:tc>
        <w:tc>
          <w:tcPr>
            <w:tcW w:w="2292" w:type="pct"/>
            <w:shd w:val="clear" w:color="auto" w:fill="943634" w:themeFill="accent2" w:themeFillShade="BF"/>
          </w:tcPr>
          <w:p w:rsidR="0025212A" w:rsidRPr="0025212A" w:rsidRDefault="0025212A" w:rsidP="00E57748">
            <w:pPr>
              <w:pStyle w:val="Prrafodelista"/>
              <w:spacing w:line="276" w:lineRule="auto"/>
              <w:ind w:left="0"/>
              <w:jc w:val="center"/>
              <w:rPr>
                <w:rFonts w:ascii="Soberana Sans" w:hAnsi="Soberana Sans" w:cs="Arial"/>
                <w:b/>
                <w:color w:val="FFFFFF" w:themeColor="background1"/>
              </w:rPr>
            </w:pPr>
            <w:r w:rsidRPr="0025212A">
              <w:rPr>
                <w:rFonts w:ascii="Soberana Sans" w:hAnsi="Soberana Sans" w:cs="Arial"/>
                <w:b/>
                <w:color w:val="FFFFFF" w:themeColor="background1"/>
              </w:rPr>
              <w:t>Número de alumnos atendidos por carrera</w:t>
            </w:r>
          </w:p>
        </w:tc>
      </w:tr>
      <w:tr w:rsidR="0025212A" w:rsidRPr="0025212A" w:rsidTr="0025212A">
        <w:trPr>
          <w:trHeight w:val="284"/>
          <w:jc w:val="center"/>
        </w:trPr>
        <w:tc>
          <w:tcPr>
            <w:tcW w:w="2708" w:type="pct"/>
          </w:tcPr>
          <w:p w:rsidR="0025212A" w:rsidRPr="0025212A" w:rsidRDefault="0025212A" w:rsidP="00E57748">
            <w:pPr>
              <w:pStyle w:val="Prrafodelista"/>
              <w:spacing w:line="276" w:lineRule="auto"/>
              <w:ind w:left="0"/>
              <w:rPr>
                <w:rFonts w:ascii="Soberana Sans" w:hAnsi="Soberana Sans" w:cs="Arial"/>
              </w:rPr>
            </w:pPr>
            <w:r w:rsidRPr="0025212A">
              <w:rPr>
                <w:rFonts w:ascii="Soberana Sans" w:hAnsi="Soberana Sans" w:cs="Arial"/>
              </w:rPr>
              <w:t>Ing. Informática</w:t>
            </w:r>
          </w:p>
        </w:tc>
        <w:tc>
          <w:tcPr>
            <w:tcW w:w="2292" w:type="pct"/>
          </w:tcPr>
          <w:p w:rsidR="0025212A" w:rsidRPr="0025212A" w:rsidRDefault="0025212A" w:rsidP="00E57748">
            <w:pPr>
              <w:pStyle w:val="Prrafodelista"/>
              <w:spacing w:line="276" w:lineRule="auto"/>
              <w:ind w:left="0"/>
              <w:jc w:val="center"/>
              <w:rPr>
                <w:rFonts w:ascii="Soberana Sans" w:hAnsi="Soberana Sans" w:cs="Arial"/>
              </w:rPr>
            </w:pPr>
            <w:r w:rsidRPr="0025212A">
              <w:rPr>
                <w:rFonts w:ascii="Soberana Sans" w:hAnsi="Soberana Sans" w:cs="Arial"/>
              </w:rPr>
              <w:t>81</w:t>
            </w:r>
          </w:p>
        </w:tc>
      </w:tr>
      <w:tr w:rsidR="0025212A" w:rsidRPr="0025212A" w:rsidTr="0025212A">
        <w:trPr>
          <w:trHeight w:val="269"/>
          <w:jc w:val="center"/>
        </w:trPr>
        <w:tc>
          <w:tcPr>
            <w:tcW w:w="2708" w:type="pct"/>
          </w:tcPr>
          <w:p w:rsidR="0025212A" w:rsidRPr="0025212A" w:rsidRDefault="0025212A" w:rsidP="00E57748">
            <w:pPr>
              <w:pStyle w:val="Prrafodelista"/>
              <w:spacing w:line="276" w:lineRule="auto"/>
              <w:ind w:left="0"/>
              <w:rPr>
                <w:rFonts w:ascii="Soberana Sans" w:hAnsi="Soberana Sans" w:cs="Arial"/>
              </w:rPr>
            </w:pPr>
            <w:r w:rsidRPr="0025212A">
              <w:rPr>
                <w:rFonts w:ascii="Soberana Sans" w:hAnsi="Soberana Sans" w:cs="Arial"/>
              </w:rPr>
              <w:t>Ing. Electromecánica</w:t>
            </w:r>
          </w:p>
        </w:tc>
        <w:tc>
          <w:tcPr>
            <w:tcW w:w="2292" w:type="pct"/>
          </w:tcPr>
          <w:p w:rsidR="0025212A" w:rsidRPr="0025212A" w:rsidRDefault="0025212A" w:rsidP="00E57748">
            <w:pPr>
              <w:pStyle w:val="Prrafodelista"/>
              <w:spacing w:line="276" w:lineRule="auto"/>
              <w:ind w:left="0"/>
              <w:jc w:val="center"/>
              <w:rPr>
                <w:rFonts w:ascii="Soberana Sans" w:hAnsi="Soberana Sans" w:cs="Arial"/>
              </w:rPr>
            </w:pPr>
            <w:r w:rsidRPr="0025212A">
              <w:rPr>
                <w:rFonts w:ascii="Soberana Sans" w:hAnsi="Soberana Sans" w:cs="Arial"/>
              </w:rPr>
              <w:t>83</w:t>
            </w:r>
          </w:p>
        </w:tc>
      </w:tr>
      <w:tr w:rsidR="0025212A" w:rsidRPr="0025212A" w:rsidTr="0025212A">
        <w:trPr>
          <w:trHeight w:val="254"/>
          <w:jc w:val="center"/>
        </w:trPr>
        <w:tc>
          <w:tcPr>
            <w:tcW w:w="2708" w:type="pct"/>
          </w:tcPr>
          <w:p w:rsidR="0025212A" w:rsidRPr="0025212A" w:rsidRDefault="0025212A" w:rsidP="00E57748">
            <w:pPr>
              <w:pStyle w:val="Prrafodelista"/>
              <w:spacing w:line="276" w:lineRule="auto"/>
              <w:ind w:left="0"/>
              <w:rPr>
                <w:rFonts w:ascii="Soberana Sans" w:hAnsi="Soberana Sans" w:cs="Arial"/>
              </w:rPr>
            </w:pPr>
            <w:r w:rsidRPr="0025212A">
              <w:rPr>
                <w:rFonts w:ascii="Soberana Sans" w:hAnsi="Soberana Sans" w:cs="Arial"/>
              </w:rPr>
              <w:t>Arquitectura</w:t>
            </w:r>
          </w:p>
        </w:tc>
        <w:tc>
          <w:tcPr>
            <w:tcW w:w="2292" w:type="pct"/>
          </w:tcPr>
          <w:p w:rsidR="0025212A" w:rsidRPr="0025212A" w:rsidRDefault="0025212A" w:rsidP="00E57748">
            <w:pPr>
              <w:pStyle w:val="Prrafodelista"/>
              <w:spacing w:line="276" w:lineRule="auto"/>
              <w:ind w:left="0"/>
              <w:jc w:val="center"/>
              <w:rPr>
                <w:rFonts w:ascii="Soberana Sans" w:hAnsi="Soberana Sans" w:cs="Arial"/>
              </w:rPr>
            </w:pPr>
            <w:r w:rsidRPr="0025212A">
              <w:rPr>
                <w:rFonts w:ascii="Soberana Sans" w:hAnsi="Soberana Sans" w:cs="Arial"/>
              </w:rPr>
              <w:t>135</w:t>
            </w:r>
          </w:p>
        </w:tc>
      </w:tr>
      <w:tr w:rsidR="0025212A" w:rsidRPr="0025212A" w:rsidTr="0025212A">
        <w:trPr>
          <w:trHeight w:val="254"/>
          <w:jc w:val="center"/>
        </w:trPr>
        <w:tc>
          <w:tcPr>
            <w:tcW w:w="2708" w:type="pct"/>
          </w:tcPr>
          <w:p w:rsidR="0025212A" w:rsidRPr="0025212A" w:rsidRDefault="0025212A" w:rsidP="00E57748">
            <w:pPr>
              <w:pStyle w:val="Prrafodelista"/>
              <w:spacing w:line="276" w:lineRule="auto"/>
              <w:ind w:left="0"/>
              <w:rPr>
                <w:rFonts w:ascii="Soberana Sans" w:hAnsi="Soberana Sans" w:cs="Arial"/>
              </w:rPr>
            </w:pPr>
            <w:r w:rsidRPr="0025212A">
              <w:rPr>
                <w:rFonts w:ascii="Soberana Sans" w:hAnsi="Soberana Sans" w:cs="Arial"/>
              </w:rPr>
              <w:t>Ing. en Gestión Empresarial</w:t>
            </w:r>
          </w:p>
        </w:tc>
        <w:tc>
          <w:tcPr>
            <w:tcW w:w="2292" w:type="pct"/>
          </w:tcPr>
          <w:p w:rsidR="0025212A" w:rsidRPr="0025212A" w:rsidRDefault="0025212A" w:rsidP="00E57748">
            <w:pPr>
              <w:pStyle w:val="Prrafodelista"/>
              <w:spacing w:line="276" w:lineRule="auto"/>
              <w:ind w:left="0"/>
              <w:jc w:val="center"/>
              <w:rPr>
                <w:rFonts w:ascii="Soberana Sans" w:hAnsi="Soberana Sans" w:cs="Arial"/>
              </w:rPr>
            </w:pPr>
            <w:r w:rsidRPr="0025212A">
              <w:rPr>
                <w:rFonts w:ascii="Soberana Sans" w:hAnsi="Soberana Sans" w:cs="Arial"/>
              </w:rPr>
              <w:t>131</w:t>
            </w:r>
          </w:p>
        </w:tc>
      </w:tr>
      <w:tr w:rsidR="0025212A" w:rsidRPr="0025212A" w:rsidTr="0025212A">
        <w:trPr>
          <w:trHeight w:val="254"/>
          <w:jc w:val="center"/>
        </w:trPr>
        <w:tc>
          <w:tcPr>
            <w:tcW w:w="2708" w:type="pct"/>
          </w:tcPr>
          <w:p w:rsidR="0025212A" w:rsidRPr="0025212A" w:rsidRDefault="0025212A" w:rsidP="00E57748">
            <w:pPr>
              <w:pStyle w:val="Prrafodelista"/>
              <w:spacing w:line="276" w:lineRule="auto"/>
              <w:ind w:left="0"/>
              <w:rPr>
                <w:rFonts w:ascii="Soberana Sans" w:hAnsi="Soberana Sans" w:cs="Arial"/>
              </w:rPr>
            </w:pPr>
            <w:r w:rsidRPr="0025212A">
              <w:rPr>
                <w:rFonts w:ascii="Soberana Sans" w:hAnsi="Soberana Sans" w:cs="Arial"/>
              </w:rPr>
              <w:t>Ing. Industrial</w:t>
            </w:r>
          </w:p>
        </w:tc>
        <w:tc>
          <w:tcPr>
            <w:tcW w:w="2292" w:type="pct"/>
          </w:tcPr>
          <w:p w:rsidR="0025212A" w:rsidRPr="0025212A" w:rsidRDefault="0025212A" w:rsidP="00E57748">
            <w:pPr>
              <w:pStyle w:val="Prrafodelista"/>
              <w:spacing w:line="276" w:lineRule="auto"/>
              <w:ind w:left="0"/>
              <w:jc w:val="center"/>
              <w:rPr>
                <w:rFonts w:ascii="Soberana Sans" w:hAnsi="Soberana Sans" w:cs="Arial"/>
              </w:rPr>
            </w:pPr>
            <w:r w:rsidRPr="0025212A">
              <w:rPr>
                <w:rFonts w:ascii="Soberana Sans" w:hAnsi="Soberana Sans" w:cs="Arial"/>
              </w:rPr>
              <w:t>66</w:t>
            </w:r>
          </w:p>
        </w:tc>
      </w:tr>
    </w:tbl>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En este periodo tuvimos un cumplimiento del </w:t>
      </w:r>
      <w:r w:rsidRPr="0025212A">
        <w:rPr>
          <w:rFonts w:ascii="Soberana Sans" w:hAnsi="Soberana Sans" w:cs="Arial"/>
          <w:b/>
        </w:rPr>
        <w:t>100%</w:t>
      </w:r>
      <w:r w:rsidRPr="0025212A">
        <w:rPr>
          <w:rFonts w:ascii="Soberana Sans" w:hAnsi="Soberana Sans" w:cs="Arial"/>
        </w:rPr>
        <w:t xml:space="preserve"> de las metas establecidas en nuestro Programa  Institucional de Tutorías. Nuestras metas fueron las siguientes y se representan los resultados en la siguiente gráfica.</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Meta 1</w:t>
      </w:r>
      <w:r>
        <w:rPr>
          <w:rFonts w:ascii="Soberana Sans" w:hAnsi="Soberana Sans" w:cs="Arial"/>
        </w:rPr>
        <w:t>:</w:t>
      </w:r>
      <w:r w:rsidRPr="0025212A">
        <w:rPr>
          <w:rFonts w:ascii="Soberana Sans" w:hAnsi="Soberana Sans" w:cs="Arial"/>
        </w:rPr>
        <w:t xml:space="preserve"> Disminución del índice de reprobación.</w:t>
      </w: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Meta 2</w:t>
      </w:r>
      <w:r>
        <w:rPr>
          <w:rFonts w:ascii="Soberana Sans" w:hAnsi="Soberana Sans" w:cs="Arial"/>
        </w:rPr>
        <w:t>:</w:t>
      </w:r>
      <w:r w:rsidRPr="0025212A">
        <w:rPr>
          <w:rFonts w:ascii="Soberana Sans" w:hAnsi="Soberana Sans" w:cs="Arial"/>
        </w:rPr>
        <w:t xml:space="preserve"> Disminución del índice de deserción.</w:t>
      </w:r>
    </w:p>
    <w:p w:rsidR="0025212A" w:rsidRPr="0025212A" w:rsidRDefault="0025212A" w:rsidP="00E57748">
      <w:pPr>
        <w:spacing w:line="276" w:lineRule="auto"/>
        <w:jc w:val="both"/>
        <w:rPr>
          <w:rFonts w:ascii="Soberana Sans" w:hAnsi="Soberana Sans" w:cs="Arial"/>
        </w:rPr>
      </w:pPr>
      <w:r>
        <w:rPr>
          <w:rFonts w:ascii="Soberana Sans" w:hAnsi="Soberana Sans" w:cs="Arial"/>
        </w:rPr>
        <w:t xml:space="preserve">Meta </w:t>
      </w:r>
      <w:r w:rsidRPr="0025212A">
        <w:rPr>
          <w:rFonts w:ascii="Soberana Sans" w:hAnsi="Soberana Sans" w:cs="Arial"/>
        </w:rPr>
        <w:t>3</w:t>
      </w:r>
      <w:r>
        <w:rPr>
          <w:rFonts w:ascii="Soberana Sans" w:hAnsi="Soberana Sans" w:cs="Arial"/>
        </w:rPr>
        <w:t xml:space="preserve">: </w:t>
      </w:r>
      <w:r w:rsidRPr="0025212A">
        <w:rPr>
          <w:rFonts w:ascii="Soberana Sans" w:hAnsi="Soberana Sans" w:cs="Arial"/>
        </w:rPr>
        <w:t>Cobertura total de asignación de Becas para tutorados con bajos recursos económicos.</w:t>
      </w: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Meta 4</w:t>
      </w:r>
      <w:r>
        <w:rPr>
          <w:rFonts w:ascii="Soberana Sans" w:hAnsi="Soberana Sans" w:cs="Arial"/>
        </w:rPr>
        <w:t>:</w:t>
      </w:r>
      <w:r w:rsidRPr="0025212A">
        <w:rPr>
          <w:rFonts w:ascii="Soberana Sans" w:hAnsi="Soberana Sans" w:cs="Arial"/>
        </w:rPr>
        <w:t xml:space="preserve"> Cobertura del 100% de los tutorados en la vía individual y grupal.</w:t>
      </w:r>
    </w:p>
    <w:p w:rsidR="0025212A" w:rsidRPr="0025212A" w:rsidRDefault="0025212A" w:rsidP="00E57748">
      <w:pPr>
        <w:spacing w:line="276" w:lineRule="auto"/>
        <w:jc w:val="both"/>
        <w:rPr>
          <w:rFonts w:ascii="Soberana Sans" w:hAnsi="Soberana Sans"/>
        </w:rPr>
      </w:pPr>
    </w:p>
    <w:p w:rsidR="0025212A" w:rsidRPr="0025212A" w:rsidRDefault="0025212A" w:rsidP="00E57748">
      <w:pPr>
        <w:spacing w:line="276" w:lineRule="auto"/>
        <w:jc w:val="center"/>
        <w:rPr>
          <w:rFonts w:ascii="Soberana Sans" w:hAnsi="Soberana Sans"/>
        </w:rPr>
      </w:pPr>
      <w:r w:rsidRPr="0025212A">
        <w:rPr>
          <w:rFonts w:ascii="Soberana Sans" w:hAnsi="Soberana Sans"/>
          <w:noProof/>
          <w:lang w:val="es-MX" w:eastAsia="es-MX"/>
        </w:rPr>
        <w:lastRenderedPageBreak/>
        <w:drawing>
          <wp:inline distT="0" distB="0" distL="0" distR="0" wp14:anchorId="53C8F50D" wp14:editId="5F6DCBC3">
            <wp:extent cx="5391150" cy="3295650"/>
            <wp:effectExtent l="0" t="0" r="19050" b="19050"/>
            <wp:docPr id="25" name="Grá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Dentro de las actividades destacadas se encuentran las técnicas aplicadas a los tutorados como son las siguientes:</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pStyle w:val="Prrafodelista"/>
        <w:numPr>
          <w:ilvl w:val="0"/>
          <w:numId w:val="7"/>
        </w:numPr>
        <w:spacing w:line="276" w:lineRule="auto"/>
        <w:jc w:val="both"/>
        <w:rPr>
          <w:rFonts w:ascii="Soberana Sans" w:hAnsi="Soberana Sans" w:cs="Arial"/>
        </w:rPr>
      </w:pPr>
      <w:r w:rsidRPr="0025212A">
        <w:rPr>
          <w:rFonts w:ascii="Soberana Sans" w:hAnsi="Soberana Sans" w:cs="Arial"/>
        </w:rPr>
        <w:t>Canalizaciones a asesorías académicas y psicológicas</w:t>
      </w:r>
    </w:p>
    <w:p w:rsidR="0025212A" w:rsidRPr="0025212A" w:rsidRDefault="0025212A" w:rsidP="00E57748">
      <w:pPr>
        <w:pStyle w:val="Prrafodelista"/>
        <w:numPr>
          <w:ilvl w:val="0"/>
          <w:numId w:val="7"/>
        </w:numPr>
        <w:spacing w:line="276" w:lineRule="auto"/>
        <w:jc w:val="both"/>
        <w:rPr>
          <w:rFonts w:ascii="Soberana Sans" w:hAnsi="Soberana Sans" w:cs="Arial"/>
        </w:rPr>
      </w:pPr>
      <w:r w:rsidRPr="0025212A">
        <w:rPr>
          <w:rFonts w:ascii="Soberana Sans" w:hAnsi="Soberana Sans" w:cs="Arial"/>
        </w:rPr>
        <w:t>Grupos de estudio</w:t>
      </w:r>
    </w:p>
    <w:p w:rsidR="0025212A" w:rsidRPr="0025212A" w:rsidRDefault="0025212A" w:rsidP="00E57748">
      <w:pPr>
        <w:pStyle w:val="Prrafodelista"/>
        <w:numPr>
          <w:ilvl w:val="0"/>
          <w:numId w:val="7"/>
        </w:numPr>
        <w:spacing w:line="276" w:lineRule="auto"/>
        <w:jc w:val="both"/>
        <w:rPr>
          <w:rFonts w:ascii="Soberana Sans" w:hAnsi="Soberana Sans" w:cs="Arial"/>
        </w:rPr>
      </w:pPr>
      <w:r w:rsidRPr="0025212A">
        <w:rPr>
          <w:rFonts w:ascii="Soberana Sans" w:hAnsi="Soberana Sans" w:cs="Arial"/>
        </w:rPr>
        <w:t>Técnicas de integración grupal</w:t>
      </w:r>
    </w:p>
    <w:p w:rsidR="0025212A" w:rsidRPr="0025212A" w:rsidRDefault="0025212A" w:rsidP="00E57748">
      <w:pPr>
        <w:pStyle w:val="Prrafodelista"/>
        <w:numPr>
          <w:ilvl w:val="0"/>
          <w:numId w:val="7"/>
        </w:numPr>
        <w:spacing w:line="276" w:lineRule="auto"/>
        <w:jc w:val="both"/>
        <w:rPr>
          <w:rFonts w:ascii="Soberana Sans" w:hAnsi="Soberana Sans" w:cs="Arial"/>
        </w:rPr>
      </w:pPr>
      <w:r w:rsidRPr="0025212A">
        <w:rPr>
          <w:rFonts w:ascii="Soberana Sans" w:hAnsi="Soberana Sans" w:cs="Arial"/>
        </w:rPr>
        <w:t>Técnicas para mayor identificación con su carrera</w:t>
      </w:r>
    </w:p>
    <w:p w:rsidR="0025212A" w:rsidRDefault="0025212A" w:rsidP="00E57748">
      <w:pPr>
        <w:pStyle w:val="Prrafodelista"/>
        <w:numPr>
          <w:ilvl w:val="0"/>
          <w:numId w:val="7"/>
        </w:numPr>
        <w:spacing w:line="276" w:lineRule="auto"/>
        <w:jc w:val="both"/>
        <w:rPr>
          <w:rFonts w:ascii="Soberana Sans" w:hAnsi="Soberana Sans" w:cs="Arial"/>
        </w:rPr>
      </w:pPr>
      <w:r w:rsidRPr="0025212A">
        <w:rPr>
          <w:rFonts w:ascii="Soberana Sans" w:hAnsi="Soberana Sans" w:cs="Arial"/>
        </w:rPr>
        <w:t>Reuniones por carrera donde se da información de sus materias, créditos y formas de evaluación.</w:t>
      </w:r>
    </w:p>
    <w:p w:rsidR="00EE722A" w:rsidRPr="0025212A" w:rsidRDefault="00EE722A" w:rsidP="00E57748">
      <w:pPr>
        <w:pStyle w:val="Prrafodelista"/>
        <w:spacing w:line="276" w:lineRule="auto"/>
        <w:jc w:val="both"/>
        <w:rPr>
          <w:rFonts w:ascii="Soberana Sans" w:hAnsi="Soberana Sans" w:cs="Arial"/>
        </w:rPr>
      </w:pPr>
    </w:p>
    <w:p w:rsidR="0025212A" w:rsidRPr="0025212A" w:rsidRDefault="0025212A" w:rsidP="00E57748">
      <w:pPr>
        <w:spacing w:line="276" w:lineRule="auto"/>
        <w:jc w:val="center"/>
        <w:rPr>
          <w:rFonts w:ascii="Soberana Sans" w:hAnsi="Soberana Sans" w:cs="Arial"/>
        </w:rPr>
      </w:pPr>
      <w:r w:rsidRPr="0025212A">
        <w:rPr>
          <w:rFonts w:ascii="Soberana Sans" w:hAnsi="Soberana Sans"/>
          <w:noProof/>
          <w:lang w:val="es-MX" w:eastAsia="es-MX"/>
        </w:rPr>
        <w:drawing>
          <wp:inline distT="0" distB="0" distL="0" distR="0" wp14:anchorId="122EE217" wp14:editId="2BA45590">
            <wp:extent cx="1689815" cy="1276350"/>
            <wp:effectExtent l="19050" t="0" r="5635" b="0"/>
            <wp:docPr id="10" name="Imagen 10" descr="IMG_0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G_0229"/>
                    <pic:cNvPicPr>
                      <a:picLocks noChangeAspect="1" noChangeArrowheads="1"/>
                    </pic:cNvPicPr>
                  </pic:nvPicPr>
                  <pic:blipFill>
                    <a:blip r:embed="rId12" cstate="print"/>
                    <a:srcRect/>
                    <a:stretch>
                      <a:fillRect/>
                    </a:stretch>
                  </pic:blipFill>
                  <pic:spPr bwMode="auto">
                    <a:xfrm>
                      <a:off x="0" y="0"/>
                      <a:ext cx="1689815" cy="1276350"/>
                    </a:xfrm>
                    <a:prstGeom prst="rect">
                      <a:avLst/>
                    </a:prstGeom>
                    <a:noFill/>
                    <a:ln w="9525">
                      <a:noFill/>
                      <a:miter lim="800000"/>
                      <a:headEnd/>
                      <a:tailEnd/>
                    </a:ln>
                  </pic:spPr>
                </pic:pic>
              </a:graphicData>
            </a:graphic>
          </wp:inline>
        </w:drawing>
      </w:r>
      <w:r w:rsidRPr="0025212A">
        <w:rPr>
          <w:rFonts w:ascii="Soberana Sans" w:hAnsi="Soberana Sans"/>
          <w:noProof/>
          <w:lang w:val="es-MX" w:eastAsia="es-MX"/>
        </w:rPr>
        <w:drawing>
          <wp:inline distT="0" distB="0" distL="0" distR="0" wp14:anchorId="5A733A8C" wp14:editId="1199E068">
            <wp:extent cx="1704975" cy="1276350"/>
            <wp:effectExtent l="19050" t="0" r="9525" b="0"/>
            <wp:docPr id="13" name="Imagen 13" descr="IMG_0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G_0165"/>
                    <pic:cNvPicPr>
                      <a:picLocks noChangeAspect="1" noChangeArrowheads="1"/>
                    </pic:cNvPicPr>
                  </pic:nvPicPr>
                  <pic:blipFill>
                    <a:blip r:embed="rId13" cstate="print"/>
                    <a:srcRect/>
                    <a:stretch>
                      <a:fillRect/>
                    </a:stretch>
                  </pic:blipFill>
                  <pic:spPr bwMode="auto">
                    <a:xfrm>
                      <a:off x="0" y="0"/>
                      <a:ext cx="1704975" cy="1276350"/>
                    </a:xfrm>
                    <a:prstGeom prst="rect">
                      <a:avLst/>
                    </a:prstGeom>
                    <a:noFill/>
                    <a:ln w="9525">
                      <a:noFill/>
                      <a:miter lim="800000"/>
                      <a:headEnd/>
                      <a:tailEnd/>
                    </a:ln>
                  </pic:spPr>
                </pic:pic>
              </a:graphicData>
            </a:graphic>
          </wp:inline>
        </w:drawing>
      </w:r>
      <w:r w:rsidRPr="0025212A">
        <w:rPr>
          <w:rFonts w:ascii="Soberana Sans" w:hAnsi="Soberana Sans"/>
          <w:noProof/>
          <w:lang w:val="es-MX" w:eastAsia="es-MX"/>
        </w:rPr>
        <w:drawing>
          <wp:inline distT="0" distB="0" distL="0" distR="0" wp14:anchorId="5742BD90" wp14:editId="366F179A">
            <wp:extent cx="1696202" cy="1276350"/>
            <wp:effectExtent l="19050" t="0" r="0" b="0"/>
            <wp:docPr id="19" name="Imagen 19" descr="IMG_0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0344"/>
                    <pic:cNvPicPr>
                      <a:picLocks noChangeAspect="1" noChangeArrowheads="1"/>
                    </pic:cNvPicPr>
                  </pic:nvPicPr>
                  <pic:blipFill>
                    <a:blip r:embed="rId14" cstate="print"/>
                    <a:srcRect/>
                    <a:stretch>
                      <a:fillRect/>
                    </a:stretch>
                  </pic:blipFill>
                  <pic:spPr bwMode="auto">
                    <a:xfrm>
                      <a:off x="0" y="0"/>
                      <a:ext cx="1701799" cy="1280562"/>
                    </a:xfrm>
                    <a:prstGeom prst="rect">
                      <a:avLst/>
                    </a:prstGeom>
                    <a:noFill/>
                    <a:ln w="9525">
                      <a:noFill/>
                      <a:miter lim="800000"/>
                      <a:headEnd/>
                      <a:tailEnd/>
                    </a:ln>
                  </pic:spPr>
                </pic:pic>
              </a:graphicData>
            </a:graphic>
          </wp:inline>
        </w:drawing>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Buscando la mejora en nuestro Programa Institucional de Tutorías, los tutores comenzaron a estudiar un Diplomado en Formación de Tutores, ofertado por Instituto Tecnológico Superior de Irapuato.</w:t>
      </w:r>
    </w:p>
    <w:p w:rsidR="0025212A" w:rsidRPr="0025212A" w:rsidRDefault="0025212A" w:rsidP="00E57748">
      <w:pPr>
        <w:spacing w:line="276" w:lineRule="auto"/>
        <w:rPr>
          <w:rFonts w:ascii="Soberana Sans" w:hAnsi="Soberana Sans"/>
          <w:snapToGrid w:val="0"/>
          <w:color w:val="000000"/>
          <w:w w:val="0"/>
          <w:u w:color="000000"/>
          <w:bdr w:val="none" w:sz="0" w:space="0" w:color="000000"/>
          <w:shd w:val="clear" w:color="000000" w:fill="000000"/>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lastRenderedPageBreak/>
        <w:t xml:space="preserve">Becas </w:t>
      </w:r>
    </w:p>
    <w:p w:rsidR="0025212A" w:rsidRPr="0025212A" w:rsidRDefault="0025212A" w:rsidP="00E57748">
      <w:pPr>
        <w:autoSpaceDE w:val="0"/>
        <w:autoSpaceDN w:val="0"/>
        <w:adjustRightInd w:val="0"/>
        <w:spacing w:line="276" w:lineRule="auto"/>
        <w:jc w:val="both"/>
        <w:rPr>
          <w:rFonts w:ascii="Soberana Sans" w:hAnsi="Soberana Sans" w:cs="Arial"/>
          <w:b/>
        </w:rPr>
      </w:pPr>
    </w:p>
    <w:p w:rsidR="0025212A" w:rsidRPr="0025212A" w:rsidRDefault="0025212A" w:rsidP="00E57748">
      <w:pPr>
        <w:pStyle w:val="Prrafodelista"/>
        <w:numPr>
          <w:ilvl w:val="0"/>
          <w:numId w:val="6"/>
        </w:numPr>
        <w:autoSpaceDE w:val="0"/>
        <w:autoSpaceDN w:val="0"/>
        <w:adjustRightInd w:val="0"/>
        <w:spacing w:line="276" w:lineRule="auto"/>
        <w:jc w:val="both"/>
        <w:rPr>
          <w:rFonts w:ascii="Soberana Sans" w:hAnsi="Soberana Sans" w:cs="Arial"/>
          <w:b/>
        </w:rPr>
      </w:pPr>
      <w:r w:rsidRPr="0025212A">
        <w:rPr>
          <w:rFonts w:ascii="Soberana Sans" w:hAnsi="Soberana Sans" w:cs="Arial"/>
          <w:b/>
        </w:rPr>
        <w:t>Beca Alimenticia</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Terminamos el semestre con </w:t>
      </w:r>
      <w:r w:rsidRPr="0025212A">
        <w:rPr>
          <w:rFonts w:ascii="Soberana Sans" w:hAnsi="Soberana Sans" w:cs="Arial"/>
          <w:b/>
        </w:rPr>
        <w:t xml:space="preserve">62 </w:t>
      </w:r>
      <w:r w:rsidRPr="0025212A">
        <w:rPr>
          <w:rFonts w:ascii="Soberana Sans" w:hAnsi="Soberana Sans" w:cs="Arial"/>
        </w:rPr>
        <w:t xml:space="preserve">becas alimenticias, de las cuales en el turno matutino estuvieron distribuidas 11 en Ing. Informática y 13 en Arquitectura; y en el turno vespertino 13 en Ing. Electromecánica, 10 en Ing. Industrial y 15 en Ing. en Gestión Empresarial. La matrícula con este apoyo es del </w:t>
      </w:r>
      <w:r w:rsidRPr="0025212A">
        <w:rPr>
          <w:rFonts w:ascii="Soberana Sans" w:hAnsi="Soberana Sans" w:cs="Arial"/>
          <w:b/>
        </w:rPr>
        <w:t>10%</w:t>
      </w:r>
      <w:r w:rsidRPr="0025212A">
        <w:rPr>
          <w:rFonts w:ascii="Soberana Sans" w:hAnsi="Soberana Sans" w:cs="Arial"/>
        </w:rPr>
        <w:t>.</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b/>
        </w:rPr>
      </w:pPr>
      <w:r w:rsidRPr="0025212A">
        <w:rPr>
          <w:rFonts w:ascii="Soberana Sans" w:hAnsi="Soberana Sans" w:cs="Arial"/>
        </w:rPr>
        <w:t>En este periodo el monto otorgado fue de $54,250.00 (cincuenta y cuatro mil doscientos cincuenta pesos, 00/100 M.N.).</w:t>
      </w:r>
    </w:p>
    <w:p w:rsidR="0025212A" w:rsidRPr="0025212A" w:rsidRDefault="0025212A" w:rsidP="00E57748">
      <w:pPr>
        <w:pStyle w:val="Prrafodelista"/>
        <w:spacing w:line="276" w:lineRule="auto"/>
        <w:jc w:val="both"/>
        <w:rPr>
          <w:rFonts w:ascii="Soberana Sans" w:hAnsi="Soberana Sans" w:cs="Arial"/>
          <w:b/>
        </w:rPr>
      </w:pPr>
    </w:p>
    <w:p w:rsidR="0025212A" w:rsidRPr="0025212A" w:rsidRDefault="0025212A" w:rsidP="00E57748">
      <w:pPr>
        <w:pStyle w:val="Prrafodelista"/>
        <w:numPr>
          <w:ilvl w:val="0"/>
          <w:numId w:val="6"/>
        </w:numPr>
        <w:autoSpaceDE w:val="0"/>
        <w:autoSpaceDN w:val="0"/>
        <w:adjustRightInd w:val="0"/>
        <w:spacing w:line="276" w:lineRule="auto"/>
        <w:jc w:val="both"/>
        <w:rPr>
          <w:rFonts w:ascii="Soberana Sans" w:hAnsi="Soberana Sans" w:cs="Arial"/>
          <w:b/>
        </w:rPr>
      </w:pPr>
      <w:r w:rsidRPr="0025212A">
        <w:rPr>
          <w:rFonts w:ascii="Soberana Sans" w:hAnsi="Soberana Sans" w:cs="Arial"/>
          <w:b/>
        </w:rPr>
        <w:t>Beca Manutención</w:t>
      </w:r>
    </w:p>
    <w:p w:rsidR="0025212A" w:rsidRPr="0025212A" w:rsidRDefault="0025212A" w:rsidP="00E57748">
      <w:pPr>
        <w:pStyle w:val="Prrafodelista"/>
        <w:autoSpaceDE w:val="0"/>
        <w:autoSpaceDN w:val="0"/>
        <w:adjustRightInd w:val="0"/>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En el mes de noviembre los alumnos realizan la solicitud de la beca. Del 09 al 12 de diciembre se asiste a la </w:t>
      </w:r>
      <w:proofErr w:type="spellStart"/>
      <w:r w:rsidRPr="0025212A">
        <w:rPr>
          <w:rFonts w:ascii="Soberana Sans" w:hAnsi="Soberana Sans" w:cs="Arial"/>
        </w:rPr>
        <w:t>dictaminación</w:t>
      </w:r>
      <w:proofErr w:type="spellEnd"/>
      <w:r w:rsidRPr="0025212A">
        <w:rPr>
          <w:rFonts w:ascii="Soberana Sans" w:hAnsi="Soberana Sans" w:cs="Arial"/>
        </w:rPr>
        <w:t xml:space="preserve"> de los expedientes y el 22 de ese mismo mes sale el dictamen con los alumnos beneficiados.</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De las 320 solicitudes que gestionamos, aceptaron </w:t>
      </w:r>
      <w:r w:rsidRPr="0025212A">
        <w:rPr>
          <w:rFonts w:ascii="Soberana Sans" w:hAnsi="Soberana Sans" w:cs="Arial"/>
          <w:b/>
        </w:rPr>
        <w:t>317</w:t>
      </w:r>
      <w:r w:rsidRPr="0025212A">
        <w:rPr>
          <w:rFonts w:ascii="Soberana Sans" w:hAnsi="Soberana Sans" w:cs="Arial"/>
        </w:rPr>
        <w:t xml:space="preserve"> de ellas; por lo tanto tenemos el </w:t>
      </w:r>
      <w:r w:rsidRPr="0025212A">
        <w:rPr>
          <w:rFonts w:ascii="Soberana Sans" w:hAnsi="Soberana Sans" w:cs="Arial"/>
          <w:b/>
        </w:rPr>
        <w:t>55%</w:t>
      </w:r>
      <w:r w:rsidRPr="0025212A">
        <w:rPr>
          <w:rFonts w:ascii="Soberana Sans" w:hAnsi="Soberana Sans" w:cs="Arial"/>
        </w:rPr>
        <w:t xml:space="preserve"> de nuestra matrícula con este apoyo, y con ello rebasamos la meta establecida que corresponde a mantener con el  50% de alumnos con este apoyo.</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La entrega de tarjetas bancarias y su retroactivo de pago del periodo septiembre a diciembre se harán en el mes de febrero, y éste será de $1, 125,680.00.</w:t>
      </w:r>
    </w:p>
    <w:p w:rsidR="0025212A" w:rsidRPr="0025212A" w:rsidRDefault="0025212A" w:rsidP="00E57748">
      <w:pPr>
        <w:pStyle w:val="Prrafodelista"/>
        <w:spacing w:line="276" w:lineRule="auto"/>
        <w:rPr>
          <w:rFonts w:ascii="Soberana Sans" w:hAnsi="Soberana Sans" w:cs="Arial"/>
          <w:b/>
          <w:lang w:val="es-MX"/>
        </w:rPr>
      </w:pPr>
    </w:p>
    <w:p w:rsidR="0025212A" w:rsidRPr="0025212A" w:rsidRDefault="0025212A" w:rsidP="00E57748">
      <w:pPr>
        <w:pStyle w:val="Prrafodelista"/>
        <w:numPr>
          <w:ilvl w:val="0"/>
          <w:numId w:val="6"/>
        </w:numPr>
        <w:autoSpaceDE w:val="0"/>
        <w:autoSpaceDN w:val="0"/>
        <w:adjustRightInd w:val="0"/>
        <w:spacing w:line="276" w:lineRule="auto"/>
        <w:jc w:val="both"/>
        <w:rPr>
          <w:rFonts w:ascii="Soberana Sans" w:hAnsi="Soberana Sans" w:cs="Arial"/>
          <w:b/>
        </w:rPr>
      </w:pPr>
      <w:r w:rsidRPr="0025212A">
        <w:rPr>
          <w:rFonts w:ascii="Soberana Sans" w:hAnsi="Soberana Sans" w:cs="Arial"/>
          <w:b/>
        </w:rPr>
        <w:t>Becas de Fortalecimiento</w:t>
      </w:r>
    </w:p>
    <w:p w:rsidR="0025212A" w:rsidRPr="0025212A" w:rsidRDefault="0025212A" w:rsidP="00E57748">
      <w:pPr>
        <w:spacing w:line="276" w:lineRule="auto"/>
        <w:jc w:val="both"/>
        <w:rPr>
          <w:rFonts w:ascii="Soberana Sans" w:hAnsi="Soberana Sans" w:cs="Arial"/>
          <w:lang w:val="es-MX"/>
        </w:rPr>
      </w:pPr>
    </w:p>
    <w:p w:rsidR="0025212A" w:rsidRPr="0025212A" w:rsidRDefault="00EE722A" w:rsidP="00E57748">
      <w:pPr>
        <w:spacing w:line="276" w:lineRule="auto"/>
        <w:jc w:val="both"/>
        <w:rPr>
          <w:rFonts w:ascii="Soberana Sans" w:hAnsi="Soberana Sans" w:cs="Arial"/>
        </w:rPr>
      </w:pPr>
      <w:r>
        <w:rPr>
          <w:rFonts w:ascii="Soberana Sans" w:hAnsi="Soberana Sans" w:cs="Arial"/>
          <w:lang w:val="es-MX"/>
        </w:rPr>
        <w:t>Cerramos é</w:t>
      </w:r>
      <w:r w:rsidR="0025212A" w:rsidRPr="0025212A">
        <w:rPr>
          <w:rFonts w:ascii="Soberana Sans" w:hAnsi="Soberana Sans" w:cs="Arial"/>
          <w:lang w:val="es-MX"/>
        </w:rPr>
        <w:t xml:space="preserve">ste periodo con </w:t>
      </w:r>
      <w:r w:rsidR="0025212A" w:rsidRPr="0025212A">
        <w:rPr>
          <w:rFonts w:ascii="Soberana Sans" w:hAnsi="Soberana Sans" w:cs="Arial"/>
          <w:b/>
          <w:lang w:val="es-MX"/>
        </w:rPr>
        <w:t>29</w:t>
      </w:r>
      <w:r w:rsidR="0025212A" w:rsidRPr="0025212A">
        <w:rPr>
          <w:rFonts w:ascii="Soberana Sans" w:hAnsi="Soberana Sans" w:cs="Arial"/>
          <w:lang w:val="es-MX"/>
        </w:rPr>
        <w:t xml:space="preserve"> alumnos aceptados en este programa, quedando el apoyo de la siguiente manera: 15 de Vinculación, 7 de Titulación, 5 de excelencia  y 2 de Servicio Social, dando un monto de </w:t>
      </w:r>
      <w:r w:rsidR="0025212A" w:rsidRPr="0025212A">
        <w:rPr>
          <w:rFonts w:ascii="Soberana Sans" w:hAnsi="Soberana Sans" w:cs="Arial"/>
        </w:rPr>
        <w:t xml:space="preserve">$261,000.00 (doscientos sesenta y un mil pesos, 00/100 M.N.). Nuestra matrícula aceptada en este apoyo es del </w:t>
      </w:r>
      <w:r w:rsidR="0025212A" w:rsidRPr="0025212A">
        <w:rPr>
          <w:rFonts w:ascii="Soberana Sans" w:hAnsi="Soberana Sans" w:cs="Arial"/>
          <w:b/>
        </w:rPr>
        <w:t>5%</w:t>
      </w:r>
      <w:r w:rsidR="0025212A" w:rsidRPr="0025212A">
        <w:rPr>
          <w:rFonts w:ascii="Soberana Sans" w:hAnsi="Soberana Sans" w:cs="Arial"/>
        </w:rPr>
        <w:t>.</w:t>
      </w:r>
    </w:p>
    <w:p w:rsidR="0025212A" w:rsidRDefault="0025212A" w:rsidP="00E57748">
      <w:pPr>
        <w:spacing w:line="276" w:lineRule="auto"/>
        <w:ind w:left="360"/>
        <w:jc w:val="both"/>
        <w:rPr>
          <w:rFonts w:ascii="Soberana Sans" w:hAnsi="Soberana Sans" w:cs="Arial"/>
        </w:rPr>
      </w:pPr>
    </w:p>
    <w:p w:rsidR="00EE722A" w:rsidRDefault="00EE722A" w:rsidP="00E57748">
      <w:pPr>
        <w:spacing w:line="276" w:lineRule="auto"/>
        <w:ind w:left="360"/>
        <w:jc w:val="both"/>
        <w:rPr>
          <w:rFonts w:ascii="Soberana Sans" w:hAnsi="Soberana Sans" w:cs="Arial"/>
        </w:rPr>
      </w:pPr>
    </w:p>
    <w:p w:rsidR="00EE722A" w:rsidRPr="0025212A" w:rsidRDefault="00EE722A" w:rsidP="00E57748">
      <w:pPr>
        <w:spacing w:line="276" w:lineRule="auto"/>
        <w:ind w:left="360"/>
        <w:jc w:val="both"/>
        <w:rPr>
          <w:rFonts w:ascii="Soberana Sans" w:hAnsi="Soberana Sans" w:cs="Arial"/>
        </w:rPr>
      </w:pPr>
    </w:p>
    <w:p w:rsidR="0025212A" w:rsidRPr="0025212A" w:rsidRDefault="0025212A" w:rsidP="00E57748">
      <w:pPr>
        <w:pStyle w:val="Prrafodelista"/>
        <w:numPr>
          <w:ilvl w:val="0"/>
          <w:numId w:val="6"/>
        </w:numPr>
        <w:autoSpaceDE w:val="0"/>
        <w:autoSpaceDN w:val="0"/>
        <w:adjustRightInd w:val="0"/>
        <w:spacing w:line="276" w:lineRule="auto"/>
        <w:jc w:val="both"/>
        <w:rPr>
          <w:rFonts w:ascii="Soberana Sans" w:hAnsi="Soberana Sans" w:cs="Arial"/>
          <w:b/>
        </w:rPr>
      </w:pPr>
      <w:r w:rsidRPr="0025212A">
        <w:rPr>
          <w:rFonts w:ascii="Soberana Sans" w:hAnsi="Soberana Sans" w:cs="Arial"/>
          <w:b/>
        </w:rPr>
        <w:t>Becas de Excelencia Académica</w:t>
      </w:r>
    </w:p>
    <w:p w:rsidR="0025212A" w:rsidRPr="0025212A" w:rsidRDefault="0025212A" w:rsidP="00E57748">
      <w:pPr>
        <w:pStyle w:val="Prrafodelista"/>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Este semestre se otorgó la beca de excelencia académica a los mejores promedios académicos de cada grupo, siendo beneficiados </w:t>
      </w:r>
      <w:r w:rsidRPr="0025212A">
        <w:rPr>
          <w:rFonts w:ascii="Soberana Sans" w:hAnsi="Soberana Sans" w:cs="Arial"/>
          <w:b/>
        </w:rPr>
        <w:t xml:space="preserve">27 </w:t>
      </w:r>
      <w:r w:rsidRPr="0025212A">
        <w:rPr>
          <w:rFonts w:ascii="Soberana Sans" w:hAnsi="Soberana Sans" w:cs="Arial"/>
        </w:rPr>
        <w:t xml:space="preserve">alumnos con la condonación del pago de su reinscripción, lo que representa un monto de $21,600.00 (veintiún mil seiscientos pesos, 00/100 M.N.). Nuestra matrícula aceptada en este apoyo es del </w:t>
      </w:r>
      <w:r w:rsidRPr="0025212A">
        <w:rPr>
          <w:rFonts w:ascii="Soberana Sans" w:hAnsi="Soberana Sans" w:cs="Arial"/>
          <w:b/>
        </w:rPr>
        <w:t>5%</w:t>
      </w:r>
      <w:r w:rsidRPr="0025212A">
        <w:rPr>
          <w:rFonts w:ascii="Soberana Sans" w:hAnsi="Soberana Sans" w:cs="Arial"/>
        </w:rPr>
        <w:t>.</w:t>
      </w:r>
    </w:p>
    <w:p w:rsidR="0025212A" w:rsidRPr="0025212A" w:rsidRDefault="0025212A" w:rsidP="00E57748">
      <w:pPr>
        <w:spacing w:line="276" w:lineRule="auto"/>
        <w:ind w:left="360"/>
        <w:jc w:val="both"/>
        <w:rPr>
          <w:rFonts w:ascii="Soberana Sans" w:hAnsi="Soberana Sans" w:cs="Arial"/>
        </w:rPr>
      </w:pPr>
    </w:p>
    <w:p w:rsidR="0025212A" w:rsidRDefault="0025212A" w:rsidP="00E57748">
      <w:pPr>
        <w:spacing w:line="276" w:lineRule="auto"/>
        <w:ind w:left="360"/>
        <w:jc w:val="both"/>
        <w:rPr>
          <w:rFonts w:ascii="Soberana Sans" w:hAnsi="Soberana Sans" w:cs="Arial"/>
        </w:rPr>
      </w:pPr>
      <w:r w:rsidRPr="0025212A">
        <w:rPr>
          <w:rFonts w:ascii="Soberana Sans" w:hAnsi="Soberana Sans" w:cs="Arial"/>
        </w:rPr>
        <w:t>Los resultados de las becas se resumen en la siguiente tabla:</w:t>
      </w:r>
    </w:p>
    <w:p w:rsidR="00EE722A" w:rsidRDefault="00EE722A" w:rsidP="00E57748">
      <w:pPr>
        <w:spacing w:line="276" w:lineRule="auto"/>
        <w:ind w:left="360"/>
        <w:jc w:val="both"/>
        <w:rPr>
          <w:rFonts w:ascii="Soberana Sans" w:hAnsi="Soberana Sans" w:cs="Arial"/>
        </w:rPr>
      </w:pPr>
    </w:p>
    <w:tbl>
      <w:tblPr>
        <w:tblStyle w:val="Tablaconcuadrcula"/>
        <w:tblW w:w="8694" w:type="dxa"/>
        <w:jc w:val="center"/>
        <w:tblInd w:w="360" w:type="dxa"/>
        <w:tblLook w:val="04A0" w:firstRow="1" w:lastRow="0" w:firstColumn="1" w:lastColumn="0" w:noHBand="0" w:noVBand="1"/>
      </w:tblPr>
      <w:tblGrid>
        <w:gridCol w:w="3166"/>
        <w:gridCol w:w="1734"/>
        <w:gridCol w:w="1650"/>
        <w:gridCol w:w="2144"/>
      </w:tblGrid>
      <w:tr w:rsidR="00EE722A" w:rsidTr="00EE722A">
        <w:trPr>
          <w:jc w:val="center"/>
        </w:trPr>
        <w:tc>
          <w:tcPr>
            <w:tcW w:w="3166" w:type="dxa"/>
            <w:shd w:val="clear" w:color="auto" w:fill="943634" w:themeFill="accent2" w:themeFillShade="BF"/>
            <w:vAlign w:val="center"/>
          </w:tcPr>
          <w:p w:rsidR="00EE722A" w:rsidRPr="00EE722A" w:rsidRDefault="00EE722A" w:rsidP="00E57748">
            <w:pPr>
              <w:spacing w:line="276" w:lineRule="auto"/>
              <w:jc w:val="center"/>
              <w:rPr>
                <w:rFonts w:ascii="Soberana Sans" w:hAnsi="Soberana Sans" w:cs="Arial"/>
                <w:b/>
                <w:color w:val="FFFFFF" w:themeColor="background1"/>
              </w:rPr>
            </w:pPr>
            <w:r w:rsidRPr="00EE722A">
              <w:rPr>
                <w:rFonts w:ascii="Soberana Sans" w:hAnsi="Soberana Sans" w:cs="Arial"/>
                <w:b/>
                <w:color w:val="FFFFFF" w:themeColor="background1"/>
              </w:rPr>
              <w:t xml:space="preserve"> Tipo de Beca</w:t>
            </w:r>
          </w:p>
        </w:tc>
        <w:tc>
          <w:tcPr>
            <w:tcW w:w="1734" w:type="dxa"/>
            <w:shd w:val="clear" w:color="auto" w:fill="943634" w:themeFill="accent2" w:themeFillShade="BF"/>
            <w:vAlign w:val="center"/>
          </w:tcPr>
          <w:p w:rsidR="00EE722A" w:rsidRPr="00EE722A" w:rsidRDefault="00EE722A" w:rsidP="00E57748">
            <w:pPr>
              <w:spacing w:line="276" w:lineRule="auto"/>
              <w:jc w:val="center"/>
              <w:rPr>
                <w:rFonts w:ascii="Soberana Sans" w:hAnsi="Soberana Sans" w:cs="Arial"/>
                <w:b/>
                <w:color w:val="FFFFFF" w:themeColor="background1"/>
              </w:rPr>
            </w:pPr>
            <w:r w:rsidRPr="00EE722A">
              <w:rPr>
                <w:rFonts w:ascii="Soberana Sans" w:hAnsi="Soberana Sans" w:cs="Arial"/>
                <w:b/>
                <w:color w:val="FFFFFF" w:themeColor="background1"/>
              </w:rPr>
              <w:t>Becas Otorgadas</w:t>
            </w:r>
          </w:p>
        </w:tc>
        <w:tc>
          <w:tcPr>
            <w:tcW w:w="1650" w:type="dxa"/>
            <w:shd w:val="clear" w:color="auto" w:fill="943634" w:themeFill="accent2" w:themeFillShade="BF"/>
            <w:vAlign w:val="center"/>
          </w:tcPr>
          <w:p w:rsidR="00EE722A" w:rsidRPr="00EE722A" w:rsidRDefault="00EE722A" w:rsidP="00E57748">
            <w:pPr>
              <w:spacing w:line="276" w:lineRule="auto"/>
              <w:jc w:val="center"/>
              <w:rPr>
                <w:rFonts w:ascii="Soberana Sans" w:hAnsi="Soberana Sans" w:cs="Arial"/>
                <w:b/>
                <w:color w:val="FFFFFF" w:themeColor="background1"/>
              </w:rPr>
            </w:pPr>
            <w:r w:rsidRPr="00EE722A">
              <w:rPr>
                <w:rFonts w:ascii="Soberana Sans" w:hAnsi="Soberana Sans" w:cs="Arial"/>
                <w:b/>
                <w:color w:val="FFFFFF" w:themeColor="background1"/>
              </w:rPr>
              <w:t xml:space="preserve"> Matrícula</w:t>
            </w:r>
          </w:p>
        </w:tc>
        <w:tc>
          <w:tcPr>
            <w:tcW w:w="2144" w:type="dxa"/>
            <w:shd w:val="clear" w:color="auto" w:fill="943634" w:themeFill="accent2" w:themeFillShade="BF"/>
            <w:vAlign w:val="center"/>
          </w:tcPr>
          <w:p w:rsidR="00EE722A" w:rsidRPr="00EE722A" w:rsidRDefault="00EE722A" w:rsidP="00E57748">
            <w:pPr>
              <w:spacing w:line="276" w:lineRule="auto"/>
              <w:jc w:val="center"/>
              <w:rPr>
                <w:rFonts w:ascii="Soberana Sans" w:hAnsi="Soberana Sans" w:cs="Arial"/>
                <w:b/>
                <w:color w:val="FFFFFF" w:themeColor="background1"/>
              </w:rPr>
            </w:pPr>
            <w:r w:rsidRPr="00EE722A">
              <w:rPr>
                <w:rFonts w:ascii="Soberana Sans" w:hAnsi="Soberana Sans" w:cs="Arial"/>
                <w:b/>
                <w:color w:val="FFFFFF" w:themeColor="background1"/>
              </w:rPr>
              <w:t>Monto</w:t>
            </w:r>
          </w:p>
        </w:tc>
      </w:tr>
      <w:tr w:rsidR="00EE722A" w:rsidTr="00EE722A">
        <w:trPr>
          <w:jc w:val="center"/>
        </w:trPr>
        <w:tc>
          <w:tcPr>
            <w:tcW w:w="3166" w:type="dxa"/>
            <w:vAlign w:val="center"/>
          </w:tcPr>
          <w:p w:rsidR="00EE722A" w:rsidRPr="0025212A" w:rsidRDefault="00EE722A" w:rsidP="00E57748">
            <w:pPr>
              <w:spacing w:line="276" w:lineRule="auto"/>
              <w:rPr>
                <w:rFonts w:ascii="Soberana Sans" w:hAnsi="Soberana Sans" w:cs="Arial"/>
              </w:rPr>
            </w:pPr>
            <w:r w:rsidRPr="0025212A">
              <w:rPr>
                <w:rFonts w:ascii="Soberana Sans" w:hAnsi="Soberana Sans" w:cs="Arial"/>
              </w:rPr>
              <w:t>Beca Alimenticia</w:t>
            </w:r>
          </w:p>
        </w:tc>
        <w:tc>
          <w:tcPr>
            <w:tcW w:w="1734" w:type="dxa"/>
            <w:vAlign w:val="center"/>
          </w:tcPr>
          <w:p w:rsidR="00EE722A" w:rsidRPr="0025212A" w:rsidRDefault="00EE722A" w:rsidP="00E57748">
            <w:pPr>
              <w:spacing w:line="276" w:lineRule="auto"/>
              <w:jc w:val="center"/>
              <w:rPr>
                <w:rFonts w:ascii="Soberana Sans" w:hAnsi="Soberana Sans" w:cs="Arial"/>
              </w:rPr>
            </w:pPr>
            <w:r w:rsidRPr="0025212A">
              <w:rPr>
                <w:rFonts w:ascii="Soberana Sans" w:hAnsi="Soberana Sans" w:cs="Arial"/>
              </w:rPr>
              <w:t>62</w:t>
            </w:r>
          </w:p>
        </w:tc>
        <w:tc>
          <w:tcPr>
            <w:tcW w:w="1650" w:type="dxa"/>
            <w:vAlign w:val="center"/>
          </w:tcPr>
          <w:p w:rsidR="00EE722A" w:rsidRPr="0025212A" w:rsidRDefault="00EE722A" w:rsidP="00E57748">
            <w:pPr>
              <w:spacing w:line="276" w:lineRule="auto"/>
              <w:jc w:val="center"/>
              <w:rPr>
                <w:rFonts w:ascii="Soberana Sans" w:hAnsi="Soberana Sans" w:cs="Arial"/>
              </w:rPr>
            </w:pPr>
            <w:r w:rsidRPr="0025212A">
              <w:rPr>
                <w:rFonts w:ascii="Soberana Sans" w:hAnsi="Soberana Sans" w:cs="Arial"/>
              </w:rPr>
              <w:t>10%</w:t>
            </w:r>
          </w:p>
        </w:tc>
        <w:tc>
          <w:tcPr>
            <w:tcW w:w="2144" w:type="dxa"/>
            <w:vAlign w:val="center"/>
          </w:tcPr>
          <w:p w:rsidR="00EE722A" w:rsidRPr="0025212A" w:rsidRDefault="00EE722A" w:rsidP="00E57748">
            <w:pPr>
              <w:spacing w:line="276" w:lineRule="auto"/>
              <w:jc w:val="right"/>
              <w:rPr>
                <w:rFonts w:ascii="Soberana Sans" w:hAnsi="Soberana Sans" w:cs="Arial"/>
              </w:rPr>
            </w:pPr>
            <w:r w:rsidRPr="0025212A">
              <w:rPr>
                <w:rFonts w:ascii="Soberana Sans" w:hAnsi="Soberana Sans" w:cs="Arial"/>
              </w:rPr>
              <w:t>$54,250.00</w:t>
            </w:r>
          </w:p>
        </w:tc>
      </w:tr>
      <w:tr w:rsidR="00EE722A" w:rsidTr="00EE722A">
        <w:trPr>
          <w:jc w:val="center"/>
        </w:trPr>
        <w:tc>
          <w:tcPr>
            <w:tcW w:w="3166" w:type="dxa"/>
            <w:vAlign w:val="center"/>
          </w:tcPr>
          <w:p w:rsidR="00EE722A" w:rsidRPr="0025212A" w:rsidRDefault="00EE722A" w:rsidP="00E57748">
            <w:pPr>
              <w:spacing w:line="276" w:lineRule="auto"/>
              <w:rPr>
                <w:rFonts w:ascii="Soberana Sans" w:hAnsi="Soberana Sans" w:cs="Arial"/>
              </w:rPr>
            </w:pPr>
            <w:r w:rsidRPr="0025212A">
              <w:rPr>
                <w:rFonts w:ascii="Soberana Sans" w:hAnsi="Soberana Sans" w:cs="Arial"/>
              </w:rPr>
              <w:t>Beca Manutención</w:t>
            </w:r>
          </w:p>
        </w:tc>
        <w:tc>
          <w:tcPr>
            <w:tcW w:w="1734" w:type="dxa"/>
            <w:vAlign w:val="center"/>
          </w:tcPr>
          <w:p w:rsidR="00EE722A" w:rsidRPr="0025212A" w:rsidRDefault="00EE722A" w:rsidP="00E57748">
            <w:pPr>
              <w:spacing w:line="276" w:lineRule="auto"/>
              <w:jc w:val="center"/>
              <w:rPr>
                <w:rFonts w:ascii="Soberana Sans" w:hAnsi="Soberana Sans" w:cs="Arial"/>
              </w:rPr>
            </w:pPr>
            <w:r w:rsidRPr="0025212A">
              <w:rPr>
                <w:rFonts w:ascii="Soberana Sans" w:hAnsi="Soberana Sans" w:cs="Arial"/>
              </w:rPr>
              <w:t>317</w:t>
            </w:r>
          </w:p>
        </w:tc>
        <w:tc>
          <w:tcPr>
            <w:tcW w:w="1650" w:type="dxa"/>
            <w:vAlign w:val="center"/>
          </w:tcPr>
          <w:p w:rsidR="00EE722A" w:rsidRPr="0025212A" w:rsidRDefault="00EE722A" w:rsidP="00E57748">
            <w:pPr>
              <w:spacing w:line="276" w:lineRule="auto"/>
              <w:jc w:val="center"/>
              <w:rPr>
                <w:rFonts w:ascii="Soberana Sans" w:hAnsi="Soberana Sans" w:cs="Arial"/>
              </w:rPr>
            </w:pPr>
            <w:r w:rsidRPr="0025212A">
              <w:rPr>
                <w:rFonts w:ascii="Soberana Sans" w:hAnsi="Soberana Sans" w:cs="Arial"/>
              </w:rPr>
              <w:t>55%</w:t>
            </w:r>
          </w:p>
        </w:tc>
        <w:tc>
          <w:tcPr>
            <w:tcW w:w="2144" w:type="dxa"/>
            <w:vAlign w:val="center"/>
          </w:tcPr>
          <w:p w:rsidR="00EE722A" w:rsidRPr="0025212A" w:rsidRDefault="00EE722A" w:rsidP="00E57748">
            <w:pPr>
              <w:spacing w:line="276" w:lineRule="auto"/>
              <w:jc w:val="right"/>
              <w:rPr>
                <w:rFonts w:ascii="Soberana Sans" w:hAnsi="Soberana Sans" w:cs="Arial"/>
              </w:rPr>
            </w:pPr>
            <w:r w:rsidRPr="0025212A">
              <w:rPr>
                <w:rFonts w:ascii="Soberana Sans" w:hAnsi="Soberana Sans" w:cs="Arial"/>
              </w:rPr>
              <w:t>$1,125,680.00</w:t>
            </w:r>
          </w:p>
        </w:tc>
      </w:tr>
      <w:tr w:rsidR="00EE722A" w:rsidTr="00EE722A">
        <w:trPr>
          <w:jc w:val="center"/>
        </w:trPr>
        <w:tc>
          <w:tcPr>
            <w:tcW w:w="3166" w:type="dxa"/>
            <w:vAlign w:val="center"/>
          </w:tcPr>
          <w:p w:rsidR="00EE722A" w:rsidRPr="0025212A" w:rsidRDefault="00EE722A" w:rsidP="00E57748">
            <w:pPr>
              <w:spacing w:line="276" w:lineRule="auto"/>
              <w:rPr>
                <w:rFonts w:ascii="Soberana Sans" w:hAnsi="Soberana Sans" w:cs="Arial"/>
              </w:rPr>
            </w:pPr>
            <w:r w:rsidRPr="0025212A">
              <w:rPr>
                <w:rFonts w:ascii="Soberana Sans" w:hAnsi="Soberana Sans" w:cs="Arial"/>
              </w:rPr>
              <w:t>Beca de Fortalecimiento</w:t>
            </w:r>
          </w:p>
        </w:tc>
        <w:tc>
          <w:tcPr>
            <w:tcW w:w="1734" w:type="dxa"/>
            <w:vAlign w:val="center"/>
          </w:tcPr>
          <w:p w:rsidR="00EE722A" w:rsidRPr="0025212A" w:rsidRDefault="00EE722A" w:rsidP="00E57748">
            <w:pPr>
              <w:spacing w:line="276" w:lineRule="auto"/>
              <w:jc w:val="center"/>
              <w:rPr>
                <w:rFonts w:ascii="Soberana Sans" w:hAnsi="Soberana Sans" w:cs="Arial"/>
              </w:rPr>
            </w:pPr>
            <w:r w:rsidRPr="0025212A">
              <w:rPr>
                <w:rFonts w:ascii="Soberana Sans" w:hAnsi="Soberana Sans" w:cs="Arial"/>
              </w:rPr>
              <w:t>29</w:t>
            </w:r>
          </w:p>
        </w:tc>
        <w:tc>
          <w:tcPr>
            <w:tcW w:w="1650" w:type="dxa"/>
            <w:vAlign w:val="center"/>
          </w:tcPr>
          <w:p w:rsidR="00EE722A" w:rsidRPr="0025212A" w:rsidRDefault="00EE722A" w:rsidP="00E57748">
            <w:pPr>
              <w:spacing w:line="276" w:lineRule="auto"/>
              <w:jc w:val="center"/>
              <w:rPr>
                <w:rFonts w:ascii="Soberana Sans" w:hAnsi="Soberana Sans" w:cs="Arial"/>
              </w:rPr>
            </w:pPr>
            <w:r w:rsidRPr="0025212A">
              <w:rPr>
                <w:rFonts w:ascii="Soberana Sans" w:hAnsi="Soberana Sans" w:cs="Arial"/>
              </w:rPr>
              <w:t>5%</w:t>
            </w:r>
          </w:p>
        </w:tc>
        <w:tc>
          <w:tcPr>
            <w:tcW w:w="2144" w:type="dxa"/>
            <w:vAlign w:val="center"/>
          </w:tcPr>
          <w:p w:rsidR="00EE722A" w:rsidRPr="0025212A" w:rsidRDefault="00EE722A" w:rsidP="00E57748">
            <w:pPr>
              <w:spacing w:line="276" w:lineRule="auto"/>
              <w:jc w:val="right"/>
              <w:rPr>
                <w:rFonts w:ascii="Soberana Sans" w:hAnsi="Soberana Sans" w:cs="Arial"/>
              </w:rPr>
            </w:pPr>
            <w:r w:rsidRPr="0025212A">
              <w:rPr>
                <w:rFonts w:ascii="Soberana Sans" w:hAnsi="Soberana Sans" w:cs="Arial"/>
              </w:rPr>
              <w:t>$261,000.00</w:t>
            </w:r>
          </w:p>
        </w:tc>
      </w:tr>
      <w:tr w:rsidR="00EE722A" w:rsidTr="00EE722A">
        <w:trPr>
          <w:jc w:val="center"/>
        </w:trPr>
        <w:tc>
          <w:tcPr>
            <w:tcW w:w="3166" w:type="dxa"/>
            <w:vAlign w:val="center"/>
          </w:tcPr>
          <w:p w:rsidR="00EE722A" w:rsidRPr="0025212A" w:rsidRDefault="00EE722A" w:rsidP="00E57748">
            <w:pPr>
              <w:spacing w:line="276" w:lineRule="auto"/>
              <w:rPr>
                <w:rFonts w:ascii="Soberana Sans" w:hAnsi="Soberana Sans" w:cs="Arial"/>
              </w:rPr>
            </w:pPr>
            <w:r w:rsidRPr="0025212A">
              <w:rPr>
                <w:rFonts w:ascii="Soberana Sans" w:hAnsi="Soberana Sans" w:cs="Arial"/>
              </w:rPr>
              <w:t>Beca de Excelencia Académica</w:t>
            </w:r>
          </w:p>
        </w:tc>
        <w:tc>
          <w:tcPr>
            <w:tcW w:w="1734" w:type="dxa"/>
            <w:vAlign w:val="center"/>
          </w:tcPr>
          <w:p w:rsidR="00EE722A" w:rsidRPr="0025212A" w:rsidRDefault="00EE722A" w:rsidP="00E57748">
            <w:pPr>
              <w:spacing w:line="276" w:lineRule="auto"/>
              <w:jc w:val="center"/>
              <w:rPr>
                <w:rFonts w:ascii="Soberana Sans" w:hAnsi="Soberana Sans" w:cs="Arial"/>
              </w:rPr>
            </w:pPr>
            <w:r w:rsidRPr="0025212A">
              <w:rPr>
                <w:rFonts w:ascii="Soberana Sans" w:hAnsi="Soberana Sans" w:cs="Arial"/>
              </w:rPr>
              <w:t>27</w:t>
            </w:r>
          </w:p>
        </w:tc>
        <w:tc>
          <w:tcPr>
            <w:tcW w:w="1650" w:type="dxa"/>
            <w:vAlign w:val="center"/>
          </w:tcPr>
          <w:p w:rsidR="00EE722A" w:rsidRPr="0025212A" w:rsidRDefault="00EE722A" w:rsidP="00E57748">
            <w:pPr>
              <w:spacing w:line="276" w:lineRule="auto"/>
              <w:jc w:val="center"/>
              <w:rPr>
                <w:rFonts w:ascii="Soberana Sans" w:hAnsi="Soberana Sans" w:cs="Arial"/>
              </w:rPr>
            </w:pPr>
            <w:r w:rsidRPr="0025212A">
              <w:rPr>
                <w:rFonts w:ascii="Soberana Sans" w:hAnsi="Soberana Sans" w:cs="Arial"/>
              </w:rPr>
              <w:t>5%</w:t>
            </w:r>
          </w:p>
        </w:tc>
        <w:tc>
          <w:tcPr>
            <w:tcW w:w="2144" w:type="dxa"/>
            <w:vAlign w:val="center"/>
          </w:tcPr>
          <w:p w:rsidR="00EE722A" w:rsidRPr="0025212A" w:rsidRDefault="00EE722A" w:rsidP="00E57748">
            <w:pPr>
              <w:spacing w:line="276" w:lineRule="auto"/>
              <w:jc w:val="right"/>
              <w:rPr>
                <w:rFonts w:ascii="Soberana Sans" w:hAnsi="Soberana Sans" w:cs="Arial"/>
              </w:rPr>
            </w:pPr>
            <w:r w:rsidRPr="0025212A">
              <w:rPr>
                <w:rFonts w:ascii="Soberana Sans" w:hAnsi="Soberana Sans" w:cs="Arial"/>
              </w:rPr>
              <w:t>$21,600.00</w:t>
            </w:r>
          </w:p>
        </w:tc>
      </w:tr>
      <w:tr w:rsidR="00EE722A" w:rsidTr="00EE722A">
        <w:trPr>
          <w:jc w:val="center"/>
        </w:trPr>
        <w:tc>
          <w:tcPr>
            <w:tcW w:w="3166" w:type="dxa"/>
            <w:shd w:val="clear" w:color="auto" w:fill="943634" w:themeFill="accent2" w:themeFillShade="BF"/>
            <w:vAlign w:val="center"/>
          </w:tcPr>
          <w:p w:rsidR="00EE722A" w:rsidRPr="00EE722A" w:rsidRDefault="00EE722A" w:rsidP="00E57748">
            <w:pPr>
              <w:spacing w:line="276" w:lineRule="auto"/>
              <w:jc w:val="center"/>
              <w:rPr>
                <w:rFonts w:ascii="Soberana Sans" w:hAnsi="Soberana Sans" w:cs="Arial"/>
                <w:color w:val="FFFFFF" w:themeColor="background1"/>
              </w:rPr>
            </w:pPr>
            <w:r w:rsidRPr="00EE722A">
              <w:rPr>
                <w:rFonts w:ascii="Soberana Sans" w:hAnsi="Soberana Sans" w:cs="Arial"/>
                <w:color w:val="FFFFFF" w:themeColor="background1"/>
              </w:rPr>
              <w:t>Total</w:t>
            </w:r>
          </w:p>
        </w:tc>
        <w:tc>
          <w:tcPr>
            <w:tcW w:w="1734" w:type="dxa"/>
            <w:shd w:val="clear" w:color="auto" w:fill="943634" w:themeFill="accent2" w:themeFillShade="BF"/>
            <w:vAlign w:val="center"/>
          </w:tcPr>
          <w:p w:rsidR="00EE722A" w:rsidRPr="00EE722A" w:rsidRDefault="00EE722A" w:rsidP="00E57748">
            <w:pPr>
              <w:spacing w:line="276" w:lineRule="auto"/>
              <w:jc w:val="center"/>
              <w:rPr>
                <w:rFonts w:ascii="Soberana Sans" w:hAnsi="Soberana Sans" w:cs="Arial"/>
                <w:b/>
                <w:color w:val="FFFFFF" w:themeColor="background1"/>
              </w:rPr>
            </w:pPr>
            <w:r w:rsidRPr="00EE722A">
              <w:rPr>
                <w:rFonts w:ascii="Soberana Sans" w:hAnsi="Soberana Sans" w:cs="Arial"/>
                <w:b/>
                <w:color w:val="FFFFFF" w:themeColor="background1"/>
              </w:rPr>
              <w:t>435</w:t>
            </w:r>
          </w:p>
        </w:tc>
        <w:tc>
          <w:tcPr>
            <w:tcW w:w="1650" w:type="dxa"/>
            <w:shd w:val="clear" w:color="auto" w:fill="943634" w:themeFill="accent2" w:themeFillShade="BF"/>
            <w:vAlign w:val="center"/>
          </w:tcPr>
          <w:p w:rsidR="00EE722A" w:rsidRPr="00EE722A" w:rsidRDefault="00EE722A" w:rsidP="00E57748">
            <w:pPr>
              <w:spacing w:line="276" w:lineRule="auto"/>
              <w:jc w:val="center"/>
              <w:rPr>
                <w:rFonts w:ascii="Soberana Sans" w:hAnsi="Soberana Sans" w:cs="Arial"/>
                <w:b/>
                <w:color w:val="FFFFFF" w:themeColor="background1"/>
              </w:rPr>
            </w:pPr>
            <w:r w:rsidRPr="00EE722A">
              <w:rPr>
                <w:rFonts w:ascii="Soberana Sans" w:hAnsi="Soberana Sans" w:cs="Arial"/>
                <w:b/>
                <w:color w:val="FFFFFF" w:themeColor="background1"/>
              </w:rPr>
              <w:t>76%</w:t>
            </w:r>
          </w:p>
        </w:tc>
        <w:tc>
          <w:tcPr>
            <w:tcW w:w="2144" w:type="dxa"/>
            <w:shd w:val="clear" w:color="auto" w:fill="943634" w:themeFill="accent2" w:themeFillShade="BF"/>
            <w:vAlign w:val="center"/>
          </w:tcPr>
          <w:p w:rsidR="00EE722A" w:rsidRPr="00EE722A" w:rsidRDefault="00EE722A" w:rsidP="00E57748">
            <w:pPr>
              <w:spacing w:line="276" w:lineRule="auto"/>
              <w:jc w:val="right"/>
              <w:rPr>
                <w:rFonts w:ascii="Soberana Sans" w:hAnsi="Soberana Sans" w:cs="Arial"/>
                <w:b/>
                <w:color w:val="FFFFFF" w:themeColor="background1"/>
              </w:rPr>
            </w:pPr>
            <w:r w:rsidRPr="00EE722A">
              <w:rPr>
                <w:rFonts w:ascii="Soberana Sans" w:hAnsi="Soberana Sans" w:cs="Arial"/>
                <w:b/>
                <w:color w:val="FFFFFF" w:themeColor="background1"/>
              </w:rPr>
              <w:t>$1,462,530.00</w:t>
            </w:r>
          </w:p>
        </w:tc>
      </w:tr>
    </w:tbl>
    <w:p w:rsidR="0025212A" w:rsidRDefault="0025212A" w:rsidP="00E57748">
      <w:pPr>
        <w:pStyle w:val="Prrafodelista"/>
        <w:spacing w:line="276" w:lineRule="auto"/>
        <w:rPr>
          <w:rFonts w:ascii="Soberana Sans" w:hAnsi="Soberana Sans" w:cs="Arial"/>
          <w:b/>
          <w:lang w:val="es-MX"/>
        </w:rPr>
      </w:pPr>
    </w:p>
    <w:p w:rsidR="00EE722A" w:rsidRDefault="00EE722A" w:rsidP="00E57748">
      <w:pPr>
        <w:autoSpaceDE w:val="0"/>
        <w:autoSpaceDN w:val="0"/>
        <w:adjustRightInd w:val="0"/>
        <w:spacing w:line="276" w:lineRule="auto"/>
        <w:jc w:val="both"/>
        <w:rPr>
          <w:rFonts w:ascii="Soberana Sans" w:hAnsi="Soberana Sans" w:cs="Arial"/>
          <w:b/>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t>Atención compensatoria</w:t>
      </w:r>
    </w:p>
    <w:p w:rsidR="0025212A" w:rsidRPr="0025212A" w:rsidRDefault="0025212A" w:rsidP="00E57748">
      <w:pPr>
        <w:pStyle w:val="Prrafodelista"/>
        <w:autoSpaceDE w:val="0"/>
        <w:autoSpaceDN w:val="0"/>
        <w:adjustRightInd w:val="0"/>
        <w:spacing w:line="276" w:lineRule="auto"/>
        <w:jc w:val="both"/>
        <w:rPr>
          <w:rFonts w:ascii="Soberana Sans" w:hAnsi="Soberana Sans" w:cs="Arial"/>
          <w:b/>
        </w:rPr>
      </w:pPr>
    </w:p>
    <w:p w:rsidR="0025212A" w:rsidRPr="00E57748" w:rsidRDefault="0025212A" w:rsidP="00E57748">
      <w:pPr>
        <w:autoSpaceDE w:val="0"/>
        <w:autoSpaceDN w:val="0"/>
        <w:adjustRightInd w:val="0"/>
        <w:spacing w:line="276" w:lineRule="auto"/>
        <w:jc w:val="both"/>
        <w:rPr>
          <w:rFonts w:ascii="Soberana Sans" w:hAnsi="Soberana Sans" w:cs="Arial"/>
          <w:b/>
          <w:lang w:val="es-MX"/>
        </w:rPr>
      </w:pPr>
      <w:r w:rsidRPr="00E57748">
        <w:rPr>
          <w:rFonts w:ascii="Soberana Sans" w:hAnsi="Soberana Sans" w:cs="Arial"/>
          <w:b/>
        </w:rPr>
        <w:t>Asesoría Psicológica</w:t>
      </w:r>
      <w:r w:rsidRPr="00E57748">
        <w:rPr>
          <w:rFonts w:ascii="Soberana Sans" w:hAnsi="Soberana Sans" w:cs="Arial"/>
          <w:b/>
          <w:lang w:val="es-MX"/>
        </w:rPr>
        <w:t>.</w:t>
      </w:r>
    </w:p>
    <w:p w:rsidR="0025212A" w:rsidRPr="0025212A" w:rsidRDefault="0025212A" w:rsidP="00E57748">
      <w:pPr>
        <w:spacing w:line="276" w:lineRule="auto"/>
        <w:jc w:val="both"/>
        <w:rPr>
          <w:rFonts w:ascii="Soberana Sans" w:hAnsi="Soberana Sans" w:cs="Arial"/>
          <w:b/>
          <w:lang w:val="es-MX"/>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En este periodo se brindó el servicio de  asesorías psicológicas a los alumnos de las diferentes carreras que se ofertan en el  Instituto Tecnológico Superior de El Grullo. En total se ofrecieron </w:t>
      </w:r>
      <w:r w:rsidRPr="0025212A">
        <w:rPr>
          <w:rFonts w:ascii="Soberana Sans" w:hAnsi="Soberana Sans" w:cs="Arial"/>
          <w:b/>
        </w:rPr>
        <w:t>10</w:t>
      </w:r>
      <w:r w:rsidRPr="0025212A">
        <w:rPr>
          <w:rFonts w:ascii="Soberana Sans" w:hAnsi="Soberana Sans" w:cs="Arial"/>
        </w:rPr>
        <w:t xml:space="preserve"> asesorías individuales distribuidas de la siguiente manera: Ing. en  Informática: 3, Ingeniería en Electromecánica: 1, Ingeniería en Gestión Empresarial: 2 y Arquitectura: 4. </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center"/>
        <w:rPr>
          <w:rFonts w:ascii="Soberana Sans" w:hAnsi="Soberana Sans" w:cs="Arial"/>
        </w:rPr>
      </w:pPr>
      <w:r w:rsidRPr="00E57748">
        <w:rPr>
          <w:rFonts w:ascii="Soberana Sans" w:hAnsi="Soberana Sans"/>
          <w:noProof/>
          <w:lang w:val="es-MX" w:eastAsia="es-MX"/>
        </w:rPr>
        <w:lastRenderedPageBreak/>
        <w:drawing>
          <wp:inline distT="0" distB="0" distL="0" distR="0" wp14:anchorId="5EE94410" wp14:editId="35E500D7">
            <wp:extent cx="5286375" cy="2381250"/>
            <wp:effectExtent l="0" t="0" r="9525" b="1905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E57748" w:rsidRDefault="00E57748"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También se hicieron los siguientes apoyos psicológicos:</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pStyle w:val="Prrafodelista"/>
        <w:numPr>
          <w:ilvl w:val="0"/>
          <w:numId w:val="9"/>
        </w:numPr>
        <w:spacing w:line="276" w:lineRule="auto"/>
        <w:jc w:val="both"/>
        <w:rPr>
          <w:rFonts w:ascii="Soberana Sans" w:hAnsi="Soberana Sans" w:cs="Arial"/>
        </w:rPr>
      </w:pPr>
      <w:r w:rsidRPr="0025212A">
        <w:rPr>
          <w:rFonts w:ascii="Soberana Sans" w:hAnsi="Soberana Sans" w:cs="Arial"/>
        </w:rPr>
        <w:t>Plática motivacional con el grupo de 1° semestre de la carrera de Ingeniería Industrial de nuestra institución.</w:t>
      </w:r>
    </w:p>
    <w:p w:rsidR="0025212A" w:rsidRPr="0025212A" w:rsidRDefault="0025212A" w:rsidP="00E57748">
      <w:pPr>
        <w:pStyle w:val="Prrafodelista"/>
        <w:numPr>
          <w:ilvl w:val="0"/>
          <w:numId w:val="9"/>
        </w:numPr>
        <w:spacing w:line="276" w:lineRule="auto"/>
        <w:jc w:val="both"/>
        <w:rPr>
          <w:rFonts w:ascii="Soberana Sans" w:hAnsi="Soberana Sans" w:cs="Arial"/>
        </w:rPr>
      </w:pPr>
      <w:r w:rsidRPr="0025212A">
        <w:rPr>
          <w:rFonts w:ascii="Soberana Sans" w:hAnsi="Soberana Sans" w:cs="Arial"/>
        </w:rPr>
        <w:t>Cierre de taller del Grupo de Empresarios con el tema “Creatividad en mi trabajo”.</w:t>
      </w:r>
    </w:p>
    <w:p w:rsidR="0025212A" w:rsidRPr="0025212A" w:rsidRDefault="0025212A" w:rsidP="00E57748">
      <w:pPr>
        <w:pStyle w:val="Prrafodelista"/>
        <w:numPr>
          <w:ilvl w:val="0"/>
          <w:numId w:val="9"/>
        </w:numPr>
        <w:spacing w:line="276" w:lineRule="auto"/>
        <w:jc w:val="both"/>
        <w:rPr>
          <w:rFonts w:ascii="Soberana Sans" w:hAnsi="Soberana Sans" w:cs="Arial"/>
        </w:rPr>
      </w:pPr>
      <w:r w:rsidRPr="0025212A">
        <w:rPr>
          <w:rFonts w:ascii="Soberana Sans" w:hAnsi="Soberana Sans" w:cs="Arial"/>
        </w:rPr>
        <w:t xml:space="preserve">Charla informativa de “Becas Universitarias en nuestra región”. Se realizó en el </w:t>
      </w:r>
      <w:proofErr w:type="spellStart"/>
      <w:r w:rsidRPr="0025212A">
        <w:rPr>
          <w:rFonts w:ascii="Soberana Sans" w:hAnsi="Soberana Sans" w:cs="Arial"/>
        </w:rPr>
        <w:t>CECYTEJ</w:t>
      </w:r>
      <w:proofErr w:type="spellEnd"/>
      <w:r w:rsidRPr="0025212A">
        <w:rPr>
          <w:rFonts w:ascii="Soberana Sans" w:hAnsi="Soberana Sans" w:cs="Arial"/>
        </w:rPr>
        <w:t xml:space="preserve"> de El Grullo ya que estaban en su Semana de Orientación Vocacional.</w:t>
      </w:r>
    </w:p>
    <w:p w:rsidR="0025212A" w:rsidRPr="0025212A" w:rsidRDefault="0025212A" w:rsidP="00E57748">
      <w:pPr>
        <w:autoSpaceDE w:val="0"/>
        <w:autoSpaceDN w:val="0"/>
        <w:adjustRightInd w:val="0"/>
        <w:spacing w:line="276" w:lineRule="auto"/>
        <w:jc w:val="both"/>
        <w:rPr>
          <w:rFonts w:ascii="Soberana Sans" w:hAnsi="Soberana Sans" w:cs="Arial"/>
          <w:b/>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t>Revisión y Diseño de Especialidades</w:t>
      </w:r>
    </w:p>
    <w:p w:rsidR="0025212A" w:rsidRPr="0025212A" w:rsidRDefault="0025212A" w:rsidP="00E57748">
      <w:pPr>
        <w:autoSpaceDE w:val="0"/>
        <w:autoSpaceDN w:val="0"/>
        <w:adjustRightInd w:val="0"/>
        <w:spacing w:line="276" w:lineRule="auto"/>
        <w:jc w:val="both"/>
        <w:rPr>
          <w:rFonts w:ascii="Soberana Sans" w:hAnsi="Soberana Sans" w:cs="Arial"/>
          <w:b/>
        </w:rPr>
      </w:pPr>
    </w:p>
    <w:p w:rsidR="0025212A" w:rsidRPr="00E57748" w:rsidRDefault="0025212A" w:rsidP="00E57748">
      <w:pPr>
        <w:pStyle w:val="Prrafodelista"/>
        <w:numPr>
          <w:ilvl w:val="0"/>
          <w:numId w:val="10"/>
        </w:numPr>
        <w:autoSpaceDE w:val="0"/>
        <w:autoSpaceDN w:val="0"/>
        <w:adjustRightInd w:val="0"/>
        <w:spacing w:line="276" w:lineRule="auto"/>
        <w:jc w:val="both"/>
        <w:rPr>
          <w:rFonts w:ascii="Soberana Sans" w:hAnsi="Soberana Sans" w:cs="Arial"/>
          <w:b/>
        </w:rPr>
      </w:pPr>
      <w:r w:rsidRPr="00E57748">
        <w:rPr>
          <w:rFonts w:ascii="Soberana Sans" w:hAnsi="Soberana Sans" w:cs="Arial"/>
          <w:b/>
        </w:rPr>
        <w:t>Ing. en Gestión Empresarial</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Dando cumplimiento a los puntos 4.2.3 y 4.2.4 del Lineamiento para la Integración de Especialidades, versión 1.0, Planes de estudio 2009-2010, se trabajó en academia y después de analizar el</w:t>
      </w:r>
      <w:r w:rsidR="00E57748">
        <w:rPr>
          <w:rFonts w:ascii="Soberana Sans" w:hAnsi="Soberana Sans" w:cs="Arial"/>
        </w:rPr>
        <w:t xml:space="preserve"> diagnóstico de la región</w:t>
      </w:r>
      <w:r w:rsidRPr="0025212A">
        <w:rPr>
          <w:rFonts w:ascii="Soberana Sans" w:hAnsi="Soberana Sans" w:cs="Arial"/>
        </w:rPr>
        <w:t xml:space="preserve"> y de las capacidades del Instituto Tecnológico Superior de El Grullo, se determinó diseñar una nueva especialidad para la carrera de Ing. en Gestión Empresarial,  la cual consta de seis materias con un valor de 30 créditos y se denomina “</w:t>
      </w:r>
      <w:r w:rsidRPr="0025212A">
        <w:rPr>
          <w:rFonts w:ascii="Soberana Sans" w:hAnsi="Soberana Sans" w:cs="Arial"/>
          <w:b/>
        </w:rPr>
        <w:t>Sistemas de Gestión</w:t>
      </w:r>
      <w:r w:rsidRPr="0025212A">
        <w:rPr>
          <w:rFonts w:ascii="Soberana Sans" w:hAnsi="Soberana Sans" w:cs="Arial"/>
        </w:rPr>
        <w:t>”, con clave: IGEE-SGE-2014-01, la cual está debidamente autorizada por la Dirección General, y en proceso de registro ante el Tecnológico Nacional de México, y se impartirá a partir del semestre febrero – julio 2015.</w:t>
      </w:r>
    </w:p>
    <w:p w:rsidR="0025212A" w:rsidRPr="0025212A" w:rsidRDefault="0025212A" w:rsidP="00E57748">
      <w:pPr>
        <w:spacing w:line="276" w:lineRule="auto"/>
        <w:jc w:val="both"/>
        <w:rPr>
          <w:rFonts w:ascii="Soberana Sans" w:hAnsi="Soberana Sans" w:cs="Arial"/>
        </w:rPr>
      </w:pPr>
    </w:p>
    <w:p w:rsidR="0025212A" w:rsidRPr="00E57748" w:rsidRDefault="0025212A" w:rsidP="00E57748">
      <w:pPr>
        <w:pStyle w:val="Prrafodelista"/>
        <w:numPr>
          <w:ilvl w:val="0"/>
          <w:numId w:val="10"/>
        </w:numPr>
        <w:spacing w:line="276" w:lineRule="auto"/>
        <w:jc w:val="both"/>
        <w:rPr>
          <w:rFonts w:ascii="Soberana Sans" w:hAnsi="Soberana Sans" w:cs="Arial"/>
          <w:b/>
        </w:rPr>
      </w:pPr>
      <w:r w:rsidRPr="00E57748">
        <w:rPr>
          <w:rFonts w:ascii="Soberana Sans" w:hAnsi="Soberana Sans" w:cs="Arial"/>
          <w:b/>
        </w:rPr>
        <w:lastRenderedPageBreak/>
        <w:t>Ing. Informática</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En cumplimiento al lineamiento para la Integración de Especialidades versión 1.0 dentro de los planes de estudio 2009-2010 se iniciaron con las actividades de revisión de la especialidad denominada “</w:t>
      </w:r>
      <w:r w:rsidRPr="0025212A">
        <w:rPr>
          <w:rFonts w:ascii="Soberana Sans" w:hAnsi="Soberana Sans" w:cs="Arial"/>
          <w:b/>
        </w:rPr>
        <w:t>Gestión de Servicios de Tecnologías de la Información”</w:t>
      </w:r>
      <w:r w:rsidRPr="0025212A">
        <w:rPr>
          <w:rFonts w:ascii="Soberana Sans" w:hAnsi="Soberana Sans" w:cs="Arial"/>
        </w:rPr>
        <w:t xml:space="preserve"> de la Ingeniería Informática dando cumplimiento al punto 4.3 que señala que las especialidades deberán ser evaluadas cada 2 años como mínimo y dicha especialidad termina su vigencia el  próximo mes de Abril.</w:t>
      </w:r>
    </w:p>
    <w:p w:rsidR="0025212A" w:rsidRPr="0025212A" w:rsidRDefault="0025212A" w:rsidP="00E57748">
      <w:pPr>
        <w:autoSpaceDE w:val="0"/>
        <w:autoSpaceDN w:val="0"/>
        <w:adjustRightInd w:val="0"/>
        <w:spacing w:line="276" w:lineRule="auto"/>
        <w:jc w:val="both"/>
        <w:rPr>
          <w:rFonts w:ascii="Soberana Sans" w:hAnsi="Soberana Sans" w:cs="Arial"/>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t xml:space="preserve">92 </w:t>
      </w:r>
      <w:proofErr w:type="spellStart"/>
      <w:r w:rsidRPr="0025212A">
        <w:rPr>
          <w:rFonts w:ascii="Soberana Sans" w:hAnsi="Soberana Sans" w:cs="Arial"/>
          <w:b/>
        </w:rPr>
        <w:t>ASINEA</w:t>
      </w:r>
      <w:proofErr w:type="spellEnd"/>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Del 29 al 31 de octubre de 2014 se llevó a cabo en la ciudad de Monterrey la 92ª reunión nacional de la </w:t>
      </w:r>
      <w:proofErr w:type="spellStart"/>
      <w:r w:rsidRPr="0025212A">
        <w:rPr>
          <w:rFonts w:ascii="Soberana Sans" w:hAnsi="Soberana Sans" w:cs="Arial"/>
        </w:rPr>
        <w:t>ASINEA</w:t>
      </w:r>
      <w:proofErr w:type="spellEnd"/>
      <w:r w:rsidRPr="0025212A">
        <w:rPr>
          <w:rFonts w:ascii="Soberana Sans" w:hAnsi="Soberana Sans" w:cs="Arial"/>
        </w:rPr>
        <w:t>, siendo anfitriona del evento la Facultad de Arquitectura de la Universidad Autónoma de Nuevo León.</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Bajo el tema de la "Responsabilidad social de la Arquitectura en el contexto actual", el programa comprendió varias conferencias dictadas por arquitectos reconocidos a nivel nacional; talleres; mesas de trabajo, así como exposiciones de trabajos de los alumnos de la escuela organizadora.</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La reunión de directores de escuelas de Arquitectura se estructuró en 3 tiempos, durante los cuales se dedicó tiempo a sesiones de trabajo por regiones. Se pretende fortalecer la vinculación entre las escuelas de la misma región.</w:t>
      </w:r>
    </w:p>
    <w:p w:rsidR="0025212A" w:rsidRPr="0025212A" w:rsidRDefault="0025212A" w:rsidP="00E57748">
      <w:pPr>
        <w:spacing w:line="276" w:lineRule="auto"/>
        <w:jc w:val="both"/>
        <w:rPr>
          <w:rFonts w:ascii="Soberana Sans" w:hAnsi="Soberana Sans"/>
        </w:rPr>
      </w:pPr>
    </w:p>
    <w:p w:rsidR="0025212A" w:rsidRPr="0025212A" w:rsidRDefault="0025212A" w:rsidP="00E57748">
      <w:pPr>
        <w:spacing w:line="276" w:lineRule="auto"/>
        <w:jc w:val="center"/>
        <w:rPr>
          <w:rFonts w:ascii="Soberana Sans" w:hAnsi="Soberana Sans"/>
        </w:rPr>
      </w:pPr>
      <w:r w:rsidRPr="0025212A">
        <w:rPr>
          <w:rFonts w:ascii="Soberana Sans" w:hAnsi="Soberana Sans"/>
          <w:noProof/>
          <w:lang w:val="es-MX" w:eastAsia="es-MX"/>
        </w:rPr>
        <w:drawing>
          <wp:inline distT="0" distB="0" distL="0" distR="0" wp14:anchorId="2D5E0894" wp14:editId="0B7BF2C1">
            <wp:extent cx="2876550" cy="2162175"/>
            <wp:effectExtent l="0" t="0" r="0" b="9525"/>
            <wp:docPr id="14" name="Imagen 14" descr="IMG_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144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76550" cy="2162175"/>
                    </a:xfrm>
                    <a:prstGeom prst="rect">
                      <a:avLst/>
                    </a:prstGeom>
                    <a:noFill/>
                    <a:ln>
                      <a:noFill/>
                    </a:ln>
                  </pic:spPr>
                </pic:pic>
              </a:graphicData>
            </a:graphic>
          </wp:inline>
        </w:drawing>
      </w:r>
    </w:p>
    <w:p w:rsidR="0025212A" w:rsidRPr="0025212A" w:rsidRDefault="0025212A" w:rsidP="00E57748">
      <w:pPr>
        <w:spacing w:line="276" w:lineRule="auto"/>
        <w:jc w:val="both"/>
        <w:rPr>
          <w:rFonts w:ascii="Soberana Sans" w:hAnsi="Soberana Sans"/>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lastRenderedPageBreak/>
        <w:t xml:space="preserve">Reunión Regional </w:t>
      </w:r>
      <w:proofErr w:type="spellStart"/>
      <w:r w:rsidRPr="0025212A">
        <w:rPr>
          <w:rFonts w:ascii="Soberana Sans" w:hAnsi="Soberana Sans" w:cs="Arial"/>
          <w:b/>
        </w:rPr>
        <w:t>ASINEA</w:t>
      </w:r>
      <w:proofErr w:type="spellEnd"/>
    </w:p>
    <w:p w:rsidR="0025212A" w:rsidRPr="0025212A" w:rsidRDefault="0025212A" w:rsidP="00E57748">
      <w:pPr>
        <w:autoSpaceDE w:val="0"/>
        <w:autoSpaceDN w:val="0"/>
        <w:adjustRightInd w:val="0"/>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El 29 de noviembre se llevó a cabo en el Centro Universitario de Arte, Arquitectura y Diseño de la Universidad de Guadalajara, la reunión de la Región Centro de la </w:t>
      </w:r>
      <w:proofErr w:type="spellStart"/>
      <w:r w:rsidRPr="0025212A">
        <w:rPr>
          <w:rFonts w:ascii="Soberana Sans" w:hAnsi="Soberana Sans" w:cs="Arial"/>
        </w:rPr>
        <w:t>ASINEA</w:t>
      </w:r>
      <w:proofErr w:type="spellEnd"/>
      <w:r w:rsidRPr="0025212A">
        <w:rPr>
          <w:rFonts w:ascii="Soberana Sans" w:hAnsi="Soberana Sans" w:cs="Arial"/>
        </w:rPr>
        <w:t>, dando seguimiento a los acuerdos tomados en la reunión nacional y siguiendo los esfuerzos de estrechar las relaciones de colaboración entre las instituciones participantes.</w:t>
      </w:r>
    </w:p>
    <w:p w:rsidR="0025212A" w:rsidRPr="0025212A" w:rsidRDefault="0025212A" w:rsidP="00E57748">
      <w:pPr>
        <w:autoSpaceDE w:val="0"/>
        <w:autoSpaceDN w:val="0"/>
        <w:adjustRightInd w:val="0"/>
        <w:spacing w:line="276" w:lineRule="auto"/>
        <w:jc w:val="both"/>
        <w:rPr>
          <w:rFonts w:ascii="Soberana Sans" w:hAnsi="Soberana Sans" w:cs="Arial"/>
          <w:b/>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t>22° Concurso Nacional Intertecnológicos de Estudiantes de Arquitectura</w:t>
      </w:r>
    </w:p>
    <w:p w:rsidR="0025212A" w:rsidRPr="0025212A" w:rsidRDefault="0025212A" w:rsidP="00E57748">
      <w:pPr>
        <w:spacing w:line="276" w:lineRule="auto"/>
        <w:jc w:val="both"/>
        <w:rPr>
          <w:rFonts w:ascii="Soberana Sans" w:hAnsi="Soberana Sans"/>
          <w:b/>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Del 24 al 28 de noviembre, nuestra Institución participó en el 22° Concurso Nacional Intertecnológicos de Estudiantes de Arquitectura, siendo representada por el alumno de 7° semestre Jair Alexander Anguiano Montes, quien obtuvo el 5° lugar.</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center"/>
        <w:rPr>
          <w:rFonts w:ascii="Soberana Sans" w:hAnsi="Soberana Sans"/>
        </w:rPr>
      </w:pPr>
      <w:r w:rsidRPr="0025212A">
        <w:rPr>
          <w:rFonts w:ascii="Soberana Sans" w:hAnsi="Soberana Sans"/>
          <w:noProof/>
          <w:lang w:val="es-MX" w:eastAsia="es-MX"/>
        </w:rPr>
        <w:drawing>
          <wp:inline distT="0" distB="0" distL="0" distR="0" wp14:anchorId="2D1C998D" wp14:editId="3D3B7BFB">
            <wp:extent cx="2886075" cy="2162175"/>
            <wp:effectExtent l="0" t="0" r="9525" b="9525"/>
            <wp:docPr id="8" name="Imagen 8" descr="10686753_10152901277528679_624153389961453159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686753_10152901277528679_624153389961453159_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86075" cy="2162175"/>
                    </a:xfrm>
                    <a:prstGeom prst="rect">
                      <a:avLst/>
                    </a:prstGeom>
                    <a:noFill/>
                    <a:ln>
                      <a:noFill/>
                    </a:ln>
                  </pic:spPr>
                </pic:pic>
              </a:graphicData>
            </a:graphic>
          </wp:inline>
        </w:drawing>
      </w:r>
    </w:p>
    <w:p w:rsidR="0025212A" w:rsidRPr="0025212A" w:rsidRDefault="0025212A" w:rsidP="00E57748">
      <w:pPr>
        <w:spacing w:line="276" w:lineRule="auto"/>
        <w:jc w:val="both"/>
        <w:rPr>
          <w:rFonts w:ascii="Soberana Sans" w:hAnsi="Soberana Sans"/>
          <w:b/>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t>Acreditación del Programa Académico de Arquitectura</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El 28 de noviembre fue enviada a la Acreditadora Nacional de Programas de Arquitectura y del Espacio Habitable (ANPADEH) la solicitud de acreditación de la carrera de Arquitectura. La solicitud fue aprobada y el 30 de enero nuestra institución participará en el taller de capacitación para el llenado del documento de autoevaluación.</w:t>
      </w:r>
    </w:p>
    <w:p w:rsidR="0025212A" w:rsidRDefault="0025212A" w:rsidP="00E57748">
      <w:pPr>
        <w:spacing w:line="276" w:lineRule="auto"/>
        <w:jc w:val="both"/>
        <w:rPr>
          <w:rFonts w:ascii="Soberana Sans" w:hAnsi="Soberana Sans" w:cs="Arial"/>
        </w:rPr>
      </w:pPr>
    </w:p>
    <w:p w:rsidR="00E57748" w:rsidRPr="0025212A" w:rsidRDefault="00E57748"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lastRenderedPageBreak/>
        <w:t>Concursos</w:t>
      </w:r>
    </w:p>
    <w:p w:rsidR="0025212A" w:rsidRPr="0025212A" w:rsidRDefault="0025212A" w:rsidP="00E57748">
      <w:pPr>
        <w:autoSpaceDE w:val="0"/>
        <w:autoSpaceDN w:val="0"/>
        <w:adjustRightInd w:val="0"/>
        <w:spacing w:line="276" w:lineRule="auto"/>
        <w:jc w:val="both"/>
        <w:rPr>
          <w:rFonts w:ascii="Soberana Sans" w:hAnsi="Soberana Sans" w:cs="Arial"/>
        </w:rPr>
      </w:pPr>
    </w:p>
    <w:p w:rsidR="0025212A" w:rsidRPr="0025212A" w:rsidRDefault="00E57748" w:rsidP="00E57748">
      <w:pPr>
        <w:spacing w:line="276" w:lineRule="auto"/>
        <w:jc w:val="both"/>
        <w:rPr>
          <w:rFonts w:ascii="Soberana Sans" w:hAnsi="Soberana Sans" w:cs="Arial"/>
        </w:rPr>
      </w:pPr>
      <w:r w:rsidRPr="0025212A">
        <w:rPr>
          <w:rFonts w:ascii="Soberana Sans" w:hAnsi="Soberana Sans"/>
          <w:noProof/>
          <w:lang w:val="es-MX" w:eastAsia="es-MX"/>
        </w:rPr>
        <w:drawing>
          <wp:anchor distT="0" distB="0" distL="114300" distR="114300" simplePos="0" relativeHeight="251664384" behindDoc="1" locked="0" layoutInCell="1" allowOverlap="1" wp14:anchorId="3121160C" wp14:editId="5D579343">
            <wp:simplePos x="0" y="0"/>
            <wp:positionH relativeFrom="column">
              <wp:posOffset>81915</wp:posOffset>
            </wp:positionH>
            <wp:positionV relativeFrom="paragraph">
              <wp:posOffset>84455</wp:posOffset>
            </wp:positionV>
            <wp:extent cx="892810" cy="904875"/>
            <wp:effectExtent l="0" t="0" r="2540" b="9525"/>
            <wp:wrapTight wrapText="bothSides">
              <wp:wrapPolygon edited="0">
                <wp:start x="0" y="0"/>
                <wp:lineTo x="0" y="21373"/>
                <wp:lineTo x="21201" y="21373"/>
                <wp:lineTo x="21201" y="0"/>
                <wp:lineTo x="0" y="0"/>
              </wp:wrapPolygon>
            </wp:wrapTight>
            <wp:docPr id="36395" name="17 Imagen" descr="1,2 escudo_ing_nformat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95" name="17 Imagen" descr="1,2 escudo_ing_nformatica.jpg"/>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92810" cy="90487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25212A" w:rsidRPr="0025212A">
        <w:rPr>
          <w:rFonts w:ascii="Soberana Sans" w:hAnsi="Soberana Sans" w:cs="Arial"/>
        </w:rPr>
        <w:t xml:space="preserve">El pasado mes de noviembre alumnos de la carrera de Ingeniería informática participaron en el concurso llamado “Eliminatoria Regional </w:t>
      </w:r>
      <w:proofErr w:type="spellStart"/>
      <w:r w:rsidR="0025212A" w:rsidRPr="0025212A">
        <w:rPr>
          <w:rFonts w:ascii="Soberana Sans" w:hAnsi="Soberana Sans" w:cs="Arial"/>
        </w:rPr>
        <w:t>ACM</w:t>
      </w:r>
      <w:proofErr w:type="spellEnd"/>
      <w:r w:rsidR="0025212A" w:rsidRPr="0025212A">
        <w:rPr>
          <w:rFonts w:ascii="Soberana Sans" w:hAnsi="Soberana Sans" w:cs="Arial"/>
        </w:rPr>
        <w:t xml:space="preserve"> </w:t>
      </w:r>
      <w:proofErr w:type="spellStart"/>
      <w:r w:rsidR="0025212A" w:rsidRPr="0025212A">
        <w:rPr>
          <w:rFonts w:ascii="Soberana Sans" w:hAnsi="Soberana Sans" w:cs="Arial"/>
        </w:rPr>
        <w:t>ICPC</w:t>
      </w:r>
      <w:proofErr w:type="spellEnd"/>
      <w:r w:rsidR="0025212A" w:rsidRPr="0025212A">
        <w:rPr>
          <w:rFonts w:ascii="Soberana Sans" w:hAnsi="Soberana Sans" w:cs="Arial"/>
        </w:rPr>
        <w:t xml:space="preserve"> 2014,  México &amp; Centroamérica” con actividades en el campo Tecnológico IBM e instalaciones del </w:t>
      </w:r>
      <w:proofErr w:type="spellStart"/>
      <w:r w:rsidR="0025212A" w:rsidRPr="0025212A">
        <w:rPr>
          <w:rFonts w:ascii="Soberana Sans" w:hAnsi="Soberana Sans" w:cs="Arial"/>
        </w:rPr>
        <w:t>ITESO</w:t>
      </w:r>
      <w:proofErr w:type="spellEnd"/>
      <w:r w:rsidR="0025212A" w:rsidRPr="0025212A">
        <w:rPr>
          <w:rFonts w:ascii="Soberana Sans" w:hAnsi="Soberana Sans" w:cs="Arial"/>
        </w:rPr>
        <w:t xml:space="preserve">. </w:t>
      </w:r>
    </w:p>
    <w:p w:rsidR="0025212A" w:rsidRPr="0025212A" w:rsidRDefault="0025212A" w:rsidP="00E57748">
      <w:pPr>
        <w:spacing w:line="276" w:lineRule="auto"/>
        <w:jc w:val="both"/>
        <w:rPr>
          <w:rFonts w:ascii="Soberana Sans" w:hAnsi="Soberana Sans" w:cs="Arial"/>
        </w:rPr>
      </w:pPr>
    </w:p>
    <w:p w:rsidR="0025212A" w:rsidRPr="0025212A" w:rsidRDefault="00880354" w:rsidP="00E57748">
      <w:pPr>
        <w:spacing w:line="276" w:lineRule="auto"/>
        <w:jc w:val="both"/>
        <w:rPr>
          <w:rFonts w:ascii="Soberana Sans" w:hAnsi="Soberana Sans" w:cs="Arial"/>
        </w:rPr>
      </w:pPr>
      <w:r w:rsidRPr="0025212A">
        <w:rPr>
          <w:rFonts w:ascii="Soberana Sans" w:hAnsi="Soberana Sans"/>
          <w:noProof/>
          <w:lang w:val="es-MX" w:eastAsia="es-MX"/>
        </w:rPr>
        <w:drawing>
          <wp:anchor distT="0" distB="0" distL="114300" distR="114300" simplePos="0" relativeHeight="251665408" behindDoc="1" locked="0" layoutInCell="1" allowOverlap="1" wp14:anchorId="2F9773CC" wp14:editId="60423425">
            <wp:simplePos x="0" y="0"/>
            <wp:positionH relativeFrom="column">
              <wp:posOffset>2825115</wp:posOffset>
            </wp:positionH>
            <wp:positionV relativeFrom="paragraph">
              <wp:posOffset>118745</wp:posOffset>
            </wp:positionV>
            <wp:extent cx="2713990" cy="1524000"/>
            <wp:effectExtent l="0" t="0" r="0" b="0"/>
            <wp:wrapTight wrapText="bothSides">
              <wp:wrapPolygon edited="0">
                <wp:start x="0" y="0"/>
                <wp:lineTo x="0" y="21330"/>
                <wp:lineTo x="21378" y="21330"/>
                <wp:lineTo x="21378" y="0"/>
                <wp:lineTo x="0" y="0"/>
              </wp:wrapPolygon>
            </wp:wrapTight>
            <wp:docPr id="15" name="Imagen 15" descr="https://fbcdn-sphotos-e-a.akamaihd.net/hphotos-ak-xpa1/v/t1.0-9/10538448_10204344249219110_2747728384538823540_n.jpg?oh=9fbfaf5511785adac45d67e832655fe1&amp;oe=556D5138&amp;__gda__=1428793390_767e6b7e150a433761ee4d95ae86e2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bcdn-sphotos-e-a.akamaihd.net/hphotos-ak-xpa1/v/t1.0-9/10538448_10204344249219110_2747728384538823540_n.jpg?oh=9fbfaf5511785adac45d67e832655fe1&amp;oe=556D5138&amp;__gda__=1428793390_767e6b7e150a433761ee4d95ae86e2c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13990" cy="1524000"/>
                    </a:xfrm>
                    <a:prstGeom prst="rect">
                      <a:avLst/>
                    </a:prstGeom>
                    <a:noFill/>
                    <a:ln>
                      <a:noFill/>
                    </a:ln>
                  </pic:spPr>
                </pic:pic>
              </a:graphicData>
            </a:graphic>
            <wp14:sizeRelH relativeFrom="page">
              <wp14:pctWidth>0</wp14:pctWidth>
            </wp14:sizeRelH>
            <wp14:sizeRelV relativeFrom="page">
              <wp14:pctHeight>0</wp14:pctHeight>
            </wp14:sizeRelV>
          </wp:anchor>
        </w:drawing>
      </w:r>
      <w:r w:rsidR="0025212A" w:rsidRPr="0025212A">
        <w:rPr>
          <w:rFonts w:ascii="Soberana Sans" w:hAnsi="Soberana Sans" w:cs="Arial"/>
        </w:rPr>
        <w:t xml:space="preserve">Dicho concurso estuvo organizado en diversas actividades en dos días, las primeras consistieron en visitar el campo Tecnológico IBM en donde realizaron un recorrido por las instalaciones y además les impartieron conferencias con ponentes internacionales. El segundo día se llevó a cabo el mencionado concurso en las instalaciones de la universidad </w:t>
      </w:r>
      <w:proofErr w:type="spellStart"/>
      <w:r w:rsidR="0025212A" w:rsidRPr="0025212A">
        <w:rPr>
          <w:rFonts w:ascii="Soberana Sans" w:hAnsi="Soberana Sans" w:cs="Arial"/>
        </w:rPr>
        <w:t>ITESO</w:t>
      </w:r>
      <w:proofErr w:type="spellEnd"/>
      <w:r w:rsidR="0025212A" w:rsidRPr="0025212A">
        <w:rPr>
          <w:rFonts w:ascii="Soberana Sans" w:hAnsi="Soberana Sans" w:cs="Arial"/>
        </w:rPr>
        <w:t xml:space="preserve"> en la ciudad de Guadalajara en donde participaron jóvenes de todo el mundo. </w:t>
      </w:r>
    </w:p>
    <w:p w:rsidR="0025212A" w:rsidRPr="0025212A" w:rsidRDefault="0025212A" w:rsidP="00E57748">
      <w:pPr>
        <w:autoSpaceDE w:val="0"/>
        <w:autoSpaceDN w:val="0"/>
        <w:adjustRightInd w:val="0"/>
        <w:spacing w:line="276" w:lineRule="auto"/>
        <w:jc w:val="both"/>
        <w:rPr>
          <w:rFonts w:ascii="Soberana Sans" w:hAnsi="Soberana Sans" w:cs="Arial"/>
        </w:rPr>
      </w:pPr>
    </w:p>
    <w:p w:rsidR="0025212A" w:rsidRPr="0025212A" w:rsidRDefault="0025212A" w:rsidP="00E57748">
      <w:pPr>
        <w:autoSpaceDE w:val="0"/>
        <w:autoSpaceDN w:val="0"/>
        <w:adjustRightInd w:val="0"/>
        <w:spacing w:line="276" w:lineRule="auto"/>
        <w:jc w:val="both"/>
        <w:rPr>
          <w:rFonts w:ascii="Soberana Sans" w:hAnsi="Soberana Sans" w:cs="Arial"/>
          <w:b/>
        </w:rPr>
      </w:pPr>
      <w:r w:rsidRPr="0025212A">
        <w:rPr>
          <w:rFonts w:ascii="Soberana Sans" w:hAnsi="Soberana Sans" w:cs="Arial"/>
          <w:b/>
        </w:rPr>
        <w:t>Ventanas a la comunidad</w:t>
      </w:r>
    </w:p>
    <w:p w:rsidR="0025212A" w:rsidRPr="0025212A" w:rsidRDefault="0025212A" w:rsidP="00E57748">
      <w:pPr>
        <w:autoSpaceDE w:val="0"/>
        <w:autoSpaceDN w:val="0"/>
        <w:adjustRightInd w:val="0"/>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Durante el mes de noviembre los alumnos del programa educativo Ingeniería Informática brindaron asesoría al preescolar Juan Escutia ubicado en la colonia del Sur de El Grullo Jalisco, dichas asesorías consistieron en dar mantenimiento al equipo de cómputo así como también el diseño y desarrollo de la red de cómputo de dicha institución educativa.</w:t>
      </w:r>
    </w:p>
    <w:p w:rsidR="0025212A" w:rsidRPr="0025212A" w:rsidRDefault="0025212A" w:rsidP="00E57748">
      <w:pPr>
        <w:spacing w:line="276" w:lineRule="auto"/>
        <w:jc w:val="both"/>
        <w:rPr>
          <w:rFonts w:ascii="Soberana Sans" w:hAnsi="Soberana Sans" w:cs="Arial"/>
        </w:rPr>
      </w:pPr>
    </w:p>
    <w:p w:rsidR="0025212A" w:rsidRDefault="00880354" w:rsidP="00E57748">
      <w:pPr>
        <w:spacing w:line="276" w:lineRule="auto"/>
        <w:jc w:val="both"/>
        <w:rPr>
          <w:rFonts w:ascii="Soberana Sans" w:hAnsi="Soberana Sans" w:cs="Arial"/>
          <w:b/>
        </w:rPr>
      </w:pPr>
      <w:r>
        <w:rPr>
          <w:rFonts w:ascii="Soberana Sans" w:hAnsi="Soberana Sans" w:cs="Arial"/>
          <w:b/>
        </w:rPr>
        <w:t>Sistema de Gestión de la Calidad</w:t>
      </w:r>
    </w:p>
    <w:p w:rsidR="00880354" w:rsidRPr="0025212A" w:rsidRDefault="00880354" w:rsidP="00E57748">
      <w:pPr>
        <w:spacing w:line="276" w:lineRule="auto"/>
        <w:jc w:val="both"/>
        <w:rPr>
          <w:rFonts w:ascii="Soberana Sans" w:hAnsi="Soberana Sans" w:cs="Arial"/>
          <w:b/>
        </w:rPr>
      </w:pPr>
    </w:p>
    <w:p w:rsidR="0025212A" w:rsidRPr="00880354" w:rsidRDefault="0025212A" w:rsidP="00880354">
      <w:pPr>
        <w:pStyle w:val="Prrafodelista"/>
        <w:numPr>
          <w:ilvl w:val="0"/>
          <w:numId w:val="11"/>
        </w:numPr>
        <w:autoSpaceDE w:val="0"/>
        <w:autoSpaceDN w:val="0"/>
        <w:adjustRightInd w:val="0"/>
        <w:spacing w:line="276" w:lineRule="auto"/>
        <w:jc w:val="both"/>
        <w:rPr>
          <w:rFonts w:ascii="Soberana Sans" w:hAnsi="Soberana Sans" w:cs="Arial"/>
          <w:b/>
        </w:rPr>
      </w:pPr>
      <w:r w:rsidRPr="00880354">
        <w:rPr>
          <w:rFonts w:ascii="Soberana Sans" w:hAnsi="Soberana Sans" w:cs="Arial"/>
          <w:b/>
        </w:rPr>
        <w:t>Evaluación Docente Institucional</w:t>
      </w:r>
    </w:p>
    <w:p w:rsidR="0025212A" w:rsidRPr="0025212A" w:rsidRDefault="0025212A" w:rsidP="00880354">
      <w:pPr>
        <w:autoSpaceDE w:val="0"/>
        <w:autoSpaceDN w:val="0"/>
        <w:adjustRightInd w:val="0"/>
        <w:spacing w:line="276" w:lineRule="auto"/>
        <w:ind w:firstLine="708"/>
        <w:jc w:val="both"/>
        <w:rPr>
          <w:rFonts w:ascii="Soberana Sans" w:hAnsi="Soberana Sans" w:cs="Arial"/>
          <w:b/>
        </w:rPr>
      </w:pPr>
      <w:r w:rsidRPr="0025212A">
        <w:rPr>
          <w:rFonts w:ascii="Soberana Sans" w:hAnsi="Soberana Sans" w:cs="Arial"/>
          <w:b/>
        </w:rPr>
        <w:t>Periodo Agosto 2014 /  Enero 2015</w:t>
      </w:r>
    </w:p>
    <w:p w:rsidR="0025212A" w:rsidRPr="0025212A" w:rsidRDefault="0025212A" w:rsidP="00E57748">
      <w:pPr>
        <w:autoSpaceDE w:val="0"/>
        <w:autoSpaceDN w:val="0"/>
        <w:adjustRightInd w:val="0"/>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Con el propósito de Evaluar el desempeño del o la docente, para obtener información que permita mejorar el proceso educativo a través de los instrumentos de Evaluación Docente del Sistema Nacional de Institutos Tecnológicos y, como una medida de desempeño del Sistema de Gestión de la </w:t>
      </w:r>
      <w:r w:rsidRPr="0025212A">
        <w:rPr>
          <w:rFonts w:ascii="Soberana Sans" w:hAnsi="Soberana Sans" w:cs="Arial"/>
        </w:rPr>
        <w:lastRenderedPageBreak/>
        <w:t>Calidad, en el mes de noviembre de 2014 se llevó a cabo la evaluación docentes Institucional.</w:t>
      </w:r>
      <w:r w:rsidR="00880354">
        <w:rPr>
          <w:rFonts w:ascii="Soberana Sans" w:hAnsi="Soberana Sans" w:cs="Arial"/>
        </w:rPr>
        <w:t xml:space="preserve"> </w:t>
      </w:r>
      <w:r w:rsidRPr="0025212A">
        <w:rPr>
          <w:rFonts w:ascii="Soberana Sans" w:hAnsi="Soberana Sans" w:cs="Arial"/>
        </w:rPr>
        <w:t xml:space="preserve">Es importante señalar que se obtuvo un resultado de </w:t>
      </w:r>
      <w:r w:rsidRPr="0025212A">
        <w:rPr>
          <w:rFonts w:ascii="Soberana Sans" w:hAnsi="Soberana Sans" w:cs="Arial"/>
          <w:b/>
        </w:rPr>
        <w:t>NOTABLE.</w:t>
      </w: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 xml:space="preserve"> </w:t>
      </w: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La escala de calificaciones es de 1 al 5, con los siguientes criterios:</w:t>
      </w:r>
    </w:p>
    <w:p w:rsidR="0025212A" w:rsidRPr="0025212A" w:rsidRDefault="0025212A" w:rsidP="00E57748">
      <w:pPr>
        <w:pStyle w:val="Prrafodelista"/>
        <w:spacing w:line="276" w:lineRule="auto"/>
        <w:rPr>
          <w:rFonts w:ascii="Soberana Sans" w:hAnsi="Soberana Sans" w:cs="Arial"/>
          <w:b/>
        </w:rPr>
      </w:pPr>
    </w:p>
    <w:tbl>
      <w:tblPr>
        <w:tblStyle w:val="Tablaconcuadrcula"/>
        <w:tblW w:w="0" w:type="auto"/>
        <w:shd w:val="clear" w:color="auto" w:fill="C00000"/>
        <w:tblLook w:val="04A0" w:firstRow="1" w:lastRow="0" w:firstColumn="1" w:lastColumn="0" w:noHBand="0" w:noVBand="1"/>
      </w:tblPr>
      <w:tblGrid>
        <w:gridCol w:w="1787"/>
        <w:gridCol w:w="1778"/>
        <w:gridCol w:w="1765"/>
        <w:gridCol w:w="1790"/>
        <w:gridCol w:w="1934"/>
      </w:tblGrid>
      <w:tr w:rsidR="0025212A" w:rsidRPr="0025212A" w:rsidTr="00880354">
        <w:tc>
          <w:tcPr>
            <w:tcW w:w="1795" w:type="dxa"/>
            <w:shd w:val="clear" w:color="auto" w:fill="943634" w:themeFill="accent2" w:themeFillShade="BF"/>
          </w:tcPr>
          <w:p w:rsidR="0025212A" w:rsidRPr="00880354" w:rsidRDefault="0025212A" w:rsidP="00E57748">
            <w:pPr>
              <w:pStyle w:val="Prrafodelista"/>
              <w:spacing w:line="276" w:lineRule="auto"/>
              <w:ind w:left="0"/>
              <w:rPr>
                <w:rFonts w:ascii="Soberana Sans" w:hAnsi="Soberana Sans" w:cs="Arial"/>
                <w:b/>
                <w:color w:val="FFFFFF" w:themeColor="background1"/>
              </w:rPr>
            </w:pPr>
            <w:r w:rsidRPr="00880354">
              <w:rPr>
                <w:rFonts w:ascii="Soberana Sans" w:hAnsi="Soberana Sans" w:cs="Arial"/>
                <w:b/>
                <w:color w:val="FFFFFF" w:themeColor="background1"/>
              </w:rPr>
              <w:t>EXCELENTE</w:t>
            </w:r>
          </w:p>
        </w:tc>
        <w:tc>
          <w:tcPr>
            <w:tcW w:w="1795" w:type="dxa"/>
            <w:shd w:val="clear" w:color="auto" w:fill="943634" w:themeFill="accent2" w:themeFillShade="BF"/>
          </w:tcPr>
          <w:p w:rsidR="0025212A" w:rsidRPr="00880354" w:rsidRDefault="0025212A" w:rsidP="00E57748">
            <w:pPr>
              <w:pStyle w:val="Prrafodelista"/>
              <w:spacing w:line="276" w:lineRule="auto"/>
              <w:ind w:left="0"/>
              <w:rPr>
                <w:rFonts w:ascii="Soberana Sans" w:hAnsi="Soberana Sans" w:cs="Arial"/>
                <w:b/>
                <w:color w:val="FFFFFF" w:themeColor="background1"/>
              </w:rPr>
            </w:pPr>
            <w:r w:rsidRPr="00880354">
              <w:rPr>
                <w:rFonts w:ascii="Soberana Sans" w:hAnsi="Soberana Sans" w:cs="Arial"/>
                <w:b/>
                <w:color w:val="FFFFFF" w:themeColor="background1"/>
              </w:rPr>
              <w:t>NOTABLE</w:t>
            </w:r>
          </w:p>
        </w:tc>
        <w:tc>
          <w:tcPr>
            <w:tcW w:w="1796" w:type="dxa"/>
            <w:shd w:val="clear" w:color="auto" w:fill="943634" w:themeFill="accent2" w:themeFillShade="BF"/>
          </w:tcPr>
          <w:p w:rsidR="0025212A" w:rsidRPr="00880354" w:rsidRDefault="0025212A" w:rsidP="00E57748">
            <w:pPr>
              <w:pStyle w:val="Prrafodelista"/>
              <w:spacing w:line="276" w:lineRule="auto"/>
              <w:ind w:left="0"/>
              <w:rPr>
                <w:rFonts w:ascii="Soberana Sans" w:hAnsi="Soberana Sans" w:cs="Arial"/>
                <w:b/>
                <w:color w:val="FFFFFF" w:themeColor="background1"/>
              </w:rPr>
            </w:pPr>
            <w:r w:rsidRPr="00880354">
              <w:rPr>
                <w:rFonts w:ascii="Soberana Sans" w:hAnsi="Soberana Sans" w:cs="Arial"/>
                <w:b/>
                <w:color w:val="FFFFFF" w:themeColor="background1"/>
              </w:rPr>
              <w:t>BUENO</w:t>
            </w:r>
          </w:p>
        </w:tc>
        <w:tc>
          <w:tcPr>
            <w:tcW w:w="1796" w:type="dxa"/>
            <w:shd w:val="clear" w:color="auto" w:fill="943634" w:themeFill="accent2" w:themeFillShade="BF"/>
          </w:tcPr>
          <w:p w:rsidR="0025212A" w:rsidRPr="00880354" w:rsidRDefault="0025212A" w:rsidP="00E57748">
            <w:pPr>
              <w:pStyle w:val="Prrafodelista"/>
              <w:spacing w:line="276" w:lineRule="auto"/>
              <w:ind w:left="0"/>
              <w:rPr>
                <w:rFonts w:ascii="Soberana Sans" w:hAnsi="Soberana Sans" w:cs="Arial"/>
                <w:b/>
                <w:color w:val="FFFFFF" w:themeColor="background1"/>
              </w:rPr>
            </w:pPr>
            <w:r w:rsidRPr="00880354">
              <w:rPr>
                <w:rFonts w:ascii="Soberana Sans" w:hAnsi="Soberana Sans" w:cs="Arial"/>
                <w:b/>
                <w:color w:val="FFFFFF" w:themeColor="background1"/>
              </w:rPr>
              <w:t>SUFICIENTE</w:t>
            </w:r>
          </w:p>
        </w:tc>
        <w:tc>
          <w:tcPr>
            <w:tcW w:w="1796" w:type="dxa"/>
            <w:shd w:val="clear" w:color="auto" w:fill="943634" w:themeFill="accent2" w:themeFillShade="BF"/>
          </w:tcPr>
          <w:p w:rsidR="0025212A" w:rsidRPr="00880354" w:rsidRDefault="0025212A" w:rsidP="00E57748">
            <w:pPr>
              <w:pStyle w:val="Prrafodelista"/>
              <w:spacing w:line="276" w:lineRule="auto"/>
              <w:ind w:left="0"/>
              <w:rPr>
                <w:rFonts w:ascii="Soberana Sans" w:hAnsi="Soberana Sans" w:cs="Arial"/>
                <w:b/>
                <w:color w:val="FFFFFF" w:themeColor="background1"/>
              </w:rPr>
            </w:pPr>
            <w:r w:rsidRPr="00880354">
              <w:rPr>
                <w:rFonts w:ascii="Soberana Sans" w:hAnsi="Soberana Sans" w:cs="Arial"/>
                <w:b/>
                <w:color w:val="FFFFFF" w:themeColor="background1"/>
              </w:rPr>
              <w:t>INSUFICIENTE</w:t>
            </w:r>
          </w:p>
        </w:tc>
      </w:tr>
    </w:tbl>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A continuación se muestran los aspectos evaluados, así como los resultados obtenidos:</w:t>
      </w: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noProof/>
          <w:lang w:val="es-MX" w:eastAsia="es-MX"/>
        </w:rPr>
        <mc:AlternateContent>
          <mc:Choice Requires="wpg">
            <w:drawing>
              <wp:anchor distT="0" distB="0" distL="114300" distR="114300" simplePos="0" relativeHeight="251672576" behindDoc="0" locked="0" layoutInCell="1" allowOverlap="1" wp14:anchorId="44DEE767" wp14:editId="36602C8A">
                <wp:simplePos x="0" y="0"/>
                <wp:positionH relativeFrom="column">
                  <wp:posOffset>-3810</wp:posOffset>
                </wp:positionH>
                <wp:positionV relativeFrom="paragraph">
                  <wp:posOffset>100330</wp:posOffset>
                </wp:positionV>
                <wp:extent cx="5462905" cy="1838325"/>
                <wp:effectExtent l="0" t="0" r="4445" b="9525"/>
                <wp:wrapNone/>
                <wp:docPr id="16" name="3 Grupo"/>
                <wp:cNvGraphicFramePr/>
                <a:graphic xmlns:a="http://schemas.openxmlformats.org/drawingml/2006/main">
                  <a:graphicData uri="http://schemas.microsoft.com/office/word/2010/wordprocessingGroup">
                    <wpg:wgp>
                      <wpg:cNvGrpSpPr/>
                      <wpg:grpSpPr>
                        <a:xfrm>
                          <a:off x="0" y="0"/>
                          <a:ext cx="5462905" cy="1838325"/>
                          <a:chOff x="0" y="1368152"/>
                          <a:chExt cx="6041876" cy="1628776"/>
                        </a:xfrm>
                      </wpg:grpSpPr>
                      <pic:pic xmlns:pic="http://schemas.openxmlformats.org/drawingml/2006/picture">
                        <pic:nvPicPr>
                          <pic:cNvPr id="17" name="Picture 5" descr="C:\Users\karla\Desktop\calificcion grafic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4946501" y="1377678"/>
                            <a:ext cx="1095375" cy="16192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 name="Picture 6" descr="C:\Users\karla\Desktop\aspectos.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1377678"/>
                            <a:ext cx="3362325" cy="16192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 name="Picture 7" descr="C:\Users\karla\Desktop\puntaje.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4129719" y="1368152"/>
                            <a:ext cx="857250" cy="16287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 name="Picture 8" descr="C:\Users\karla\Desktop\calificacion.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3345085" y="1377678"/>
                            <a:ext cx="781050" cy="161925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3 Grupo" o:spid="_x0000_s1026" style="position:absolute;margin-left:-.3pt;margin-top:7.9pt;width:430.15pt;height:144.75pt;z-index:251672576;mso-width-relative:margin;mso-height-relative:margin" coordorigin=",13681" coordsize="60418,1628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GthcmxhAAAFkAMAAgAAABQAABCekAQAAgAAABQAABCykpEAAgAAAAMwMAAAkpIAAgAAAAMw&#10;MAAA6hwABwAACAwAAAiSAAAAABzqAAAAC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&#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PD94&#10;cGFja2V0IGVuZD0ndyc/Pv/bAEMABwUFBgUEBwYFBggHBwgKEQsKCQkKFQ8QDBEYFRoZGBUYFxse&#10;JyEbHSUdFxgiLiIlKCkrLCsaIC8zLyoyJyorKv/bAEMBBwgICgkKFAsLFCocGBwqKioqKioqKioq&#10;KioqKioqKioqKioqKioqKioqKioqKioqKioqKioqKioqKioqKioqKv/AABEIAKwAU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rYXJsYQAABZADAAIAAAAUAAAQnpAEAAIAAAAUAAAQ&#10;spKRAAIAAAADNzIAAJKSAAIAAAADNzIAAOocAAcAAAgMAAAIkgAAAAAc6gAAAA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Dw/eHBhY2tldCBlbmQ9J3cnPz7/2wBDAAcFBQYFBAcGBQYIBwcI&#10;ChELCgkJChUPEAwRGBUaGRgVGBcbHichGx0lHRcYIi4iJSgpKywrGiAvMy8qMicqKyr/2wBDAQcI&#10;CAoJChQLCxQqHBgcKioqKioqKioqKioqKioqKioqKioqKioqKioqKioqKioqKioqKioqKioqKioq&#10;KioqKir/wAARCACsAWE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2FybGEAAAWQAwACAAAA&#10;FAAAEJ6QBAACAAAAFAAAELKSkQACAAAAAzU1AACSkgACAAAAAzU1AADqHAAHAAAIDAAACJIAAAAA&#10;HOoAAAAI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8P3hwYWNrZXQgZW5kPSd3Jz8+/9sA&#10;QwAHBQUGBQQHBgUGCAcHCAoRCwoJCQoVDxAMERgVGhkYFRgXGx4nIRsdJR0XGCIuIiUoKSssKxog&#10;LzMvKjInKisq/9sAQwEHCAgKCQoUCwsUKhwYHCoqKioqKioqKioqKioqKioqKioqKioqKioqKioq&#10;KioqKioqKioqKioqKioqKioqKioq/8AAEQgAqgBz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GthcmxhAAAFkAMAAgAAABQAABCekAQA&#10;AgAAABQAABCykpEAAgAAAAM2MAAAkpIAAgAAAAM2MAAA6hwABwAACAwAAAiSAAAAABzqAAAAC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PD94cGFja2V0IGVuZD0ndyc/Pv/bAEMABwUFBgUE&#10;BwYFBggHBwgKEQsKCQkKFQ8QDBEYFRoZGBUYFxseJyEbHSUdFxgiLiIlKCkrLCsaIC8zLyoyJyor&#10;Kv/bAEMBBwgICgkKFAsLFCocGBwqKioqKioqKioqKioqKioqKioqKioqKioqKioqKioqKioqKioq&#10;KioqKioqKioqKioqKv/AABEIAKsAW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left:49465;top:13776;width:10953;height:16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7JugnBAAAA2wAAAA8AAABkcnMvZG93bnJldi54bWxET0uLwjAQvgv7H8IseNNUDyrVKCK7qBfX&#10;x3ofm7ENNpPaRK3/fiMIe5uP7zmTWWNLcafaG8cKet0EBHHmtOFcwe/huzMC4QOyxtIxKXiSh9n0&#10;ozXBVLsH7+i+D7mIIexTVFCEUKVS+qwgi77rKuLInV1tMURY51LX+IjhtpT9JBlIi4ZjQ4EVLQrK&#10;LvubVbDejK6rgznNd8fhtfzZmq/TsndRqv3ZzMcgAjXhX/x2r3ScP4TXL/EAOf0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7JugnBAAAA2wAAAA8AAAAAAAAAAAAAAAAAnwIA&#10;AGRycy9kb3ducmV2LnhtbFBLBQYAAAAABAAEAPcAAACNAwAAAAA=&#10;">
                  <v:imagedata r:id="rId24" o:title="calificcion grafica"/>
                </v:shape>
                <v:shape id="Picture 6" o:spid="_x0000_s1028" type="#_x0000_t75" style="position:absolute;top:13776;width:33623;height:16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aB/CnFAAAA2wAAAA8AAABkcnMvZG93bnJldi54bWxEj0FrAjEUhO8F/0N4grea3QVL2RpFBKWC&#10;F7cV9Pa6ed0s3bwsSaqrv74pFHocZuYbZr4cbCcu5EPrWEE+zUAQ10633Ch4f9s8PoMIEVlj55gU&#10;3CjAcjF6mGOp3ZUPdKliIxKEQ4kKTIx9KWWoDVkMU9cTJ+/TeYsxSd9I7fGa4LaTRZY9SYstpwWD&#10;Pa0N1V/Vt1VwrvRxpttiu9sf/ce5M/dTfrorNRkPqxcQkYb4H/5rv2oFRQ6/X9IPkI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GgfwpxQAAANsAAAAPAAAAAAAAAAAAAAAA&#10;AJ8CAABkcnMvZG93bnJldi54bWxQSwUGAAAAAAQABAD3AAAAkQMAAAAA&#10;">
                  <v:imagedata r:id="rId25" o:title="aspectos"/>
                </v:shape>
                <v:shape id="Picture 7" o:spid="_x0000_s1029" type="#_x0000_t75" style="position:absolute;left:41297;top:13681;width:8572;height:16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ZRTPEAAAA2wAAAA8AAABkcnMvZG93bnJldi54bWxEj0FrwkAUhO9C/8PyCr2ZTXMQG11FLNKi&#10;B2nspbdn9pkEs2+X7DbGf+8KgsdhZr5h5svBtKKnzjeWFbwnKQji0uqGKwW/h814CsIHZI2tZVJw&#10;JQ/Lxctojrm2F/6hvgiViBD2OSqoQ3C5lL6syaBPrCOO3sl2BkOUXSV1h5cIN63M0nQiDTYcF2p0&#10;tK6pPBf/JlJORzmV7mOz+5ps938ua/rVZ6HU2+uwmoEINIRn+NH+1gqyDO5f4g+Qi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fZRTPEAAAA2wAAAA8AAAAAAAAAAAAAAAAA&#10;nwIAAGRycy9kb3ducmV2LnhtbFBLBQYAAAAABAAEAPcAAACQAwAAAAA=&#10;">
                  <v:imagedata r:id="rId26" o:title="puntaje"/>
                </v:shape>
                <v:shape id="Picture 8" o:spid="_x0000_s1030" type="#_x0000_t75" style="position:absolute;left:33450;top:13776;width:7811;height:16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UUqdfCAAAA2wAAAA8AAABkcnMvZG93bnJldi54bWxEj0GLwjAUhO8L/ofwBC+i6VYUqUYRYWVv&#10;YhW8PptnW21eShO17q83grDHYWa+YebL1lTiTo0rLSv4HkYgiDOrS84VHPY/gykI55E1VpZJwZMc&#10;LBedrzkm2j54R/fU5yJA2CWooPC+TqR0WUEG3dDWxME728agD7LJpW7wEeCmknEUTaTBksNCgTWt&#10;C8qu6c0oIHeM3bb/3PydNuPrLl3ThWRfqV63Xc1AeGr9f/jT/tUK4hG8v4QfIBc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FFKnXwgAAANsAAAAPAAAAAAAAAAAAAAAAAJ8C&#10;AABkcnMvZG93bnJldi54bWxQSwUGAAAAAAQABAD3AAAAjgMAAAAA&#10;">
                  <v:imagedata r:id="rId27" o:title="calificacion"/>
                </v:shape>
              </v:group>
            </w:pict>
          </mc:Fallback>
        </mc:AlternateConten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880354" w:rsidP="00E57748">
      <w:pPr>
        <w:spacing w:line="276" w:lineRule="auto"/>
        <w:jc w:val="both"/>
        <w:rPr>
          <w:rFonts w:ascii="Soberana Sans" w:hAnsi="Soberana Sans" w:cs="Arial"/>
          <w:b/>
        </w:rPr>
      </w:pPr>
      <w:r w:rsidRPr="0025212A">
        <w:rPr>
          <w:rFonts w:ascii="Soberana Sans" w:hAnsi="Soberana Sans" w:cs="Arial"/>
          <w:noProof/>
          <w:lang w:val="es-MX" w:eastAsia="es-MX"/>
        </w:rPr>
        <w:drawing>
          <wp:anchor distT="0" distB="0" distL="114300" distR="114300" simplePos="0" relativeHeight="251673600" behindDoc="0" locked="0" layoutInCell="1" allowOverlap="1" wp14:anchorId="7CF8984C" wp14:editId="67F7A972">
            <wp:simplePos x="0" y="0"/>
            <wp:positionH relativeFrom="column">
              <wp:posOffset>675640</wp:posOffset>
            </wp:positionH>
            <wp:positionV relativeFrom="paragraph">
              <wp:posOffset>94615</wp:posOffset>
            </wp:positionV>
            <wp:extent cx="4404360" cy="2243455"/>
            <wp:effectExtent l="0" t="0" r="0" b="4445"/>
            <wp:wrapNone/>
            <wp:docPr id="6153" name="Picture 9" descr="C:\Users\karla\Desktop\Cap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3" name="Picture 9" descr="C:\Users\karla\Desktop\Captura.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04360" cy="224345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p>
    <w:p w:rsidR="00880354" w:rsidRDefault="00880354" w:rsidP="00E57748">
      <w:pPr>
        <w:autoSpaceDE w:val="0"/>
        <w:autoSpaceDN w:val="0"/>
        <w:adjustRightInd w:val="0"/>
        <w:spacing w:line="276" w:lineRule="auto"/>
        <w:jc w:val="both"/>
        <w:rPr>
          <w:rFonts w:ascii="Soberana Sans" w:hAnsi="Soberana Sans" w:cs="Arial"/>
          <w:b/>
        </w:rPr>
      </w:pPr>
    </w:p>
    <w:p w:rsidR="0025212A" w:rsidRPr="00880354" w:rsidRDefault="0025212A" w:rsidP="00880354">
      <w:pPr>
        <w:pStyle w:val="Prrafodelista"/>
        <w:numPr>
          <w:ilvl w:val="0"/>
          <w:numId w:val="11"/>
        </w:numPr>
        <w:autoSpaceDE w:val="0"/>
        <w:autoSpaceDN w:val="0"/>
        <w:adjustRightInd w:val="0"/>
        <w:spacing w:line="276" w:lineRule="auto"/>
        <w:jc w:val="both"/>
        <w:rPr>
          <w:rFonts w:ascii="Soberana Sans" w:hAnsi="Soberana Sans" w:cs="Arial"/>
          <w:b/>
        </w:rPr>
      </w:pPr>
      <w:r w:rsidRPr="00880354">
        <w:rPr>
          <w:rFonts w:ascii="Soberana Sans" w:hAnsi="Soberana Sans" w:cs="Arial"/>
          <w:b/>
        </w:rPr>
        <w:t>Auditoría de servicio</w:t>
      </w:r>
    </w:p>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Con el propósito de evaluar en forma sistemática, los servicios que ofrece el Instituto Tecnológico de El Grullo en relación con las expectativas del cliente, en el mes de noviembre se realizó la auditoría de servicio.</w:t>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r w:rsidRPr="0025212A">
        <w:rPr>
          <w:rFonts w:ascii="Soberana Sans" w:hAnsi="Soberana Sans" w:cs="Arial"/>
        </w:rPr>
        <w:t>A continuación se muestran los resultados obtenidos, con base en la siguiente escala:</w:t>
      </w:r>
    </w:p>
    <w:p w:rsidR="0025212A" w:rsidRPr="0025212A" w:rsidRDefault="0025212A" w:rsidP="00E57748">
      <w:pPr>
        <w:autoSpaceDE w:val="0"/>
        <w:autoSpaceDN w:val="0"/>
        <w:adjustRightInd w:val="0"/>
        <w:spacing w:line="276" w:lineRule="auto"/>
        <w:jc w:val="both"/>
        <w:rPr>
          <w:rFonts w:ascii="Soberana Sans" w:hAnsi="Soberana Sans" w:cs="Arial"/>
        </w:rPr>
      </w:pPr>
    </w:p>
    <w:tbl>
      <w:tblPr>
        <w:tblW w:w="8937" w:type="dxa"/>
        <w:tblInd w:w="70" w:type="dxa"/>
        <w:tblCellMar>
          <w:left w:w="70" w:type="dxa"/>
          <w:right w:w="70" w:type="dxa"/>
        </w:tblCellMar>
        <w:tblLook w:val="0000" w:firstRow="0" w:lastRow="0" w:firstColumn="0" w:lastColumn="0" w:noHBand="0" w:noVBand="0"/>
      </w:tblPr>
      <w:tblGrid>
        <w:gridCol w:w="1885"/>
        <w:gridCol w:w="1652"/>
        <w:gridCol w:w="1633"/>
        <w:gridCol w:w="1929"/>
        <w:gridCol w:w="1838"/>
      </w:tblGrid>
      <w:tr w:rsidR="0025212A" w:rsidRPr="0025212A" w:rsidTr="007809D7">
        <w:trPr>
          <w:trHeight w:val="743"/>
        </w:trPr>
        <w:tc>
          <w:tcPr>
            <w:tcW w:w="1885" w:type="dxa"/>
          </w:tcPr>
          <w:p w:rsidR="0025212A" w:rsidRPr="0025212A" w:rsidRDefault="0025212A" w:rsidP="00E57748">
            <w:pPr>
              <w:spacing w:line="276" w:lineRule="auto"/>
              <w:jc w:val="both"/>
              <w:rPr>
                <w:rFonts w:ascii="Soberana Sans" w:hAnsi="Soberana Sans" w:cs="Arial"/>
                <w:color w:val="0000FF"/>
              </w:rPr>
            </w:pPr>
            <w:r w:rsidRPr="0025212A">
              <w:rPr>
                <w:rFonts w:ascii="Soberana Sans" w:hAnsi="Soberana Sans" w:cs="Arial"/>
                <w:noProof/>
                <w:color w:val="0000FF"/>
                <w:lang w:val="es-MX" w:eastAsia="es-MX"/>
              </w:rPr>
              <mc:AlternateContent>
                <mc:Choice Requires="wps">
                  <w:drawing>
                    <wp:anchor distT="0" distB="0" distL="114300" distR="114300" simplePos="0" relativeHeight="251667456" behindDoc="0" locked="0" layoutInCell="1" allowOverlap="1" wp14:anchorId="65938C01" wp14:editId="686EDFA6">
                      <wp:simplePos x="0" y="0"/>
                      <wp:positionH relativeFrom="column">
                        <wp:posOffset>460375</wp:posOffset>
                      </wp:positionH>
                      <wp:positionV relativeFrom="paragraph">
                        <wp:posOffset>15240</wp:posOffset>
                      </wp:positionV>
                      <wp:extent cx="274320" cy="274320"/>
                      <wp:effectExtent l="0" t="0" r="0" b="0"/>
                      <wp:wrapNone/>
                      <wp:docPr id="1024" name="Cuadro de texto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BE23ED" w:rsidRDefault="00BE23ED" w:rsidP="0025212A">
                                  <w:pPr>
                                    <w:shd w:val="clear" w:color="auto" w:fill="C00000"/>
                                    <w:rPr>
                                      <w:rFonts w:cs="Tahoma"/>
                                    </w:rPr>
                                  </w:pPr>
                                  <w:r>
                                    <w:rPr>
                                      <w:rFonts w:cs="Tahoma"/>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024" o:spid="_x0000_s1027" type="#_x0000_t202" style="position:absolute;left:0;text-align:left;margin-left:36.25pt;margin-top:1.2pt;width:21.6pt;height:21.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">
                      <v:textbox>
                        <w:txbxContent>
                          <w:p w:rsidR="00BE23ED" w:rsidRDefault="00BE23ED" w:rsidP="0025212A">
                            <w:pPr>
                              <w:shd w:val="clear" w:color="auto" w:fill="C00000"/>
                              <w:rPr>
                                <w:rFonts w:cs="Tahoma"/>
                              </w:rPr>
                            </w:pPr>
                            <w:r>
                              <w:rPr>
                                <w:rFonts w:cs="Tahoma"/>
                              </w:rPr>
                              <w:t>5</w:t>
                            </w:r>
                          </w:p>
                        </w:txbxContent>
                      </v:textbox>
                    </v:shape>
                  </w:pict>
                </mc:Fallback>
              </mc:AlternateContent>
            </w:r>
          </w:p>
          <w:p w:rsidR="0025212A" w:rsidRPr="0025212A" w:rsidRDefault="0025212A" w:rsidP="00E57748">
            <w:pPr>
              <w:spacing w:line="276" w:lineRule="auto"/>
              <w:jc w:val="both"/>
              <w:rPr>
                <w:rFonts w:ascii="Soberana Sans" w:hAnsi="Soberana Sans" w:cs="Arial"/>
                <w:color w:val="0000FF"/>
              </w:rPr>
            </w:pPr>
          </w:p>
        </w:tc>
        <w:tc>
          <w:tcPr>
            <w:tcW w:w="1652" w:type="dxa"/>
          </w:tcPr>
          <w:p w:rsidR="0025212A" w:rsidRPr="0025212A" w:rsidRDefault="0025212A" w:rsidP="00E57748">
            <w:pPr>
              <w:spacing w:line="276" w:lineRule="auto"/>
              <w:jc w:val="both"/>
              <w:rPr>
                <w:rFonts w:ascii="Soberana Sans" w:hAnsi="Soberana Sans" w:cs="Arial"/>
                <w:color w:val="0000FF"/>
              </w:rPr>
            </w:pPr>
            <w:r w:rsidRPr="0025212A">
              <w:rPr>
                <w:rFonts w:ascii="Soberana Sans" w:hAnsi="Soberana Sans" w:cs="Arial"/>
                <w:noProof/>
                <w:color w:val="0000FF"/>
                <w:lang w:val="es-MX" w:eastAsia="es-MX"/>
              </w:rPr>
              <mc:AlternateContent>
                <mc:Choice Requires="wps">
                  <w:drawing>
                    <wp:anchor distT="0" distB="0" distL="114300" distR="114300" simplePos="0" relativeHeight="251668480" behindDoc="0" locked="0" layoutInCell="1" allowOverlap="1" wp14:anchorId="0086C29E" wp14:editId="4CE4DCAC">
                      <wp:simplePos x="0" y="0"/>
                      <wp:positionH relativeFrom="column">
                        <wp:posOffset>416560</wp:posOffset>
                      </wp:positionH>
                      <wp:positionV relativeFrom="paragraph">
                        <wp:posOffset>15240</wp:posOffset>
                      </wp:positionV>
                      <wp:extent cx="274320" cy="274320"/>
                      <wp:effectExtent l="0" t="0" r="0" b="0"/>
                      <wp:wrapNone/>
                      <wp:docPr id="63" name="Cuadro de texto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BE23ED" w:rsidRDefault="00BE23ED" w:rsidP="0025212A">
                                  <w:pPr>
                                    <w:shd w:val="clear" w:color="auto" w:fill="C00000"/>
                                  </w:pPr>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63" o:spid="_x0000_s1028" type="#_x0000_t202" style="position:absolute;left:0;text-align:left;margin-left:32.8pt;margin-top:1.2pt;width:21.6pt;height:21.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">
                      <v:textbox>
                        <w:txbxContent>
                          <w:p w:rsidR="00BE23ED" w:rsidRDefault="00BE23ED" w:rsidP="0025212A">
                            <w:pPr>
                              <w:shd w:val="clear" w:color="auto" w:fill="C00000"/>
                            </w:pPr>
                            <w:r>
                              <w:t>4</w:t>
                            </w:r>
                          </w:p>
                        </w:txbxContent>
                      </v:textbox>
                    </v:shape>
                  </w:pict>
                </mc:Fallback>
              </mc:AlternateContent>
            </w:r>
          </w:p>
        </w:tc>
        <w:tc>
          <w:tcPr>
            <w:tcW w:w="1633" w:type="dxa"/>
          </w:tcPr>
          <w:p w:rsidR="0025212A" w:rsidRPr="0025212A" w:rsidRDefault="0025212A" w:rsidP="00E57748">
            <w:pPr>
              <w:spacing w:line="276" w:lineRule="auto"/>
              <w:jc w:val="both"/>
              <w:rPr>
                <w:rFonts w:ascii="Soberana Sans" w:hAnsi="Soberana Sans" w:cs="Arial"/>
                <w:color w:val="0000FF"/>
              </w:rPr>
            </w:pPr>
            <w:r w:rsidRPr="0025212A">
              <w:rPr>
                <w:rFonts w:ascii="Soberana Sans" w:hAnsi="Soberana Sans" w:cs="Arial"/>
                <w:noProof/>
                <w:color w:val="0000FF"/>
                <w:lang w:val="es-MX" w:eastAsia="es-MX"/>
              </w:rPr>
              <mc:AlternateContent>
                <mc:Choice Requires="wps">
                  <w:drawing>
                    <wp:anchor distT="0" distB="0" distL="114300" distR="114300" simplePos="0" relativeHeight="251669504" behindDoc="0" locked="0" layoutInCell="1" allowOverlap="1" wp14:anchorId="02F291F3" wp14:editId="2ED5BF97">
                      <wp:simplePos x="0" y="0"/>
                      <wp:positionH relativeFrom="column">
                        <wp:posOffset>394970</wp:posOffset>
                      </wp:positionH>
                      <wp:positionV relativeFrom="paragraph">
                        <wp:posOffset>15240</wp:posOffset>
                      </wp:positionV>
                      <wp:extent cx="274320" cy="274320"/>
                      <wp:effectExtent l="0" t="0" r="0" b="0"/>
                      <wp:wrapNone/>
                      <wp:docPr id="62" name="Cuadro de texto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BE23ED" w:rsidRDefault="00BE23ED" w:rsidP="0025212A">
                                  <w:pPr>
                                    <w:shd w:val="clear" w:color="auto" w:fill="C00000"/>
                                  </w:pPr>
                                  <w: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62" o:spid="_x0000_s1029" type="#_x0000_t202" style="position:absolute;left:0;text-align:left;margin-left:31.1pt;margin-top:1.2pt;width:21.6pt;height:21.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">
                      <v:textbox>
                        <w:txbxContent>
                          <w:p w:rsidR="00BE23ED" w:rsidRDefault="00BE23ED" w:rsidP="0025212A">
                            <w:pPr>
                              <w:shd w:val="clear" w:color="auto" w:fill="C00000"/>
                            </w:pPr>
                            <w:r>
                              <w:t>3</w:t>
                            </w:r>
                          </w:p>
                        </w:txbxContent>
                      </v:textbox>
                    </v:shape>
                  </w:pict>
                </mc:Fallback>
              </mc:AlternateContent>
            </w:r>
          </w:p>
        </w:tc>
        <w:tc>
          <w:tcPr>
            <w:tcW w:w="1929" w:type="dxa"/>
          </w:tcPr>
          <w:p w:rsidR="0025212A" w:rsidRPr="0025212A" w:rsidRDefault="0025212A" w:rsidP="00E57748">
            <w:pPr>
              <w:spacing w:line="276" w:lineRule="auto"/>
              <w:jc w:val="both"/>
              <w:rPr>
                <w:rFonts w:ascii="Soberana Sans" w:hAnsi="Soberana Sans" w:cs="Arial"/>
                <w:color w:val="0000FF"/>
              </w:rPr>
            </w:pPr>
            <w:r w:rsidRPr="0025212A">
              <w:rPr>
                <w:rFonts w:ascii="Soberana Sans" w:hAnsi="Soberana Sans" w:cs="Arial"/>
                <w:noProof/>
                <w:color w:val="0000FF"/>
                <w:lang w:val="es-MX" w:eastAsia="es-MX"/>
              </w:rPr>
              <mc:AlternateContent>
                <mc:Choice Requires="wps">
                  <w:drawing>
                    <wp:anchor distT="0" distB="0" distL="114300" distR="114300" simplePos="0" relativeHeight="251670528" behindDoc="0" locked="0" layoutInCell="1" allowOverlap="1" wp14:anchorId="5923D30E" wp14:editId="4E64B0B4">
                      <wp:simplePos x="0" y="0"/>
                      <wp:positionH relativeFrom="column">
                        <wp:posOffset>499110</wp:posOffset>
                      </wp:positionH>
                      <wp:positionV relativeFrom="paragraph">
                        <wp:posOffset>15240</wp:posOffset>
                      </wp:positionV>
                      <wp:extent cx="274320" cy="274320"/>
                      <wp:effectExtent l="0" t="0" r="0" b="0"/>
                      <wp:wrapNone/>
                      <wp:docPr id="61" name="Cuadro de texto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BE23ED" w:rsidRDefault="00BE23ED" w:rsidP="0025212A">
                                  <w:pPr>
                                    <w:shd w:val="clear" w:color="auto" w:fill="C00000"/>
                                  </w:pPr>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61" o:spid="_x0000_s1030" type="#_x0000_t202" style="position:absolute;left:0;text-align:left;margin-left:39.3pt;margin-top:1.2pt;width:21.6pt;height:21.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">
                      <v:textbox>
                        <w:txbxContent>
                          <w:p w:rsidR="00BE23ED" w:rsidRDefault="00BE23ED" w:rsidP="0025212A">
                            <w:pPr>
                              <w:shd w:val="clear" w:color="auto" w:fill="C00000"/>
                            </w:pPr>
                            <w:r>
                              <w:t>2</w:t>
                            </w:r>
                          </w:p>
                        </w:txbxContent>
                      </v:textbox>
                    </v:shape>
                  </w:pict>
                </mc:Fallback>
              </mc:AlternateContent>
            </w:r>
          </w:p>
        </w:tc>
        <w:tc>
          <w:tcPr>
            <w:tcW w:w="1838" w:type="dxa"/>
          </w:tcPr>
          <w:p w:rsidR="0025212A" w:rsidRPr="0025212A" w:rsidRDefault="0025212A" w:rsidP="00E57748">
            <w:pPr>
              <w:spacing w:line="276" w:lineRule="auto"/>
              <w:jc w:val="both"/>
              <w:rPr>
                <w:rFonts w:ascii="Soberana Sans" w:hAnsi="Soberana Sans" w:cs="Arial"/>
                <w:color w:val="0000FF"/>
              </w:rPr>
            </w:pPr>
            <w:r w:rsidRPr="0025212A">
              <w:rPr>
                <w:rFonts w:ascii="Soberana Sans" w:hAnsi="Soberana Sans" w:cs="Arial"/>
                <w:noProof/>
                <w:color w:val="0000FF"/>
                <w:lang w:val="es-MX" w:eastAsia="es-MX"/>
              </w:rPr>
              <mc:AlternateContent>
                <mc:Choice Requires="wps">
                  <w:drawing>
                    <wp:anchor distT="0" distB="0" distL="114300" distR="114300" simplePos="0" relativeHeight="251671552" behindDoc="0" locked="0" layoutInCell="1" allowOverlap="1" wp14:anchorId="07DBC375" wp14:editId="14E61FB8">
                      <wp:simplePos x="0" y="0"/>
                      <wp:positionH relativeFrom="column">
                        <wp:posOffset>494665</wp:posOffset>
                      </wp:positionH>
                      <wp:positionV relativeFrom="paragraph">
                        <wp:posOffset>12065</wp:posOffset>
                      </wp:positionV>
                      <wp:extent cx="274320" cy="274320"/>
                      <wp:effectExtent l="0" t="0" r="0" b="0"/>
                      <wp:wrapNone/>
                      <wp:docPr id="60" name="Cuadro de texto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BE23ED" w:rsidRDefault="00BE23ED" w:rsidP="0025212A">
                                  <w:pPr>
                                    <w:shd w:val="clear" w:color="auto" w:fill="C00000"/>
                                  </w:pPr>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60" o:spid="_x0000_s1031" type="#_x0000_t202" style="position:absolute;left:0;text-align:left;margin-left:38.95pt;margin-top:.95pt;width:21.6pt;height:2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">
                      <v:textbox>
                        <w:txbxContent>
                          <w:p w:rsidR="00BE23ED" w:rsidRDefault="00BE23ED" w:rsidP="0025212A">
                            <w:pPr>
                              <w:shd w:val="clear" w:color="auto" w:fill="C00000"/>
                            </w:pPr>
                            <w:r>
                              <w:t>1</w:t>
                            </w:r>
                          </w:p>
                        </w:txbxContent>
                      </v:textbox>
                    </v:shape>
                  </w:pict>
                </mc:Fallback>
              </mc:AlternateContent>
            </w:r>
          </w:p>
        </w:tc>
      </w:tr>
      <w:tr w:rsidR="0025212A" w:rsidRPr="0025212A" w:rsidTr="007809D7">
        <w:trPr>
          <w:trHeight w:val="446"/>
        </w:trPr>
        <w:tc>
          <w:tcPr>
            <w:tcW w:w="1885" w:type="dxa"/>
          </w:tcPr>
          <w:p w:rsidR="0025212A" w:rsidRPr="0025212A" w:rsidRDefault="0025212A" w:rsidP="00E57748">
            <w:pPr>
              <w:spacing w:before="40" w:line="276" w:lineRule="auto"/>
              <w:jc w:val="center"/>
              <w:rPr>
                <w:rFonts w:ascii="Soberana Sans" w:hAnsi="Soberana Sans" w:cs="Arial"/>
                <w:b/>
              </w:rPr>
            </w:pPr>
            <w:r w:rsidRPr="0025212A">
              <w:rPr>
                <w:rFonts w:ascii="Soberana Sans" w:hAnsi="Soberana Sans" w:cs="Arial"/>
                <w:b/>
              </w:rPr>
              <w:t>EXCELENTE</w:t>
            </w:r>
          </w:p>
        </w:tc>
        <w:tc>
          <w:tcPr>
            <w:tcW w:w="1652" w:type="dxa"/>
          </w:tcPr>
          <w:p w:rsidR="0025212A" w:rsidRPr="0025212A" w:rsidRDefault="0025212A" w:rsidP="00E57748">
            <w:pPr>
              <w:spacing w:before="40" w:line="276" w:lineRule="auto"/>
              <w:jc w:val="center"/>
              <w:rPr>
                <w:rFonts w:ascii="Soberana Sans" w:hAnsi="Soberana Sans" w:cs="Arial"/>
                <w:b/>
              </w:rPr>
            </w:pPr>
            <w:r w:rsidRPr="0025212A">
              <w:rPr>
                <w:rFonts w:ascii="Soberana Sans" w:hAnsi="Soberana Sans" w:cs="Arial"/>
                <w:b/>
              </w:rPr>
              <w:t>BUENA</w:t>
            </w:r>
          </w:p>
        </w:tc>
        <w:tc>
          <w:tcPr>
            <w:tcW w:w="1633" w:type="dxa"/>
          </w:tcPr>
          <w:p w:rsidR="0025212A" w:rsidRPr="0025212A" w:rsidRDefault="0025212A" w:rsidP="00E57748">
            <w:pPr>
              <w:spacing w:before="40" w:line="276" w:lineRule="auto"/>
              <w:jc w:val="center"/>
              <w:rPr>
                <w:rFonts w:ascii="Soberana Sans" w:hAnsi="Soberana Sans" w:cs="Arial"/>
                <w:b/>
              </w:rPr>
            </w:pPr>
            <w:r w:rsidRPr="0025212A">
              <w:rPr>
                <w:rFonts w:ascii="Soberana Sans" w:hAnsi="Soberana Sans" w:cs="Arial"/>
                <w:b/>
              </w:rPr>
              <w:t>REGULAR</w:t>
            </w:r>
          </w:p>
        </w:tc>
        <w:tc>
          <w:tcPr>
            <w:tcW w:w="1929" w:type="dxa"/>
          </w:tcPr>
          <w:p w:rsidR="0025212A" w:rsidRPr="0025212A" w:rsidRDefault="0025212A" w:rsidP="00E57748">
            <w:pPr>
              <w:spacing w:before="40" w:line="276" w:lineRule="auto"/>
              <w:jc w:val="center"/>
              <w:rPr>
                <w:rFonts w:ascii="Soberana Sans" w:hAnsi="Soberana Sans" w:cs="Arial"/>
                <w:b/>
              </w:rPr>
            </w:pPr>
            <w:r w:rsidRPr="0025212A">
              <w:rPr>
                <w:rFonts w:ascii="Soberana Sans" w:hAnsi="Soberana Sans" w:cs="Arial"/>
                <w:b/>
              </w:rPr>
              <w:t>MALA</w:t>
            </w:r>
          </w:p>
        </w:tc>
        <w:tc>
          <w:tcPr>
            <w:tcW w:w="1838" w:type="dxa"/>
          </w:tcPr>
          <w:p w:rsidR="0025212A" w:rsidRPr="0025212A" w:rsidRDefault="0025212A" w:rsidP="00E57748">
            <w:pPr>
              <w:spacing w:before="40" w:line="276" w:lineRule="auto"/>
              <w:jc w:val="center"/>
              <w:rPr>
                <w:rFonts w:ascii="Soberana Sans" w:hAnsi="Soberana Sans" w:cs="Arial"/>
                <w:b/>
              </w:rPr>
            </w:pPr>
            <w:r w:rsidRPr="0025212A">
              <w:rPr>
                <w:rFonts w:ascii="Soberana Sans" w:hAnsi="Soberana Sans" w:cs="Arial"/>
                <w:b/>
              </w:rPr>
              <w:t>MUY MALA</w:t>
            </w:r>
          </w:p>
        </w:tc>
      </w:tr>
    </w:tbl>
    <w:p w:rsidR="0025212A" w:rsidRPr="0025212A" w:rsidRDefault="0025212A" w:rsidP="00E57748">
      <w:pPr>
        <w:spacing w:line="276" w:lineRule="auto"/>
        <w:jc w:val="both"/>
        <w:rPr>
          <w:rFonts w:ascii="Soberana Sans" w:hAnsi="Soberana Sans" w:cs="Arial"/>
          <w:b/>
        </w:rPr>
      </w:pPr>
    </w:p>
    <w:p w:rsidR="0025212A" w:rsidRPr="0025212A" w:rsidRDefault="0025212A" w:rsidP="00E57748">
      <w:pPr>
        <w:spacing w:line="276" w:lineRule="auto"/>
        <w:jc w:val="both"/>
        <w:rPr>
          <w:rFonts w:ascii="Soberana Sans" w:hAnsi="Soberana Sans" w:cs="Arial"/>
          <w:b/>
        </w:rPr>
      </w:pPr>
      <w:r w:rsidRPr="0025212A">
        <w:rPr>
          <w:rFonts w:ascii="Soberana Sans" w:hAnsi="Soberana Sans" w:cs="Arial"/>
          <w:b/>
          <w:noProof/>
          <w:lang w:val="es-MX" w:eastAsia="es-MX"/>
        </w:rPr>
        <w:drawing>
          <wp:inline distT="0" distB="0" distL="0" distR="0" wp14:anchorId="5B5BA2DE" wp14:editId="6584145C">
            <wp:extent cx="5610225" cy="2114550"/>
            <wp:effectExtent l="0" t="0" r="9525" b="19050"/>
            <wp:docPr id="24" name="Grá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25212A" w:rsidRPr="0025212A" w:rsidRDefault="0025212A" w:rsidP="00E57748">
      <w:pPr>
        <w:spacing w:line="276" w:lineRule="auto"/>
        <w:jc w:val="both"/>
        <w:rPr>
          <w:rFonts w:ascii="Soberana Sans" w:hAnsi="Soberana Sans" w:cs="Arial"/>
        </w:rPr>
      </w:pPr>
    </w:p>
    <w:p w:rsidR="0025212A" w:rsidRPr="0025212A" w:rsidRDefault="0025212A" w:rsidP="00E57748">
      <w:pPr>
        <w:spacing w:line="276" w:lineRule="auto"/>
        <w:jc w:val="both"/>
        <w:rPr>
          <w:rFonts w:ascii="Soberana Sans" w:hAnsi="Soberana Sans" w:cs="Arial"/>
        </w:rPr>
      </w:pPr>
    </w:p>
    <w:p w:rsidR="0025212A" w:rsidRPr="0066797D" w:rsidRDefault="0066797D" w:rsidP="00E57748">
      <w:pPr>
        <w:spacing w:line="276" w:lineRule="auto"/>
        <w:jc w:val="both"/>
        <w:rPr>
          <w:rFonts w:ascii="Soberana Sans" w:hAnsi="Soberana Sans" w:cs="Arial"/>
          <w:b/>
        </w:rPr>
      </w:pPr>
      <w:r w:rsidRPr="0066797D">
        <w:rPr>
          <w:rFonts w:ascii="Soberana Sans" w:hAnsi="Soberana Sans" w:cs="Arial"/>
          <w:b/>
        </w:rPr>
        <w:t>Vinculación y Difusión</w:t>
      </w:r>
    </w:p>
    <w:p w:rsidR="0025212A" w:rsidRDefault="0025212A" w:rsidP="00E57748">
      <w:pPr>
        <w:spacing w:line="276" w:lineRule="auto"/>
        <w:jc w:val="both"/>
        <w:rPr>
          <w:rFonts w:ascii="Soberana Sans" w:hAnsi="Soberana Sans" w:cs="Arial"/>
        </w:rPr>
      </w:pPr>
    </w:p>
    <w:p w:rsidR="0066797D" w:rsidRPr="0066797D" w:rsidRDefault="0066797D" w:rsidP="0066797D">
      <w:pPr>
        <w:pStyle w:val="Prrafodelista"/>
        <w:numPr>
          <w:ilvl w:val="0"/>
          <w:numId w:val="12"/>
        </w:numPr>
        <w:spacing w:line="276" w:lineRule="auto"/>
        <w:jc w:val="both"/>
        <w:rPr>
          <w:rFonts w:ascii="Soberana Sans" w:hAnsi="Soberana Sans"/>
        </w:rPr>
      </w:pPr>
      <w:r w:rsidRPr="0066797D">
        <w:rPr>
          <w:rFonts w:ascii="Soberana Sans" w:hAnsi="Soberana Sans"/>
          <w:b/>
        </w:rPr>
        <w:t>Campañas de Difusión y Promoción</w:t>
      </w:r>
    </w:p>
    <w:p w:rsidR="0066797D" w:rsidRPr="009522ED" w:rsidRDefault="0066797D" w:rsidP="0066797D">
      <w:pPr>
        <w:spacing w:line="276" w:lineRule="auto"/>
        <w:jc w:val="both"/>
        <w:rPr>
          <w:rFonts w:ascii="Soberana Sans" w:hAnsi="Soberana Sans"/>
        </w:rPr>
      </w:pPr>
    </w:p>
    <w:p w:rsidR="0066797D" w:rsidRPr="009522ED" w:rsidRDefault="00E644E7" w:rsidP="0066797D">
      <w:pPr>
        <w:spacing w:line="276" w:lineRule="auto"/>
        <w:jc w:val="both"/>
        <w:rPr>
          <w:rFonts w:ascii="Soberana Sans" w:hAnsi="Soberana Sans"/>
        </w:rPr>
      </w:pPr>
      <w:r>
        <w:rPr>
          <w:rFonts w:ascii="Soberana Sans" w:hAnsi="Soberana Sans"/>
          <w:noProof/>
          <w:lang w:val="es-MX" w:eastAsia="es-MX"/>
        </w:rPr>
        <w:drawing>
          <wp:anchor distT="0" distB="0" distL="114300" distR="114300" simplePos="0" relativeHeight="251681792" behindDoc="0" locked="0" layoutInCell="1" allowOverlap="1" wp14:anchorId="41D8063F" wp14:editId="1774670C">
            <wp:simplePos x="0" y="0"/>
            <wp:positionH relativeFrom="column">
              <wp:posOffset>3025140</wp:posOffset>
            </wp:positionH>
            <wp:positionV relativeFrom="paragraph">
              <wp:posOffset>147955</wp:posOffset>
            </wp:positionV>
            <wp:extent cx="2781300" cy="1571625"/>
            <wp:effectExtent l="0" t="0" r="0" b="9525"/>
            <wp:wrapSquare wrapText="bothSides"/>
            <wp:docPr id="9" name="Imagen 9" descr="C:\Users\Naranjo\Desktop\gaceta 6\10580233_10153083347477166_107713274595356224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aranjo\Desktop\gaceta 6\10580233_10153083347477166_1077132745953562243_n.jpg"/>
                    <pic:cNvPicPr>
                      <a:picLocks noChangeAspect="1" noChangeArrowheads="1"/>
                    </pic:cNvPicPr>
                  </pic:nvPicPr>
                  <pic:blipFill>
                    <a:blip r:embed="rId30" cstate="print">
                      <a:lum bright="10000" contrast="40000"/>
                      <a:extLst>
                        <a:ext uri="{28A0092B-C50C-407E-A947-70E740481C1C}">
                          <a14:useLocalDpi xmlns:a14="http://schemas.microsoft.com/office/drawing/2010/main" val="0"/>
                        </a:ext>
                      </a:extLst>
                    </a:blip>
                    <a:srcRect b="31021"/>
                    <a:stretch>
                      <a:fillRect/>
                    </a:stretch>
                  </pic:blipFill>
                  <pic:spPr bwMode="auto">
                    <a:xfrm>
                      <a:off x="0" y="0"/>
                      <a:ext cx="278130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sidR="0066797D" w:rsidRPr="009522ED">
        <w:rPr>
          <w:rFonts w:ascii="Soberana Sans" w:hAnsi="Soberana Sans"/>
        </w:rPr>
        <w:t>Dentro del periodo agosto</w:t>
      </w:r>
      <w:r w:rsidR="0066797D">
        <w:rPr>
          <w:rFonts w:ascii="Soberana Sans" w:hAnsi="Soberana Sans"/>
        </w:rPr>
        <w:t xml:space="preserve"> -</w:t>
      </w:r>
      <w:r w:rsidR="0066797D" w:rsidRPr="009522ED">
        <w:rPr>
          <w:rFonts w:ascii="Soberana Sans" w:hAnsi="Soberana Sans"/>
        </w:rPr>
        <w:t xml:space="preserve"> diciembre 2014, se realizó la campaña de difusión para el ingreso de alumnos</w:t>
      </w:r>
      <w:r w:rsidR="0066797D">
        <w:rPr>
          <w:rFonts w:ascii="Soberana Sans" w:hAnsi="Soberana Sans"/>
        </w:rPr>
        <w:t xml:space="preserve"> </w:t>
      </w:r>
      <w:r w:rsidR="0066797D" w:rsidRPr="009522ED">
        <w:rPr>
          <w:rFonts w:ascii="Soberana Sans" w:hAnsi="Soberana Sans"/>
        </w:rPr>
        <w:t xml:space="preserve">para el siguiente del periodo escolar. </w:t>
      </w:r>
    </w:p>
    <w:p w:rsidR="0066797D" w:rsidRPr="009522ED" w:rsidRDefault="0066797D" w:rsidP="0066797D">
      <w:pPr>
        <w:spacing w:line="276" w:lineRule="auto"/>
        <w:jc w:val="both"/>
        <w:rPr>
          <w:rFonts w:ascii="Soberana Sans" w:hAnsi="Soberana Sans"/>
        </w:rPr>
      </w:pPr>
    </w:p>
    <w:p w:rsidR="0066797D" w:rsidRPr="009522ED" w:rsidRDefault="0066797D" w:rsidP="0066797D">
      <w:pPr>
        <w:spacing w:line="276" w:lineRule="auto"/>
        <w:jc w:val="both"/>
        <w:rPr>
          <w:rFonts w:ascii="Soberana Sans" w:hAnsi="Soberana Sans"/>
        </w:rPr>
      </w:pPr>
      <w:r w:rsidRPr="009522ED">
        <w:rPr>
          <w:rFonts w:ascii="Soberana Sans" w:hAnsi="Soberana Sans"/>
        </w:rPr>
        <w:t xml:space="preserve">Se visitaron un total de </w:t>
      </w:r>
      <w:r>
        <w:rPr>
          <w:rFonts w:ascii="Soberana Sans" w:hAnsi="Soberana Sans"/>
        </w:rPr>
        <w:t>35</w:t>
      </w:r>
      <w:r w:rsidRPr="009522ED">
        <w:rPr>
          <w:rFonts w:ascii="Soberana Sans" w:hAnsi="Soberana Sans"/>
        </w:rPr>
        <w:t xml:space="preserve"> escuelas de </w:t>
      </w:r>
      <w:r>
        <w:rPr>
          <w:rFonts w:ascii="Soberana Sans" w:hAnsi="Soberana Sans"/>
        </w:rPr>
        <w:t xml:space="preserve">bachillerato y se llevaron a cabo </w:t>
      </w:r>
      <w:r w:rsidRPr="009522ED">
        <w:rPr>
          <w:rFonts w:ascii="Soberana Sans" w:hAnsi="Soberana Sans"/>
        </w:rPr>
        <w:t>6</w:t>
      </w:r>
      <w:r>
        <w:rPr>
          <w:rFonts w:ascii="Soberana Sans" w:hAnsi="Soberana Sans"/>
        </w:rPr>
        <w:t xml:space="preserve"> visitas </w:t>
      </w:r>
      <w:r w:rsidRPr="009522ED">
        <w:rPr>
          <w:rFonts w:ascii="Soberana Sans" w:hAnsi="Soberana Sans"/>
        </w:rPr>
        <w:t xml:space="preserve"> guiadas, </w:t>
      </w:r>
      <w:r>
        <w:rPr>
          <w:rFonts w:ascii="Soberana Sans" w:hAnsi="Soberana Sans"/>
        </w:rPr>
        <w:t>atendiendo</w:t>
      </w:r>
      <w:r w:rsidRPr="009522ED">
        <w:rPr>
          <w:rFonts w:ascii="Soberana Sans" w:hAnsi="Soberana Sans"/>
        </w:rPr>
        <w:t xml:space="preserve"> </w:t>
      </w:r>
      <w:r>
        <w:rPr>
          <w:rFonts w:ascii="Soberana Sans" w:hAnsi="Soberana Sans"/>
        </w:rPr>
        <w:t xml:space="preserve">así </w:t>
      </w:r>
      <w:r w:rsidRPr="009522ED">
        <w:rPr>
          <w:rFonts w:ascii="Soberana Sans" w:hAnsi="Soberana Sans"/>
        </w:rPr>
        <w:t>un total de 2008 alumnos.</w:t>
      </w:r>
      <w:r>
        <w:rPr>
          <w:rFonts w:ascii="Soberana Sans" w:hAnsi="Soberana Sans"/>
        </w:rPr>
        <w:t xml:space="preserve"> </w:t>
      </w:r>
    </w:p>
    <w:p w:rsidR="0066797D" w:rsidRDefault="0066797D" w:rsidP="0066797D">
      <w:pPr>
        <w:spacing w:line="276" w:lineRule="auto"/>
        <w:jc w:val="both"/>
        <w:rPr>
          <w:rFonts w:ascii="Soberana Sans" w:hAnsi="Soberana Sans"/>
        </w:rPr>
      </w:pPr>
    </w:p>
    <w:p w:rsidR="00B744BD" w:rsidRDefault="00B744BD" w:rsidP="0066797D">
      <w:pPr>
        <w:spacing w:line="276" w:lineRule="auto"/>
        <w:jc w:val="both"/>
        <w:rPr>
          <w:rFonts w:ascii="Soberana Sans" w:hAnsi="Soberana Sans"/>
        </w:rPr>
      </w:pPr>
    </w:p>
    <w:p w:rsidR="00B744BD" w:rsidRDefault="00B744BD" w:rsidP="0066797D">
      <w:pPr>
        <w:spacing w:line="276" w:lineRule="auto"/>
        <w:jc w:val="both"/>
        <w:rPr>
          <w:rFonts w:ascii="Soberana Sans" w:hAnsi="Soberana Sans"/>
        </w:rPr>
      </w:pPr>
    </w:p>
    <w:p w:rsidR="00B744BD" w:rsidRPr="009522ED" w:rsidRDefault="00B744BD" w:rsidP="0066797D">
      <w:pPr>
        <w:spacing w:line="276" w:lineRule="auto"/>
        <w:jc w:val="both"/>
        <w:rPr>
          <w:rFonts w:ascii="Soberana Sans" w:hAnsi="Soberana Sans"/>
        </w:rPr>
      </w:pPr>
    </w:p>
    <w:p w:rsidR="007F76CC" w:rsidRPr="009522ED" w:rsidRDefault="007F76CC" w:rsidP="007F76CC">
      <w:pPr>
        <w:spacing w:line="276" w:lineRule="auto"/>
        <w:jc w:val="both"/>
        <w:rPr>
          <w:rFonts w:ascii="Soberana Sans" w:hAnsi="Soberana Sans"/>
          <w:b/>
        </w:rPr>
      </w:pPr>
      <w:r w:rsidRPr="009522ED">
        <w:rPr>
          <w:rFonts w:ascii="Soberana Sans" w:hAnsi="Soberana Sans"/>
          <w:b/>
        </w:rPr>
        <w:lastRenderedPageBreak/>
        <w:t>Servicio Social</w:t>
      </w:r>
    </w:p>
    <w:p w:rsidR="007F76CC" w:rsidRPr="009522ED" w:rsidRDefault="007F76CC" w:rsidP="007F76CC">
      <w:pPr>
        <w:spacing w:line="276" w:lineRule="auto"/>
        <w:jc w:val="both"/>
        <w:rPr>
          <w:rFonts w:ascii="Soberana Sans" w:hAnsi="Soberana Sans"/>
          <w:b/>
        </w:rPr>
      </w:pPr>
    </w:p>
    <w:p w:rsidR="007F76CC" w:rsidRPr="009522ED" w:rsidRDefault="007F76CC" w:rsidP="007F76CC">
      <w:pPr>
        <w:spacing w:line="276" w:lineRule="auto"/>
        <w:jc w:val="both"/>
        <w:rPr>
          <w:rFonts w:ascii="Soberana Sans" w:hAnsi="Soberana Sans"/>
        </w:rPr>
      </w:pPr>
      <w:r w:rsidRPr="009522ED">
        <w:rPr>
          <w:rFonts w:ascii="Soberana Sans" w:hAnsi="Soberana Sans"/>
        </w:rPr>
        <w:t xml:space="preserve">A continuación se presenta el total de alumnos prestaron su servicio social en las instituciones y empresas, así de cuantos hombres y mujeres por cada carrera. </w:t>
      </w:r>
    </w:p>
    <w:p w:rsidR="007F76CC" w:rsidRDefault="007F76CC" w:rsidP="007F76CC">
      <w:pPr>
        <w:spacing w:line="276" w:lineRule="auto"/>
        <w:jc w:val="both"/>
        <w:rPr>
          <w:rFonts w:ascii="Soberana Sans" w:hAnsi="Soberana Sans"/>
        </w:rPr>
      </w:pPr>
    </w:p>
    <w:tbl>
      <w:tblPr>
        <w:tblStyle w:val="Tablaconcuadrcula"/>
        <w:tblW w:w="5144" w:type="dxa"/>
        <w:jc w:val="center"/>
        <w:tblLook w:val="04A0" w:firstRow="1" w:lastRow="0" w:firstColumn="1" w:lastColumn="0" w:noHBand="0" w:noVBand="1"/>
      </w:tblPr>
      <w:tblGrid>
        <w:gridCol w:w="2555"/>
        <w:gridCol w:w="773"/>
        <w:gridCol w:w="656"/>
        <w:gridCol w:w="1160"/>
      </w:tblGrid>
      <w:tr w:rsidR="00C207B3" w:rsidRPr="00C207B3" w:rsidTr="00C207B3">
        <w:trPr>
          <w:jc w:val="center"/>
        </w:trPr>
        <w:tc>
          <w:tcPr>
            <w:tcW w:w="2555" w:type="dxa"/>
            <w:vMerge w:val="restart"/>
            <w:shd w:val="clear" w:color="auto" w:fill="943634" w:themeFill="accent2" w:themeFillShade="BF"/>
            <w:vAlign w:val="center"/>
          </w:tcPr>
          <w:p w:rsidR="007F76CC" w:rsidRPr="00C207B3" w:rsidRDefault="007F76CC" w:rsidP="00C207B3">
            <w:pPr>
              <w:spacing w:line="276" w:lineRule="auto"/>
              <w:jc w:val="center"/>
              <w:rPr>
                <w:rFonts w:ascii="Soberana Sans" w:hAnsi="Soberana Sans"/>
                <w:color w:val="FFFFFF" w:themeColor="background1"/>
              </w:rPr>
            </w:pPr>
            <w:r w:rsidRPr="00C207B3">
              <w:rPr>
                <w:rFonts w:ascii="Soberana Sans" w:hAnsi="Soberana Sans"/>
                <w:color w:val="FFFFFF" w:themeColor="background1"/>
              </w:rPr>
              <w:t>Carrera</w:t>
            </w:r>
          </w:p>
        </w:tc>
        <w:tc>
          <w:tcPr>
            <w:tcW w:w="1429" w:type="dxa"/>
            <w:gridSpan w:val="2"/>
            <w:shd w:val="clear" w:color="auto" w:fill="943634" w:themeFill="accent2" w:themeFillShade="BF"/>
            <w:vAlign w:val="center"/>
          </w:tcPr>
          <w:p w:rsidR="007F76CC" w:rsidRPr="00C207B3" w:rsidRDefault="007F76CC" w:rsidP="00C207B3">
            <w:pPr>
              <w:spacing w:line="276" w:lineRule="auto"/>
              <w:jc w:val="center"/>
              <w:rPr>
                <w:rFonts w:ascii="Soberana Sans" w:hAnsi="Soberana Sans"/>
                <w:color w:val="FFFFFF" w:themeColor="background1"/>
              </w:rPr>
            </w:pPr>
            <w:r w:rsidRPr="00C207B3">
              <w:rPr>
                <w:rFonts w:ascii="Soberana Sans" w:hAnsi="Soberana Sans"/>
                <w:color w:val="FFFFFF" w:themeColor="background1"/>
              </w:rPr>
              <w:t>ALUMNOS</w:t>
            </w:r>
          </w:p>
        </w:tc>
        <w:tc>
          <w:tcPr>
            <w:tcW w:w="1160" w:type="dxa"/>
            <w:vMerge w:val="restart"/>
            <w:shd w:val="clear" w:color="auto" w:fill="943634" w:themeFill="accent2" w:themeFillShade="BF"/>
            <w:vAlign w:val="center"/>
          </w:tcPr>
          <w:p w:rsidR="007F76CC" w:rsidRPr="00C207B3" w:rsidRDefault="007F76CC" w:rsidP="00C207B3">
            <w:pPr>
              <w:spacing w:line="276" w:lineRule="auto"/>
              <w:jc w:val="center"/>
              <w:rPr>
                <w:rFonts w:ascii="Soberana Sans" w:hAnsi="Soberana Sans"/>
                <w:color w:val="FFFFFF" w:themeColor="background1"/>
              </w:rPr>
            </w:pPr>
            <w:r w:rsidRPr="00C207B3">
              <w:rPr>
                <w:rFonts w:ascii="Soberana Sans" w:hAnsi="Soberana Sans"/>
                <w:color w:val="FFFFFF" w:themeColor="background1"/>
              </w:rPr>
              <w:t>TOTAL</w:t>
            </w:r>
          </w:p>
        </w:tc>
      </w:tr>
      <w:tr w:rsidR="00C207B3" w:rsidRPr="00C207B3" w:rsidTr="00C207B3">
        <w:trPr>
          <w:jc w:val="center"/>
        </w:trPr>
        <w:tc>
          <w:tcPr>
            <w:tcW w:w="2555" w:type="dxa"/>
            <w:vMerge/>
            <w:shd w:val="clear" w:color="auto" w:fill="943634" w:themeFill="accent2" w:themeFillShade="BF"/>
            <w:vAlign w:val="center"/>
          </w:tcPr>
          <w:p w:rsidR="007F76CC" w:rsidRPr="00C207B3" w:rsidRDefault="007F76CC" w:rsidP="00C207B3">
            <w:pPr>
              <w:spacing w:line="276" w:lineRule="auto"/>
              <w:jc w:val="center"/>
              <w:rPr>
                <w:rFonts w:ascii="Soberana Sans" w:hAnsi="Soberana Sans"/>
                <w:color w:val="FFFFFF" w:themeColor="background1"/>
              </w:rPr>
            </w:pPr>
          </w:p>
        </w:tc>
        <w:tc>
          <w:tcPr>
            <w:tcW w:w="773" w:type="dxa"/>
            <w:shd w:val="clear" w:color="auto" w:fill="943634" w:themeFill="accent2" w:themeFillShade="BF"/>
            <w:vAlign w:val="center"/>
          </w:tcPr>
          <w:p w:rsidR="007F76CC" w:rsidRPr="00C207B3" w:rsidRDefault="007F76CC" w:rsidP="00C207B3">
            <w:pPr>
              <w:spacing w:line="276" w:lineRule="auto"/>
              <w:jc w:val="center"/>
              <w:rPr>
                <w:rFonts w:ascii="Soberana Sans" w:hAnsi="Soberana Sans"/>
                <w:color w:val="FFFFFF" w:themeColor="background1"/>
              </w:rPr>
            </w:pPr>
            <w:r w:rsidRPr="00C207B3">
              <w:rPr>
                <w:rFonts w:ascii="Soberana Sans" w:hAnsi="Soberana Sans"/>
                <w:color w:val="FFFFFF" w:themeColor="background1"/>
              </w:rPr>
              <w:t>H</w:t>
            </w:r>
          </w:p>
        </w:tc>
        <w:tc>
          <w:tcPr>
            <w:tcW w:w="656" w:type="dxa"/>
            <w:shd w:val="clear" w:color="auto" w:fill="943634" w:themeFill="accent2" w:themeFillShade="BF"/>
            <w:vAlign w:val="center"/>
          </w:tcPr>
          <w:p w:rsidR="007F76CC" w:rsidRPr="00C207B3" w:rsidRDefault="007F76CC" w:rsidP="00C207B3">
            <w:pPr>
              <w:spacing w:line="276" w:lineRule="auto"/>
              <w:jc w:val="center"/>
              <w:rPr>
                <w:rFonts w:ascii="Soberana Sans" w:hAnsi="Soberana Sans"/>
                <w:color w:val="FFFFFF" w:themeColor="background1"/>
              </w:rPr>
            </w:pPr>
            <w:r w:rsidRPr="00C207B3">
              <w:rPr>
                <w:rFonts w:ascii="Soberana Sans" w:hAnsi="Soberana Sans"/>
                <w:color w:val="FFFFFF" w:themeColor="background1"/>
              </w:rPr>
              <w:t>M</w:t>
            </w:r>
          </w:p>
        </w:tc>
        <w:tc>
          <w:tcPr>
            <w:tcW w:w="1160" w:type="dxa"/>
            <w:vMerge/>
            <w:shd w:val="clear" w:color="auto" w:fill="943634" w:themeFill="accent2" w:themeFillShade="BF"/>
            <w:vAlign w:val="center"/>
          </w:tcPr>
          <w:p w:rsidR="007F76CC" w:rsidRPr="00C207B3" w:rsidRDefault="007F76CC" w:rsidP="00C207B3">
            <w:pPr>
              <w:spacing w:line="276" w:lineRule="auto"/>
              <w:jc w:val="center"/>
              <w:rPr>
                <w:rFonts w:ascii="Soberana Sans" w:hAnsi="Soberana Sans"/>
                <w:color w:val="FFFFFF" w:themeColor="background1"/>
              </w:rPr>
            </w:pPr>
          </w:p>
        </w:tc>
      </w:tr>
      <w:tr w:rsidR="007F76CC" w:rsidTr="00C207B3">
        <w:trPr>
          <w:jc w:val="center"/>
        </w:trPr>
        <w:tc>
          <w:tcPr>
            <w:tcW w:w="2555" w:type="dxa"/>
          </w:tcPr>
          <w:p w:rsidR="007F76CC" w:rsidRDefault="007F76CC" w:rsidP="007F76CC">
            <w:pPr>
              <w:spacing w:line="276" w:lineRule="auto"/>
              <w:jc w:val="both"/>
              <w:rPr>
                <w:rFonts w:ascii="Soberana Sans" w:hAnsi="Soberana Sans"/>
              </w:rPr>
            </w:pPr>
            <w:r>
              <w:rPr>
                <w:rFonts w:ascii="Soberana Sans" w:hAnsi="Soberana Sans"/>
              </w:rPr>
              <w:t>Ing. Electromecánica</w:t>
            </w:r>
          </w:p>
        </w:tc>
        <w:tc>
          <w:tcPr>
            <w:tcW w:w="773" w:type="dxa"/>
          </w:tcPr>
          <w:p w:rsidR="007F76CC" w:rsidRDefault="007F76CC" w:rsidP="00C207B3">
            <w:pPr>
              <w:spacing w:line="276" w:lineRule="auto"/>
              <w:jc w:val="center"/>
              <w:rPr>
                <w:rFonts w:ascii="Soberana Sans" w:hAnsi="Soberana Sans"/>
              </w:rPr>
            </w:pPr>
            <w:r>
              <w:rPr>
                <w:rFonts w:ascii="Soberana Sans" w:hAnsi="Soberana Sans"/>
              </w:rPr>
              <w:t>0</w:t>
            </w:r>
          </w:p>
        </w:tc>
        <w:tc>
          <w:tcPr>
            <w:tcW w:w="656" w:type="dxa"/>
          </w:tcPr>
          <w:p w:rsidR="007F76CC" w:rsidRDefault="007F76CC" w:rsidP="00C207B3">
            <w:pPr>
              <w:spacing w:line="276" w:lineRule="auto"/>
              <w:jc w:val="center"/>
              <w:rPr>
                <w:rFonts w:ascii="Soberana Sans" w:hAnsi="Soberana Sans"/>
              </w:rPr>
            </w:pPr>
            <w:r>
              <w:rPr>
                <w:rFonts w:ascii="Soberana Sans" w:hAnsi="Soberana Sans"/>
              </w:rPr>
              <w:t>1</w:t>
            </w:r>
          </w:p>
        </w:tc>
        <w:tc>
          <w:tcPr>
            <w:tcW w:w="1160" w:type="dxa"/>
          </w:tcPr>
          <w:p w:rsidR="007F76CC" w:rsidRDefault="007F76CC" w:rsidP="00C207B3">
            <w:pPr>
              <w:spacing w:line="276" w:lineRule="auto"/>
              <w:jc w:val="center"/>
              <w:rPr>
                <w:rFonts w:ascii="Soberana Sans" w:hAnsi="Soberana Sans"/>
              </w:rPr>
            </w:pPr>
            <w:r>
              <w:rPr>
                <w:rFonts w:ascii="Soberana Sans" w:hAnsi="Soberana Sans"/>
              </w:rPr>
              <w:t>1</w:t>
            </w:r>
          </w:p>
        </w:tc>
      </w:tr>
      <w:tr w:rsidR="007F76CC" w:rsidTr="00C207B3">
        <w:trPr>
          <w:jc w:val="center"/>
        </w:trPr>
        <w:tc>
          <w:tcPr>
            <w:tcW w:w="2555" w:type="dxa"/>
          </w:tcPr>
          <w:p w:rsidR="007F76CC" w:rsidRDefault="007F76CC" w:rsidP="007F76CC">
            <w:pPr>
              <w:spacing w:line="276" w:lineRule="auto"/>
              <w:jc w:val="both"/>
              <w:rPr>
                <w:rFonts w:ascii="Soberana Sans" w:hAnsi="Soberana Sans"/>
              </w:rPr>
            </w:pPr>
            <w:r>
              <w:rPr>
                <w:rFonts w:ascii="Soberana Sans" w:hAnsi="Soberana Sans"/>
              </w:rPr>
              <w:t>Arquitectura</w:t>
            </w:r>
          </w:p>
        </w:tc>
        <w:tc>
          <w:tcPr>
            <w:tcW w:w="773" w:type="dxa"/>
          </w:tcPr>
          <w:p w:rsidR="007F76CC" w:rsidRDefault="007F76CC" w:rsidP="00C207B3">
            <w:pPr>
              <w:spacing w:line="276" w:lineRule="auto"/>
              <w:jc w:val="center"/>
              <w:rPr>
                <w:rFonts w:ascii="Soberana Sans" w:hAnsi="Soberana Sans"/>
              </w:rPr>
            </w:pPr>
            <w:r>
              <w:rPr>
                <w:rFonts w:ascii="Soberana Sans" w:hAnsi="Soberana Sans"/>
              </w:rPr>
              <w:t>18</w:t>
            </w:r>
          </w:p>
        </w:tc>
        <w:tc>
          <w:tcPr>
            <w:tcW w:w="656" w:type="dxa"/>
          </w:tcPr>
          <w:p w:rsidR="007F76CC" w:rsidRDefault="007F76CC" w:rsidP="00C207B3">
            <w:pPr>
              <w:spacing w:line="276" w:lineRule="auto"/>
              <w:jc w:val="center"/>
              <w:rPr>
                <w:rFonts w:ascii="Soberana Sans" w:hAnsi="Soberana Sans"/>
              </w:rPr>
            </w:pPr>
            <w:r>
              <w:rPr>
                <w:rFonts w:ascii="Soberana Sans" w:hAnsi="Soberana Sans"/>
              </w:rPr>
              <w:t>5</w:t>
            </w:r>
          </w:p>
        </w:tc>
        <w:tc>
          <w:tcPr>
            <w:tcW w:w="1160" w:type="dxa"/>
          </w:tcPr>
          <w:p w:rsidR="007F76CC" w:rsidRDefault="007F76CC" w:rsidP="00C207B3">
            <w:pPr>
              <w:spacing w:line="276" w:lineRule="auto"/>
              <w:jc w:val="center"/>
              <w:rPr>
                <w:rFonts w:ascii="Soberana Sans" w:hAnsi="Soberana Sans"/>
              </w:rPr>
            </w:pPr>
            <w:r>
              <w:rPr>
                <w:rFonts w:ascii="Soberana Sans" w:hAnsi="Soberana Sans"/>
              </w:rPr>
              <w:t>23</w:t>
            </w:r>
          </w:p>
        </w:tc>
      </w:tr>
      <w:tr w:rsidR="007F76CC" w:rsidTr="00C207B3">
        <w:trPr>
          <w:jc w:val="center"/>
        </w:trPr>
        <w:tc>
          <w:tcPr>
            <w:tcW w:w="2555" w:type="dxa"/>
          </w:tcPr>
          <w:p w:rsidR="007F76CC" w:rsidRDefault="007F76CC" w:rsidP="007F76CC">
            <w:pPr>
              <w:spacing w:line="276" w:lineRule="auto"/>
              <w:jc w:val="both"/>
              <w:rPr>
                <w:rFonts w:ascii="Soberana Sans" w:hAnsi="Soberana Sans"/>
              </w:rPr>
            </w:pPr>
            <w:r>
              <w:rPr>
                <w:rFonts w:ascii="Soberana Sans" w:hAnsi="Soberana Sans"/>
              </w:rPr>
              <w:t>Ing. Informática</w:t>
            </w:r>
          </w:p>
        </w:tc>
        <w:tc>
          <w:tcPr>
            <w:tcW w:w="773" w:type="dxa"/>
          </w:tcPr>
          <w:p w:rsidR="007F76CC" w:rsidRDefault="007F76CC" w:rsidP="00C207B3">
            <w:pPr>
              <w:spacing w:line="276" w:lineRule="auto"/>
              <w:jc w:val="center"/>
              <w:rPr>
                <w:rFonts w:ascii="Soberana Sans" w:hAnsi="Soberana Sans"/>
              </w:rPr>
            </w:pPr>
            <w:r>
              <w:rPr>
                <w:rFonts w:ascii="Soberana Sans" w:hAnsi="Soberana Sans"/>
              </w:rPr>
              <w:t>3</w:t>
            </w:r>
          </w:p>
        </w:tc>
        <w:tc>
          <w:tcPr>
            <w:tcW w:w="656" w:type="dxa"/>
          </w:tcPr>
          <w:p w:rsidR="007F76CC" w:rsidRDefault="007F76CC" w:rsidP="00C207B3">
            <w:pPr>
              <w:spacing w:line="276" w:lineRule="auto"/>
              <w:jc w:val="center"/>
              <w:rPr>
                <w:rFonts w:ascii="Soberana Sans" w:hAnsi="Soberana Sans"/>
              </w:rPr>
            </w:pPr>
            <w:r>
              <w:rPr>
                <w:rFonts w:ascii="Soberana Sans" w:hAnsi="Soberana Sans"/>
              </w:rPr>
              <w:t>0</w:t>
            </w:r>
          </w:p>
        </w:tc>
        <w:tc>
          <w:tcPr>
            <w:tcW w:w="1160" w:type="dxa"/>
          </w:tcPr>
          <w:p w:rsidR="007F76CC" w:rsidRDefault="007F76CC" w:rsidP="00C207B3">
            <w:pPr>
              <w:spacing w:line="276" w:lineRule="auto"/>
              <w:jc w:val="center"/>
              <w:rPr>
                <w:rFonts w:ascii="Soberana Sans" w:hAnsi="Soberana Sans"/>
              </w:rPr>
            </w:pPr>
            <w:r>
              <w:rPr>
                <w:rFonts w:ascii="Soberana Sans" w:hAnsi="Soberana Sans"/>
              </w:rPr>
              <w:t>3</w:t>
            </w:r>
          </w:p>
        </w:tc>
      </w:tr>
      <w:tr w:rsidR="007F76CC" w:rsidTr="00C207B3">
        <w:trPr>
          <w:jc w:val="center"/>
        </w:trPr>
        <w:tc>
          <w:tcPr>
            <w:tcW w:w="2555" w:type="dxa"/>
            <w:shd w:val="clear" w:color="auto" w:fill="943634" w:themeFill="accent2" w:themeFillShade="BF"/>
          </w:tcPr>
          <w:p w:rsidR="007F76CC" w:rsidRPr="00C207B3" w:rsidRDefault="00C207B3" w:rsidP="00C207B3">
            <w:pPr>
              <w:spacing w:line="276" w:lineRule="auto"/>
              <w:jc w:val="right"/>
              <w:rPr>
                <w:rFonts w:ascii="Soberana Sans" w:hAnsi="Soberana Sans"/>
                <w:color w:val="FFFFFF" w:themeColor="background1"/>
              </w:rPr>
            </w:pPr>
            <w:r w:rsidRPr="00C207B3">
              <w:rPr>
                <w:rFonts w:ascii="Soberana Sans" w:hAnsi="Soberana Sans"/>
                <w:color w:val="FFFFFF" w:themeColor="background1"/>
              </w:rPr>
              <w:t>TOTAL</w:t>
            </w:r>
          </w:p>
        </w:tc>
        <w:tc>
          <w:tcPr>
            <w:tcW w:w="773" w:type="dxa"/>
            <w:shd w:val="clear" w:color="auto" w:fill="943634" w:themeFill="accent2" w:themeFillShade="BF"/>
          </w:tcPr>
          <w:p w:rsidR="007F76CC" w:rsidRPr="00C207B3" w:rsidRDefault="00C207B3" w:rsidP="00C207B3">
            <w:pPr>
              <w:spacing w:line="276" w:lineRule="auto"/>
              <w:jc w:val="center"/>
              <w:rPr>
                <w:rFonts w:ascii="Soberana Sans" w:hAnsi="Soberana Sans"/>
                <w:color w:val="FFFFFF" w:themeColor="background1"/>
              </w:rPr>
            </w:pPr>
            <w:r w:rsidRPr="00C207B3">
              <w:rPr>
                <w:rFonts w:ascii="Soberana Sans" w:hAnsi="Soberana Sans"/>
                <w:color w:val="FFFFFF" w:themeColor="background1"/>
              </w:rPr>
              <w:t>21</w:t>
            </w:r>
          </w:p>
        </w:tc>
        <w:tc>
          <w:tcPr>
            <w:tcW w:w="656" w:type="dxa"/>
            <w:shd w:val="clear" w:color="auto" w:fill="943634" w:themeFill="accent2" w:themeFillShade="BF"/>
          </w:tcPr>
          <w:p w:rsidR="007F76CC" w:rsidRPr="00C207B3" w:rsidRDefault="00C207B3" w:rsidP="00C207B3">
            <w:pPr>
              <w:spacing w:line="276" w:lineRule="auto"/>
              <w:jc w:val="center"/>
              <w:rPr>
                <w:rFonts w:ascii="Soberana Sans" w:hAnsi="Soberana Sans"/>
                <w:color w:val="FFFFFF" w:themeColor="background1"/>
              </w:rPr>
            </w:pPr>
            <w:r w:rsidRPr="00C207B3">
              <w:rPr>
                <w:rFonts w:ascii="Soberana Sans" w:hAnsi="Soberana Sans"/>
                <w:color w:val="FFFFFF" w:themeColor="background1"/>
              </w:rPr>
              <w:t>6</w:t>
            </w:r>
          </w:p>
        </w:tc>
        <w:tc>
          <w:tcPr>
            <w:tcW w:w="1160" w:type="dxa"/>
            <w:shd w:val="clear" w:color="auto" w:fill="943634" w:themeFill="accent2" w:themeFillShade="BF"/>
          </w:tcPr>
          <w:p w:rsidR="007F76CC" w:rsidRPr="00C207B3" w:rsidRDefault="00C207B3" w:rsidP="00C207B3">
            <w:pPr>
              <w:spacing w:line="276" w:lineRule="auto"/>
              <w:jc w:val="center"/>
              <w:rPr>
                <w:rFonts w:ascii="Soberana Sans" w:hAnsi="Soberana Sans"/>
                <w:color w:val="FFFFFF" w:themeColor="background1"/>
              </w:rPr>
            </w:pPr>
            <w:r w:rsidRPr="00C207B3">
              <w:rPr>
                <w:rFonts w:ascii="Soberana Sans" w:hAnsi="Soberana Sans"/>
                <w:color w:val="FFFFFF" w:themeColor="background1"/>
              </w:rPr>
              <w:t>27</w:t>
            </w:r>
          </w:p>
        </w:tc>
      </w:tr>
    </w:tbl>
    <w:p w:rsidR="007F76CC" w:rsidRPr="009522ED" w:rsidRDefault="007F76CC" w:rsidP="007F76CC">
      <w:pPr>
        <w:spacing w:line="276" w:lineRule="auto"/>
        <w:jc w:val="both"/>
        <w:rPr>
          <w:rFonts w:ascii="Soberana Sans" w:hAnsi="Soberana Sans"/>
        </w:rPr>
      </w:pPr>
    </w:p>
    <w:p w:rsidR="00C207B3" w:rsidRPr="009522ED" w:rsidRDefault="00C207B3" w:rsidP="00C207B3">
      <w:pPr>
        <w:spacing w:line="276" w:lineRule="auto"/>
        <w:jc w:val="both"/>
        <w:rPr>
          <w:rFonts w:ascii="Soberana Sans" w:hAnsi="Soberana Sans"/>
          <w:b/>
        </w:rPr>
      </w:pPr>
      <w:r w:rsidRPr="009522ED">
        <w:rPr>
          <w:rFonts w:ascii="Soberana Sans" w:hAnsi="Soberana Sans"/>
          <w:b/>
        </w:rPr>
        <w:t>Actividades Culturales</w:t>
      </w:r>
      <w:r w:rsidR="007809D7">
        <w:rPr>
          <w:rFonts w:ascii="Soberana Sans" w:hAnsi="Soberana Sans"/>
          <w:b/>
        </w:rPr>
        <w:t xml:space="preserve"> y Deportivas</w:t>
      </w:r>
    </w:p>
    <w:p w:rsidR="00C207B3" w:rsidRDefault="00C207B3" w:rsidP="00C207B3">
      <w:pPr>
        <w:spacing w:line="276" w:lineRule="auto"/>
        <w:jc w:val="both"/>
        <w:rPr>
          <w:rFonts w:ascii="Soberana Sans" w:hAnsi="Soberana Sans"/>
        </w:rPr>
      </w:pPr>
    </w:p>
    <w:p w:rsidR="00C207B3" w:rsidRDefault="00C207B3" w:rsidP="00C207B3">
      <w:pPr>
        <w:spacing w:line="276" w:lineRule="auto"/>
        <w:jc w:val="both"/>
        <w:rPr>
          <w:rFonts w:ascii="Soberana Sans" w:hAnsi="Soberana Sans"/>
        </w:rPr>
      </w:pPr>
      <w:r w:rsidRPr="009522ED">
        <w:rPr>
          <w:rFonts w:ascii="Soberana Sans" w:hAnsi="Soberana Sans"/>
        </w:rPr>
        <w:t xml:space="preserve">En este ciclo escolar se encuentran participando un total de 198 alumnos en actividades culturales </w:t>
      </w:r>
      <w:r>
        <w:rPr>
          <w:rFonts w:ascii="Soberana Sans" w:hAnsi="Soberana Sans"/>
        </w:rPr>
        <w:t xml:space="preserve"> y recreativas</w:t>
      </w:r>
      <w:r w:rsidR="00391E81">
        <w:rPr>
          <w:rFonts w:ascii="Soberana Sans" w:hAnsi="Soberana Sans"/>
        </w:rPr>
        <w:t>, mismos que se detallan a continuación</w:t>
      </w:r>
      <w:r w:rsidRPr="009522ED">
        <w:rPr>
          <w:rFonts w:ascii="Soberana Sans" w:hAnsi="Soberana Sans"/>
        </w:rPr>
        <w:t xml:space="preserve">. </w:t>
      </w:r>
    </w:p>
    <w:p w:rsidR="007F76CC" w:rsidRPr="009522ED" w:rsidRDefault="007F76CC" w:rsidP="007F76CC">
      <w:pPr>
        <w:spacing w:line="276" w:lineRule="auto"/>
        <w:rPr>
          <w:rFonts w:ascii="Soberana Sans" w:hAnsi="Soberana Sans"/>
          <w:vanish/>
        </w:rPr>
      </w:pPr>
    </w:p>
    <w:p w:rsidR="007F76CC" w:rsidRPr="009522ED" w:rsidRDefault="007F76CC" w:rsidP="007F76CC">
      <w:pPr>
        <w:spacing w:line="276" w:lineRule="auto"/>
        <w:rPr>
          <w:rFonts w:ascii="Soberana Sans" w:hAnsi="Soberana Sans"/>
          <w:vanish/>
        </w:rPr>
      </w:pPr>
    </w:p>
    <w:p w:rsidR="007F76CC" w:rsidRPr="009522ED" w:rsidRDefault="007F76CC" w:rsidP="007F76CC">
      <w:pPr>
        <w:spacing w:line="276" w:lineRule="auto"/>
        <w:rPr>
          <w:rFonts w:ascii="Soberana Sans" w:hAnsi="Soberana Sans"/>
          <w:vanish/>
        </w:rPr>
      </w:pPr>
    </w:p>
    <w:p w:rsidR="007F76CC" w:rsidRPr="009522ED" w:rsidRDefault="007F76CC" w:rsidP="007F76CC">
      <w:pPr>
        <w:spacing w:line="276" w:lineRule="auto"/>
        <w:jc w:val="both"/>
        <w:rPr>
          <w:rFonts w:ascii="Soberana Sans" w:hAnsi="Soberana Sans"/>
          <w:i/>
        </w:rPr>
      </w:pPr>
    </w:p>
    <w:tbl>
      <w:tblPr>
        <w:tblW w:w="0" w:type="auto"/>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3819"/>
        <w:gridCol w:w="1395"/>
        <w:gridCol w:w="1520"/>
      </w:tblGrid>
      <w:tr w:rsidR="00C207B3" w:rsidRPr="00C207B3" w:rsidTr="007809D7">
        <w:trPr>
          <w:jc w:val="center"/>
        </w:trPr>
        <w:tc>
          <w:tcPr>
            <w:tcW w:w="3819" w:type="dxa"/>
            <w:shd w:val="clear" w:color="auto" w:fill="943634" w:themeFill="accent2" w:themeFillShade="BF"/>
            <w:vAlign w:val="center"/>
          </w:tcPr>
          <w:p w:rsidR="00C207B3" w:rsidRPr="00C207B3" w:rsidRDefault="00C207B3" w:rsidP="007809D7">
            <w:pPr>
              <w:spacing w:line="276" w:lineRule="auto"/>
              <w:jc w:val="center"/>
              <w:rPr>
                <w:rFonts w:ascii="Soberana Sans" w:hAnsi="Soberana Sans"/>
                <w:b/>
                <w:bCs/>
                <w:color w:val="FFFFFF" w:themeColor="background1"/>
              </w:rPr>
            </w:pPr>
            <w:r w:rsidRPr="00C207B3">
              <w:rPr>
                <w:rFonts w:ascii="Soberana Sans" w:hAnsi="Soberana Sans"/>
                <w:b/>
                <w:bCs/>
                <w:color w:val="FFFFFF" w:themeColor="background1"/>
              </w:rPr>
              <w:t>ACTIVIDADES CULTURALES</w:t>
            </w:r>
            <w:r w:rsidR="007809D7">
              <w:rPr>
                <w:rFonts w:ascii="Soberana Sans" w:hAnsi="Soberana Sans"/>
                <w:b/>
                <w:bCs/>
                <w:color w:val="FFFFFF" w:themeColor="background1"/>
              </w:rPr>
              <w:t xml:space="preserve"> Y DEPORTIVAS</w:t>
            </w:r>
          </w:p>
        </w:tc>
        <w:tc>
          <w:tcPr>
            <w:tcW w:w="1395" w:type="dxa"/>
            <w:shd w:val="clear" w:color="auto" w:fill="943634" w:themeFill="accent2" w:themeFillShade="BF"/>
            <w:vAlign w:val="center"/>
          </w:tcPr>
          <w:p w:rsidR="00C207B3" w:rsidRPr="00C207B3" w:rsidRDefault="00C207B3" w:rsidP="007809D7">
            <w:pPr>
              <w:spacing w:line="276" w:lineRule="auto"/>
              <w:jc w:val="center"/>
              <w:rPr>
                <w:rFonts w:ascii="Soberana Sans" w:hAnsi="Soberana Sans"/>
                <w:b/>
                <w:bCs/>
                <w:color w:val="FFFFFF" w:themeColor="background1"/>
              </w:rPr>
            </w:pPr>
            <w:r w:rsidRPr="00C207B3">
              <w:rPr>
                <w:rFonts w:ascii="Soberana Sans" w:hAnsi="Soberana Sans"/>
                <w:b/>
                <w:bCs/>
                <w:color w:val="FFFFFF" w:themeColor="background1"/>
              </w:rPr>
              <w:t>MUJERES</w:t>
            </w:r>
          </w:p>
        </w:tc>
        <w:tc>
          <w:tcPr>
            <w:tcW w:w="1520" w:type="dxa"/>
            <w:shd w:val="clear" w:color="auto" w:fill="943634" w:themeFill="accent2" w:themeFillShade="BF"/>
            <w:vAlign w:val="center"/>
          </w:tcPr>
          <w:p w:rsidR="00C207B3" w:rsidRPr="00C207B3" w:rsidRDefault="00C207B3" w:rsidP="007809D7">
            <w:pPr>
              <w:spacing w:line="276" w:lineRule="auto"/>
              <w:jc w:val="center"/>
              <w:rPr>
                <w:rFonts w:ascii="Soberana Sans" w:hAnsi="Soberana Sans"/>
                <w:b/>
                <w:bCs/>
                <w:color w:val="FFFFFF" w:themeColor="background1"/>
              </w:rPr>
            </w:pPr>
            <w:r w:rsidRPr="00C207B3">
              <w:rPr>
                <w:rFonts w:ascii="Soberana Sans" w:hAnsi="Soberana Sans"/>
                <w:b/>
                <w:bCs/>
                <w:color w:val="FFFFFF" w:themeColor="background1"/>
              </w:rPr>
              <w:t>HOMBRES</w:t>
            </w:r>
          </w:p>
        </w:tc>
      </w:tr>
      <w:tr w:rsidR="00C207B3" w:rsidRPr="009522ED" w:rsidTr="00C207B3">
        <w:trPr>
          <w:jc w:val="center"/>
        </w:trPr>
        <w:tc>
          <w:tcPr>
            <w:tcW w:w="3819" w:type="dxa"/>
            <w:shd w:val="clear" w:color="auto" w:fill="auto"/>
          </w:tcPr>
          <w:p w:rsidR="00C207B3" w:rsidRPr="009522ED" w:rsidRDefault="00C207B3" w:rsidP="007809D7">
            <w:pPr>
              <w:spacing w:line="276" w:lineRule="auto"/>
              <w:rPr>
                <w:rFonts w:ascii="Soberana Sans" w:hAnsi="Soberana Sans"/>
                <w:bCs/>
              </w:rPr>
            </w:pPr>
            <w:r w:rsidRPr="009522ED">
              <w:rPr>
                <w:rFonts w:ascii="Soberana Sans" w:hAnsi="Soberana Sans"/>
                <w:bCs/>
              </w:rPr>
              <w:t>Taller de pintura</w:t>
            </w:r>
          </w:p>
        </w:tc>
        <w:tc>
          <w:tcPr>
            <w:tcW w:w="1395" w:type="dxa"/>
            <w:shd w:val="clear" w:color="auto" w:fill="auto"/>
          </w:tcPr>
          <w:p w:rsidR="00C207B3" w:rsidRPr="009522ED" w:rsidRDefault="00C207B3" w:rsidP="007809D7">
            <w:pPr>
              <w:spacing w:line="276" w:lineRule="auto"/>
              <w:jc w:val="center"/>
              <w:rPr>
                <w:rFonts w:ascii="Soberana Sans" w:hAnsi="Soberana Sans"/>
              </w:rPr>
            </w:pPr>
            <w:r w:rsidRPr="009522ED">
              <w:rPr>
                <w:rFonts w:ascii="Soberana Sans" w:hAnsi="Soberana Sans"/>
              </w:rPr>
              <w:t>8</w:t>
            </w:r>
          </w:p>
        </w:tc>
        <w:tc>
          <w:tcPr>
            <w:tcW w:w="1520" w:type="dxa"/>
            <w:shd w:val="clear" w:color="auto" w:fill="auto"/>
          </w:tcPr>
          <w:p w:rsidR="00C207B3" w:rsidRPr="009522ED" w:rsidRDefault="00C207B3" w:rsidP="007809D7">
            <w:pPr>
              <w:spacing w:line="276" w:lineRule="auto"/>
              <w:jc w:val="center"/>
              <w:rPr>
                <w:rFonts w:ascii="Soberana Sans" w:hAnsi="Soberana Sans"/>
              </w:rPr>
            </w:pPr>
            <w:r w:rsidRPr="009522ED">
              <w:rPr>
                <w:rFonts w:ascii="Soberana Sans" w:hAnsi="Soberana Sans"/>
              </w:rPr>
              <w:t>16</w:t>
            </w:r>
          </w:p>
        </w:tc>
      </w:tr>
      <w:tr w:rsidR="00C207B3" w:rsidRPr="009522ED" w:rsidTr="00C207B3">
        <w:trPr>
          <w:jc w:val="center"/>
        </w:trPr>
        <w:tc>
          <w:tcPr>
            <w:tcW w:w="3819" w:type="dxa"/>
            <w:shd w:val="clear" w:color="auto" w:fill="auto"/>
          </w:tcPr>
          <w:p w:rsidR="00C207B3" w:rsidRPr="009522ED" w:rsidRDefault="00C207B3" w:rsidP="007809D7">
            <w:pPr>
              <w:spacing w:line="276" w:lineRule="auto"/>
              <w:rPr>
                <w:rFonts w:ascii="Soberana Sans" w:hAnsi="Soberana Sans"/>
                <w:bCs/>
              </w:rPr>
            </w:pPr>
            <w:r w:rsidRPr="009522ED">
              <w:rPr>
                <w:rFonts w:ascii="Soberana Sans" w:hAnsi="Soberana Sans"/>
                <w:bCs/>
              </w:rPr>
              <w:t>Taller de Música</w:t>
            </w:r>
          </w:p>
        </w:tc>
        <w:tc>
          <w:tcPr>
            <w:tcW w:w="1395" w:type="dxa"/>
            <w:shd w:val="clear" w:color="auto" w:fill="auto"/>
          </w:tcPr>
          <w:p w:rsidR="00C207B3" w:rsidRPr="009522ED" w:rsidRDefault="00C207B3" w:rsidP="007809D7">
            <w:pPr>
              <w:spacing w:line="276" w:lineRule="auto"/>
              <w:jc w:val="center"/>
              <w:rPr>
                <w:rFonts w:ascii="Soberana Sans" w:hAnsi="Soberana Sans"/>
              </w:rPr>
            </w:pPr>
            <w:r w:rsidRPr="009522ED">
              <w:rPr>
                <w:rFonts w:ascii="Soberana Sans" w:hAnsi="Soberana Sans"/>
              </w:rPr>
              <w:t>4</w:t>
            </w:r>
          </w:p>
        </w:tc>
        <w:tc>
          <w:tcPr>
            <w:tcW w:w="1520" w:type="dxa"/>
            <w:shd w:val="clear" w:color="auto" w:fill="auto"/>
          </w:tcPr>
          <w:p w:rsidR="00C207B3" w:rsidRPr="009522ED" w:rsidRDefault="00C207B3" w:rsidP="007809D7">
            <w:pPr>
              <w:spacing w:line="276" w:lineRule="auto"/>
              <w:jc w:val="center"/>
              <w:rPr>
                <w:rFonts w:ascii="Soberana Sans" w:hAnsi="Soberana Sans"/>
              </w:rPr>
            </w:pPr>
            <w:r w:rsidRPr="009522ED">
              <w:rPr>
                <w:rFonts w:ascii="Soberana Sans" w:hAnsi="Soberana Sans"/>
              </w:rPr>
              <w:t>28</w:t>
            </w:r>
          </w:p>
        </w:tc>
      </w:tr>
      <w:tr w:rsidR="007809D7" w:rsidRPr="009522ED" w:rsidTr="00C207B3">
        <w:trPr>
          <w:jc w:val="center"/>
        </w:trPr>
        <w:tc>
          <w:tcPr>
            <w:tcW w:w="3819" w:type="dxa"/>
            <w:shd w:val="clear" w:color="auto" w:fill="auto"/>
          </w:tcPr>
          <w:p w:rsidR="007809D7" w:rsidRPr="009522ED" w:rsidRDefault="007809D7" w:rsidP="007809D7">
            <w:pPr>
              <w:spacing w:line="276" w:lineRule="auto"/>
              <w:rPr>
                <w:rFonts w:ascii="Soberana Sans" w:hAnsi="Soberana Sans"/>
                <w:bCs/>
              </w:rPr>
            </w:pPr>
            <w:r w:rsidRPr="009522ED">
              <w:rPr>
                <w:rFonts w:ascii="Soberana Sans" w:hAnsi="Soberana Sans"/>
                <w:bCs/>
              </w:rPr>
              <w:t>Taller de ajedrez</w:t>
            </w:r>
          </w:p>
        </w:tc>
        <w:tc>
          <w:tcPr>
            <w:tcW w:w="1395"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7</w:t>
            </w:r>
          </w:p>
        </w:tc>
        <w:tc>
          <w:tcPr>
            <w:tcW w:w="1520"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15</w:t>
            </w:r>
          </w:p>
        </w:tc>
      </w:tr>
      <w:tr w:rsidR="007809D7" w:rsidRPr="009522ED" w:rsidTr="00C207B3">
        <w:trPr>
          <w:jc w:val="center"/>
        </w:trPr>
        <w:tc>
          <w:tcPr>
            <w:tcW w:w="3819" w:type="dxa"/>
            <w:shd w:val="clear" w:color="auto" w:fill="auto"/>
          </w:tcPr>
          <w:p w:rsidR="007809D7" w:rsidRPr="009522ED" w:rsidRDefault="00391E81" w:rsidP="007809D7">
            <w:pPr>
              <w:spacing w:line="276" w:lineRule="auto"/>
              <w:rPr>
                <w:rFonts w:ascii="Soberana Sans" w:hAnsi="Soberana Sans"/>
                <w:bCs/>
              </w:rPr>
            </w:pPr>
            <w:r>
              <w:rPr>
                <w:rFonts w:ascii="Soberana Sans" w:hAnsi="Soberana Sans"/>
                <w:bCs/>
              </w:rPr>
              <w:t>Taller de volei</w:t>
            </w:r>
            <w:r w:rsidR="007809D7" w:rsidRPr="009522ED">
              <w:rPr>
                <w:rFonts w:ascii="Soberana Sans" w:hAnsi="Soberana Sans"/>
                <w:bCs/>
              </w:rPr>
              <w:t>bol mixto</w:t>
            </w:r>
          </w:p>
        </w:tc>
        <w:tc>
          <w:tcPr>
            <w:tcW w:w="1395"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6</w:t>
            </w:r>
          </w:p>
        </w:tc>
        <w:tc>
          <w:tcPr>
            <w:tcW w:w="1520"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33</w:t>
            </w:r>
          </w:p>
        </w:tc>
      </w:tr>
      <w:tr w:rsidR="007809D7" w:rsidRPr="009522ED" w:rsidTr="00C207B3">
        <w:trPr>
          <w:jc w:val="center"/>
        </w:trPr>
        <w:tc>
          <w:tcPr>
            <w:tcW w:w="3819" w:type="dxa"/>
            <w:shd w:val="clear" w:color="auto" w:fill="auto"/>
          </w:tcPr>
          <w:p w:rsidR="007809D7" w:rsidRPr="009522ED" w:rsidRDefault="007809D7" w:rsidP="007809D7">
            <w:pPr>
              <w:spacing w:line="276" w:lineRule="auto"/>
              <w:rPr>
                <w:rFonts w:ascii="Soberana Sans" w:hAnsi="Soberana Sans"/>
                <w:bCs/>
              </w:rPr>
            </w:pPr>
            <w:r w:rsidRPr="009522ED">
              <w:rPr>
                <w:rFonts w:ascii="Soberana Sans" w:hAnsi="Soberana Sans"/>
                <w:bCs/>
              </w:rPr>
              <w:t>Taller de futbol varonil</w:t>
            </w:r>
          </w:p>
        </w:tc>
        <w:tc>
          <w:tcPr>
            <w:tcW w:w="1395"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0</w:t>
            </w:r>
          </w:p>
        </w:tc>
        <w:tc>
          <w:tcPr>
            <w:tcW w:w="1520"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32</w:t>
            </w:r>
          </w:p>
        </w:tc>
      </w:tr>
      <w:tr w:rsidR="007809D7" w:rsidRPr="009522ED" w:rsidTr="00C207B3">
        <w:trPr>
          <w:jc w:val="center"/>
        </w:trPr>
        <w:tc>
          <w:tcPr>
            <w:tcW w:w="3819" w:type="dxa"/>
            <w:shd w:val="clear" w:color="auto" w:fill="auto"/>
          </w:tcPr>
          <w:p w:rsidR="007809D7" w:rsidRPr="009522ED" w:rsidRDefault="007809D7" w:rsidP="007809D7">
            <w:pPr>
              <w:spacing w:line="276" w:lineRule="auto"/>
              <w:rPr>
                <w:rFonts w:ascii="Soberana Sans" w:hAnsi="Soberana Sans"/>
                <w:bCs/>
              </w:rPr>
            </w:pPr>
            <w:r w:rsidRPr="009522ED">
              <w:rPr>
                <w:rFonts w:ascii="Soberana Sans" w:hAnsi="Soberana Sans"/>
                <w:bCs/>
              </w:rPr>
              <w:t>Taller de futbol femenil</w:t>
            </w:r>
          </w:p>
        </w:tc>
        <w:tc>
          <w:tcPr>
            <w:tcW w:w="1395"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30</w:t>
            </w:r>
          </w:p>
        </w:tc>
        <w:tc>
          <w:tcPr>
            <w:tcW w:w="1520"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0</w:t>
            </w:r>
          </w:p>
        </w:tc>
      </w:tr>
      <w:tr w:rsidR="007809D7" w:rsidRPr="009522ED" w:rsidTr="00C207B3">
        <w:trPr>
          <w:jc w:val="center"/>
        </w:trPr>
        <w:tc>
          <w:tcPr>
            <w:tcW w:w="3819" w:type="dxa"/>
            <w:shd w:val="clear" w:color="auto" w:fill="auto"/>
          </w:tcPr>
          <w:p w:rsidR="007809D7" w:rsidRPr="009522ED" w:rsidRDefault="007809D7" w:rsidP="007809D7">
            <w:pPr>
              <w:spacing w:line="276" w:lineRule="auto"/>
              <w:rPr>
                <w:rFonts w:ascii="Soberana Sans" w:hAnsi="Soberana Sans"/>
                <w:bCs/>
              </w:rPr>
            </w:pPr>
            <w:r w:rsidRPr="009522ED">
              <w:rPr>
                <w:rFonts w:ascii="Soberana Sans" w:hAnsi="Soberana Sans"/>
                <w:bCs/>
              </w:rPr>
              <w:t xml:space="preserve">Taller de </w:t>
            </w:r>
            <w:proofErr w:type="spellStart"/>
            <w:r w:rsidRPr="009522ED">
              <w:rPr>
                <w:rFonts w:ascii="Soberana Sans" w:hAnsi="Soberana Sans"/>
                <w:bCs/>
              </w:rPr>
              <w:t>Basket</w:t>
            </w:r>
            <w:proofErr w:type="spellEnd"/>
            <w:r w:rsidRPr="009522ED">
              <w:rPr>
                <w:rFonts w:ascii="Soberana Sans" w:hAnsi="Soberana Sans"/>
                <w:bCs/>
              </w:rPr>
              <w:t xml:space="preserve"> </w:t>
            </w:r>
            <w:proofErr w:type="spellStart"/>
            <w:r w:rsidRPr="009522ED">
              <w:rPr>
                <w:rFonts w:ascii="Soberana Sans" w:hAnsi="Soberana Sans"/>
                <w:bCs/>
              </w:rPr>
              <w:t>ball</w:t>
            </w:r>
            <w:proofErr w:type="spellEnd"/>
            <w:r w:rsidRPr="009522ED">
              <w:rPr>
                <w:rFonts w:ascii="Soberana Sans" w:hAnsi="Soberana Sans"/>
                <w:bCs/>
              </w:rPr>
              <w:t xml:space="preserve"> varonil</w:t>
            </w:r>
          </w:p>
        </w:tc>
        <w:tc>
          <w:tcPr>
            <w:tcW w:w="1395"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0</w:t>
            </w:r>
          </w:p>
        </w:tc>
        <w:tc>
          <w:tcPr>
            <w:tcW w:w="1520"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15</w:t>
            </w:r>
          </w:p>
        </w:tc>
      </w:tr>
      <w:tr w:rsidR="007809D7" w:rsidRPr="009522ED" w:rsidTr="00C207B3">
        <w:trPr>
          <w:jc w:val="center"/>
        </w:trPr>
        <w:tc>
          <w:tcPr>
            <w:tcW w:w="3819" w:type="dxa"/>
            <w:shd w:val="clear" w:color="auto" w:fill="auto"/>
          </w:tcPr>
          <w:p w:rsidR="007809D7" w:rsidRPr="009522ED" w:rsidRDefault="007809D7" w:rsidP="007809D7">
            <w:pPr>
              <w:spacing w:line="276" w:lineRule="auto"/>
              <w:rPr>
                <w:rFonts w:ascii="Soberana Sans" w:hAnsi="Soberana Sans"/>
                <w:bCs/>
              </w:rPr>
            </w:pPr>
            <w:r w:rsidRPr="009522ED">
              <w:rPr>
                <w:rFonts w:ascii="Soberana Sans" w:hAnsi="Soberana Sans"/>
                <w:bCs/>
              </w:rPr>
              <w:t>Emprendurismo</w:t>
            </w:r>
          </w:p>
        </w:tc>
        <w:tc>
          <w:tcPr>
            <w:tcW w:w="1395" w:type="dxa"/>
            <w:shd w:val="clear" w:color="auto" w:fill="auto"/>
          </w:tcPr>
          <w:p w:rsidR="007809D7" w:rsidRPr="009522ED" w:rsidRDefault="007809D7" w:rsidP="007809D7">
            <w:pPr>
              <w:spacing w:line="276" w:lineRule="auto"/>
              <w:jc w:val="center"/>
              <w:rPr>
                <w:rFonts w:ascii="Soberana Sans" w:hAnsi="Soberana Sans"/>
              </w:rPr>
            </w:pPr>
            <w:r>
              <w:rPr>
                <w:rFonts w:ascii="Soberana Sans" w:hAnsi="Soberana Sans"/>
              </w:rPr>
              <w:t>0</w:t>
            </w:r>
          </w:p>
        </w:tc>
        <w:tc>
          <w:tcPr>
            <w:tcW w:w="1520" w:type="dxa"/>
            <w:shd w:val="clear" w:color="auto" w:fill="auto"/>
          </w:tcPr>
          <w:p w:rsidR="007809D7" w:rsidRPr="009522ED" w:rsidRDefault="007809D7" w:rsidP="007809D7">
            <w:pPr>
              <w:spacing w:line="276" w:lineRule="auto"/>
              <w:jc w:val="center"/>
              <w:rPr>
                <w:rFonts w:ascii="Soberana Sans" w:hAnsi="Soberana Sans"/>
              </w:rPr>
            </w:pPr>
            <w:r w:rsidRPr="009522ED">
              <w:rPr>
                <w:rFonts w:ascii="Soberana Sans" w:hAnsi="Soberana Sans"/>
              </w:rPr>
              <w:t>4</w:t>
            </w:r>
          </w:p>
        </w:tc>
      </w:tr>
      <w:tr w:rsidR="00C207B3" w:rsidRPr="009522ED" w:rsidTr="00C207B3">
        <w:trPr>
          <w:jc w:val="center"/>
        </w:trPr>
        <w:tc>
          <w:tcPr>
            <w:tcW w:w="3819" w:type="dxa"/>
            <w:shd w:val="clear" w:color="auto" w:fill="943634" w:themeFill="accent2" w:themeFillShade="BF"/>
          </w:tcPr>
          <w:p w:rsidR="00C207B3" w:rsidRPr="00C207B3" w:rsidRDefault="00C207B3" w:rsidP="00C207B3">
            <w:pPr>
              <w:spacing w:line="276" w:lineRule="auto"/>
              <w:jc w:val="right"/>
              <w:rPr>
                <w:rFonts w:ascii="Soberana Sans" w:hAnsi="Soberana Sans"/>
                <w:b/>
                <w:bCs/>
                <w:color w:val="FFFFFF" w:themeColor="background1"/>
              </w:rPr>
            </w:pPr>
            <w:r w:rsidRPr="00C207B3">
              <w:rPr>
                <w:rFonts w:ascii="Soberana Sans" w:hAnsi="Soberana Sans"/>
                <w:b/>
                <w:bCs/>
                <w:color w:val="FFFFFF" w:themeColor="background1"/>
              </w:rPr>
              <w:t>TOTAL</w:t>
            </w:r>
          </w:p>
        </w:tc>
        <w:tc>
          <w:tcPr>
            <w:tcW w:w="1395" w:type="dxa"/>
            <w:shd w:val="clear" w:color="auto" w:fill="943634" w:themeFill="accent2" w:themeFillShade="BF"/>
          </w:tcPr>
          <w:p w:rsidR="00C207B3" w:rsidRPr="00C207B3" w:rsidRDefault="007809D7" w:rsidP="007809D7">
            <w:pPr>
              <w:spacing w:line="276" w:lineRule="auto"/>
              <w:jc w:val="center"/>
              <w:rPr>
                <w:rFonts w:ascii="Soberana Sans" w:hAnsi="Soberana Sans"/>
                <w:b/>
                <w:color w:val="FFFFFF" w:themeColor="background1"/>
              </w:rPr>
            </w:pPr>
            <w:r>
              <w:rPr>
                <w:rFonts w:ascii="Soberana Sans" w:hAnsi="Soberana Sans"/>
                <w:b/>
                <w:color w:val="FFFFFF" w:themeColor="background1"/>
              </w:rPr>
              <w:t>55</w:t>
            </w:r>
          </w:p>
        </w:tc>
        <w:tc>
          <w:tcPr>
            <w:tcW w:w="1520" w:type="dxa"/>
            <w:shd w:val="clear" w:color="auto" w:fill="943634" w:themeFill="accent2" w:themeFillShade="BF"/>
          </w:tcPr>
          <w:p w:rsidR="00C207B3" w:rsidRPr="00C207B3" w:rsidRDefault="007809D7" w:rsidP="007809D7">
            <w:pPr>
              <w:tabs>
                <w:tab w:val="left" w:pos="480"/>
                <w:tab w:val="center" w:pos="652"/>
              </w:tabs>
              <w:spacing w:line="276" w:lineRule="auto"/>
              <w:jc w:val="center"/>
              <w:rPr>
                <w:rFonts w:ascii="Soberana Sans" w:hAnsi="Soberana Sans"/>
                <w:b/>
                <w:color w:val="FFFFFF" w:themeColor="background1"/>
              </w:rPr>
            </w:pPr>
            <w:r>
              <w:rPr>
                <w:rFonts w:ascii="Soberana Sans" w:hAnsi="Soberana Sans"/>
                <w:b/>
                <w:color w:val="FFFFFF" w:themeColor="background1"/>
              </w:rPr>
              <w:t>143</w:t>
            </w:r>
          </w:p>
        </w:tc>
      </w:tr>
    </w:tbl>
    <w:p w:rsidR="007F76CC" w:rsidRPr="007809D7" w:rsidRDefault="007F76CC" w:rsidP="007F76CC">
      <w:pPr>
        <w:spacing w:line="276" w:lineRule="auto"/>
        <w:jc w:val="both"/>
        <w:rPr>
          <w:rFonts w:ascii="Soberana Sans" w:hAnsi="Soberana Sans"/>
        </w:rPr>
      </w:pPr>
    </w:p>
    <w:p w:rsidR="00391E81" w:rsidRPr="009522ED" w:rsidRDefault="00391E81" w:rsidP="00391E81">
      <w:pPr>
        <w:spacing w:line="276" w:lineRule="auto"/>
        <w:jc w:val="both"/>
        <w:rPr>
          <w:rFonts w:ascii="Soberana Sans" w:hAnsi="Soberana Sans"/>
          <w:b/>
        </w:rPr>
      </w:pPr>
      <w:r w:rsidRPr="009522ED">
        <w:rPr>
          <w:rFonts w:ascii="Soberana Sans" w:hAnsi="Soberana Sans"/>
          <w:b/>
        </w:rPr>
        <w:t>Lengua Extranjera</w:t>
      </w:r>
    </w:p>
    <w:p w:rsidR="00391E81" w:rsidRPr="009522ED" w:rsidRDefault="00391E81" w:rsidP="00391E81">
      <w:pPr>
        <w:spacing w:line="276" w:lineRule="auto"/>
        <w:jc w:val="both"/>
        <w:rPr>
          <w:rFonts w:ascii="Soberana Sans" w:hAnsi="Soberana Sans"/>
          <w:b/>
        </w:rPr>
      </w:pPr>
    </w:p>
    <w:p w:rsidR="00391E81" w:rsidRPr="009522ED" w:rsidRDefault="00391E81" w:rsidP="00391E81">
      <w:pPr>
        <w:pStyle w:val="Default"/>
        <w:spacing w:line="276" w:lineRule="auto"/>
        <w:jc w:val="both"/>
        <w:rPr>
          <w:rFonts w:ascii="Soberana Sans" w:hAnsi="Soberana Sans" w:cs="Times New Roman"/>
          <w:bCs/>
          <w:color w:val="auto"/>
        </w:rPr>
      </w:pPr>
      <w:r w:rsidRPr="009522ED">
        <w:rPr>
          <w:rFonts w:ascii="Soberana Sans" w:hAnsi="Soberana Sans" w:cs="Times New Roman"/>
        </w:rPr>
        <w:t xml:space="preserve">Para el Instituto Tecnológico Superior de El Grullo se considera un programa que comprende ocho niveles de inglés comunicativo y cuatro niveles de inglés avanzado y técnico, dando un total de doce niveles. </w:t>
      </w:r>
      <w:r w:rsidRPr="009522ED">
        <w:rPr>
          <w:rFonts w:ascii="Soberana Sans" w:hAnsi="Soberana Sans" w:cs="Times New Roman"/>
          <w:bCs/>
          <w:color w:val="auto"/>
        </w:rPr>
        <w:t xml:space="preserve">A continuación se presenta la siguiente relación de estudiantes que </w:t>
      </w:r>
      <w:r w:rsidR="00BC467A">
        <w:rPr>
          <w:rFonts w:ascii="Soberana Sans" w:hAnsi="Soberana Sans" w:cs="Times New Roman"/>
          <w:bCs/>
          <w:color w:val="auto"/>
        </w:rPr>
        <w:t>cursan dicho taller:</w:t>
      </w:r>
      <w:r w:rsidRPr="009522ED">
        <w:rPr>
          <w:rFonts w:ascii="Soberana Sans" w:hAnsi="Soberana Sans" w:cs="Times New Roman"/>
          <w:bCs/>
          <w:color w:val="auto"/>
        </w:rPr>
        <w:t xml:space="preserve"> </w:t>
      </w:r>
    </w:p>
    <w:p w:rsidR="007F76CC" w:rsidRPr="00391E81" w:rsidRDefault="007F76CC" w:rsidP="00391E81">
      <w:pPr>
        <w:spacing w:line="276" w:lineRule="auto"/>
        <w:jc w:val="both"/>
        <w:rPr>
          <w:rFonts w:ascii="Soberana Sans" w:hAnsi="Soberana Sans"/>
          <w:lang w:val="es-MX"/>
        </w:rPr>
      </w:pPr>
    </w:p>
    <w:p w:rsidR="007F76CC" w:rsidRPr="007809D7" w:rsidRDefault="007F76CC" w:rsidP="00391E81">
      <w:pPr>
        <w:spacing w:line="276" w:lineRule="auto"/>
        <w:jc w:val="both"/>
        <w:rPr>
          <w:rFonts w:ascii="Soberana Sans" w:hAnsi="Soberana Sans"/>
        </w:rPr>
      </w:pPr>
    </w:p>
    <w:p w:rsidR="007F76CC" w:rsidRPr="007809D7" w:rsidRDefault="007F76CC" w:rsidP="00391E81">
      <w:pPr>
        <w:spacing w:line="276" w:lineRule="auto"/>
        <w:jc w:val="both"/>
        <w:rPr>
          <w:rFonts w:ascii="Soberana Sans" w:hAnsi="Soberana Sans"/>
        </w:rPr>
      </w:pPr>
    </w:p>
    <w:tbl>
      <w:tblPr>
        <w:tblStyle w:val="Tablaconcuadrcula"/>
        <w:tblW w:w="0" w:type="auto"/>
        <w:jc w:val="center"/>
        <w:tblLook w:val="04A0" w:firstRow="1" w:lastRow="0" w:firstColumn="1" w:lastColumn="0" w:noHBand="0" w:noVBand="1"/>
      </w:tblPr>
      <w:tblGrid>
        <w:gridCol w:w="2346"/>
        <w:gridCol w:w="684"/>
        <w:gridCol w:w="901"/>
        <w:gridCol w:w="1191"/>
      </w:tblGrid>
      <w:tr w:rsidR="00D65DD9" w:rsidRPr="00D65DD9" w:rsidTr="00D65DD9">
        <w:trPr>
          <w:jc w:val="center"/>
        </w:trPr>
        <w:tc>
          <w:tcPr>
            <w:tcW w:w="2346" w:type="dxa"/>
            <w:vMerge w:val="restart"/>
            <w:shd w:val="clear" w:color="auto" w:fill="943634" w:themeFill="accent2" w:themeFillShade="BF"/>
            <w:vAlign w:val="center"/>
          </w:tcPr>
          <w:p w:rsidR="00BC467A" w:rsidRPr="00D65DD9" w:rsidRDefault="00BC467A" w:rsidP="00BC467A">
            <w:pPr>
              <w:spacing w:line="276" w:lineRule="auto"/>
              <w:jc w:val="center"/>
              <w:rPr>
                <w:rFonts w:ascii="Soberana Sans" w:hAnsi="Soberana Sans"/>
                <w:color w:val="FFFFFF" w:themeColor="background1"/>
              </w:rPr>
            </w:pPr>
            <w:r w:rsidRPr="00D65DD9">
              <w:rPr>
                <w:rFonts w:ascii="Soberana Sans" w:hAnsi="Soberana Sans"/>
                <w:color w:val="FFFFFF" w:themeColor="background1"/>
              </w:rPr>
              <w:t>NIVEL DE INGLES</w:t>
            </w:r>
          </w:p>
        </w:tc>
        <w:tc>
          <w:tcPr>
            <w:tcW w:w="1585" w:type="dxa"/>
            <w:gridSpan w:val="2"/>
            <w:shd w:val="clear" w:color="auto" w:fill="943634" w:themeFill="accent2" w:themeFillShade="BF"/>
            <w:vAlign w:val="center"/>
          </w:tcPr>
          <w:p w:rsidR="00BC467A" w:rsidRPr="00D65DD9" w:rsidRDefault="00BC467A" w:rsidP="00BC467A">
            <w:pPr>
              <w:spacing w:line="276" w:lineRule="auto"/>
              <w:jc w:val="center"/>
              <w:rPr>
                <w:rFonts w:ascii="Soberana Sans" w:hAnsi="Soberana Sans"/>
                <w:color w:val="FFFFFF" w:themeColor="background1"/>
              </w:rPr>
            </w:pPr>
            <w:r w:rsidRPr="00D65DD9">
              <w:rPr>
                <w:rFonts w:ascii="Soberana Sans" w:hAnsi="Soberana Sans"/>
                <w:color w:val="FFFFFF" w:themeColor="background1"/>
              </w:rPr>
              <w:t>ALUMNOS</w:t>
            </w:r>
          </w:p>
        </w:tc>
        <w:tc>
          <w:tcPr>
            <w:tcW w:w="1191" w:type="dxa"/>
            <w:vMerge w:val="restart"/>
            <w:shd w:val="clear" w:color="auto" w:fill="943634" w:themeFill="accent2" w:themeFillShade="BF"/>
            <w:vAlign w:val="center"/>
          </w:tcPr>
          <w:p w:rsidR="00BC467A" w:rsidRPr="00D65DD9" w:rsidRDefault="00BC467A" w:rsidP="00BC467A">
            <w:pPr>
              <w:spacing w:line="276" w:lineRule="auto"/>
              <w:jc w:val="center"/>
              <w:rPr>
                <w:rFonts w:ascii="Soberana Sans" w:hAnsi="Soberana Sans"/>
                <w:color w:val="FFFFFF" w:themeColor="background1"/>
              </w:rPr>
            </w:pPr>
            <w:r w:rsidRPr="00D65DD9">
              <w:rPr>
                <w:rFonts w:ascii="Soberana Sans" w:hAnsi="Soberana Sans"/>
                <w:color w:val="FFFFFF" w:themeColor="background1"/>
              </w:rPr>
              <w:t>TOTAL</w:t>
            </w:r>
          </w:p>
        </w:tc>
      </w:tr>
      <w:tr w:rsidR="00D65DD9" w:rsidRPr="00D65DD9" w:rsidTr="00D65DD9">
        <w:trPr>
          <w:jc w:val="center"/>
        </w:trPr>
        <w:tc>
          <w:tcPr>
            <w:tcW w:w="2346" w:type="dxa"/>
            <w:vMerge/>
            <w:shd w:val="clear" w:color="auto" w:fill="943634" w:themeFill="accent2" w:themeFillShade="BF"/>
            <w:vAlign w:val="center"/>
          </w:tcPr>
          <w:p w:rsidR="00BC467A" w:rsidRPr="00D65DD9" w:rsidRDefault="00BC467A" w:rsidP="00BC467A">
            <w:pPr>
              <w:spacing w:line="276" w:lineRule="auto"/>
              <w:jc w:val="center"/>
              <w:rPr>
                <w:rFonts w:ascii="Soberana Sans" w:hAnsi="Soberana Sans"/>
                <w:color w:val="FFFFFF" w:themeColor="background1"/>
              </w:rPr>
            </w:pPr>
          </w:p>
        </w:tc>
        <w:tc>
          <w:tcPr>
            <w:tcW w:w="684" w:type="dxa"/>
            <w:shd w:val="clear" w:color="auto" w:fill="943634" w:themeFill="accent2" w:themeFillShade="BF"/>
            <w:vAlign w:val="center"/>
          </w:tcPr>
          <w:p w:rsidR="00BC467A" w:rsidRPr="00D65DD9" w:rsidRDefault="00BC467A" w:rsidP="00BC467A">
            <w:pPr>
              <w:spacing w:line="276" w:lineRule="auto"/>
              <w:jc w:val="center"/>
              <w:rPr>
                <w:rFonts w:ascii="Soberana Sans" w:hAnsi="Soberana Sans"/>
                <w:color w:val="FFFFFF" w:themeColor="background1"/>
              </w:rPr>
            </w:pPr>
            <w:r w:rsidRPr="00D65DD9">
              <w:rPr>
                <w:rFonts w:ascii="Soberana Sans" w:hAnsi="Soberana Sans"/>
                <w:color w:val="FFFFFF" w:themeColor="background1"/>
              </w:rPr>
              <w:t>H</w:t>
            </w:r>
          </w:p>
        </w:tc>
        <w:tc>
          <w:tcPr>
            <w:tcW w:w="901" w:type="dxa"/>
            <w:shd w:val="clear" w:color="auto" w:fill="943634" w:themeFill="accent2" w:themeFillShade="BF"/>
            <w:vAlign w:val="center"/>
          </w:tcPr>
          <w:p w:rsidR="00BC467A" w:rsidRPr="00D65DD9" w:rsidRDefault="00BC467A" w:rsidP="00BC467A">
            <w:pPr>
              <w:spacing w:line="276" w:lineRule="auto"/>
              <w:jc w:val="center"/>
              <w:rPr>
                <w:rFonts w:ascii="Soberana Sans" w:hAnsi="Soberana Sans"/>
                <w:color w:val="FFFFFF" w:themeColor="background1"/>
              </w:rPr>
            </w:pPr>
            <w:r w:rsidRPr="00D65DD9">
              <w:rPr>
                <w:rFonts w:ascii="Soberana Sans" w:hAnsi="Soberana Sans"/>
                <w:color w:val="FFFFFF" w:themeColor="background1"/>
              </w:rPr>
              <w:t>M</w:t>
            </w:r>
          </w:p>
        </w:tc>
        <w:tc>
          <w:tcPr>
            <w:tcW w:w="1191" w:type="dxa"/>
            <w:vMerge/>
            <w:shd w:val="clear" w:color="auto" w:fill="943634" w:themeFill="accent2" w:themeFillShade="BF"/>
            <w:vAlign w:val="center"/>
          </w:tcPr>
          <w:p w:rsidR="00BC467A" w:rsidRPr="00D65DD9" w:rsidRDefault="00BC467A" w:rsidP="00BC467A">
            <w:pPr>
              <w:spacing w:line="276" w:lineRule="auto"/>
              <w:jc w:val="center"/>
              <w:rPr>
                <w:rFonts w:ascii="Soberana Sans" w:hAnsi="Soberana Sans"/>
                <w:color w:val="FFFFFF" w:themeColor="background1"/>
              </w:rPr>
            </w:pPr>
          </w:p>
        </w:tc>
      </w:tr>
      <w:tr w:rsidR="00BC467A" w:rsidTr="00D65DD9">
        <w:trPr>
          <w:jc w:val="center"/>
        </w:trPr>
        <w:tc>
          <w:tcPr>
            <w:tcW w:w="2346" w:type="dxa"/>
          </w:tcPr>
          <w:p w:rsidR="00BC467A" w:rsidRDefault="00BC467A" w:rsidP="00391E81">
            <w:pPr>
              <w:spacing w:line="276" w:lineRule="auto"/>
              <w:jc w:val="both"/>
              <w:rPr>
                <w:rFonts w:ascii="Soberana Sans" w:hAnsi="Soberana Sans"/>
              </w:rPr>
            </w:pPr>
            <w:r>
              <w:rPr>
                <w:rFonts w:ascii="Soberana Sans" w:hAnsi="Soberana Sans"/>
              </w:rPr>
              <w:t>Uno</w:t>
            </w:r>
          </w:p>
        </w:tc>
        <w:tc>
          <w:tcPr>
            <w:tcW w:w="684" w:type="dxa"/>
          </w:tcPr>
          <w:p w:rsidR="00BC467A" w:rsidRDefault="00BC467A" w:rsidP="00BC467A">
            <w:pPr>
              <w:spacing w:line="276" w:lineRule="auto"/>
              <w:jc w:val="center"/>
              <w:rPr>
                <w:rFonts w:ascii="Soberana Sans" w:hAnsi="Soberana Sans"/>
              </w:rPr>
            </w:pPr>
            <w:r>
              <w:rPr>
                <w:rFonts w:ascii="Soberana Sans" w:hAnsi="Soberana Sans"/>
              </w:rPr>
              <w:t>67</w:t>
            </w:r>
          </w:p>
        </w:tc>
        <w:tc>
          <w:tcPr>
            <w:tcW w:w="901" w:type="dxa"/>
          </w:tcPr>
          <w:p w:rsidR="00BC467A" w:rsidRDefault="00BC467A" w:rsidP="00BC467A">
            <w:pPr>
              <w:spacing w:line="276" w:lineRule="auto"/>
              <w:jc w:val="center"/>
              <w:rPr>
                <w:rFonts w:ascii="Soberana Sans" w:hAnsi="Soberana Sans"/>
              </w:rPr>
            </w:pPr>
            <w:r>
              <w:rPr>
                <w:rFonts w:ascii="Soberana Sans" w:hAnsi="Soberana Sans"/>
              </w:rPr>
              <w:t>29</w:t>
            </w:r>
          </w:p>
        </w:tc>
        <w:tc>
          <w:tcPr>
            <w:tcW w:w="1191" w:type="dxa"/>
          </w:tcPr>
          <w:p w:rsidR="00BC467A" w:rsidRDefault="00BC467A" w:rsidP="00BC467A">
            <w:pPr>
              <w:spacing w:line="276" w:lineRule="auto"/>
              <w:jc w:val="center"/>
              <w:rPr>
                <w:rFonts w:ascii="Soberana Sans" w:hAnsi="Soberana Sans"/>
              </w:rPr>
            </w:pPr>
            <w:r>
              <w:rPr>
                <w:rFonts w:ascii="Soberana Sans" w:hAnsi="Soberana Sans"/>
              </w:rPr>
              <w:t>96</w:t>
            </w:r>
          </w:p>
        </w:tc>
      </w:tr>
      <w:tr w:rsidR="00BC467A" w:rsidTr="00D65DD9">
        <w:trPr>
          <w:jc w:val="center"/>
        </w:trPr>
        <w:tc>
          <w:tcPr>
            <w:tcW w:w="2346" w:type="dxa"/>
          </w:tcPr>
          <w:p w:rsidR="00BC467A" w:rsidRDefault="00BC467A" w:rsidP="00391E81">
            <w:pPr>
              <w:spacing w:line="276" w:lineRule="auto"/>
              <w:jc w:val="both"/>
              <w:rPr>
                <w:rFonts w:ascii="Soberana Sans" w:hAnsi="Soberana Sans"/>
              </w:rPr>
            </w:pPr>
            <w:r>
              <w:rPr>
                <w:rFonts w:ascii="Soberana Sans" w:hAnsi="Soberana Sans"/>
              </w:rPr>
              <w:t>Dos</w:t>
            </w:r>
          </w:p>
        </w:tc>
        <w:tc>
          <w:tcPr>
            <w:tcW w:w="684" w:type="dxa"/>
          </w:tcPr>
          <w:p w:rsidR="00BC467A" w:rsidRDefault="00BC467A" w:rsidP="00BC467A">
            <w:pPr>
              <w:spacing w:line="276" w:lineRule="auto"/>
              <w:jc w:val="center"/>
              <w:rPr>
                <w:rFonts w:ascii="Soberana Sans" w:hAnsi="Soberana Sans"/>
              </w:rPr>
            </w:pPr>
            <w:r>
              <w:rPr>
                <w:rFonts w:ascii="Soberana Sans" w:hAnsi="Soberana Sans"/>
              </w:rPr>
              <w:t>52</w:t>
            </w:r>
          </w:p>
        </w:tc>
        <w:tc>
          <w:tcPr>
            <w:tcW w:w="901" w:type="dxa"/>
          </w:tcPr>
          <w:p w:rsidR="00BC467A" w:rsidRDefault="00BC467A" w:rsidP="00BC467A">
            <w:pPr>
              <w:spacing w:line="276" w:lineRule="auto"/>
              <w:jc w:val="center"/>
              <w:rPr>
                <w:rFonts w:ascii="Soberana Sans" w:hAnsi="Soberana Sans"/>
              </w:rPr>
            </w:pPr>
            <w:r>
              <w:rPr>
                <w:rFonts w:ascii="Soberana Sans" w:hAnsi="Soberana Sans"/>
              </w:rPr>
              <w:t>25</w:t>
            </w:r>
          </w:p>
        </w:tc>
        <w:tc>
          <w:tcPr>
            <w:tcW w:w="1191" w:type="dxa"/>
          </w:tcPr>
          <w:p w:rsidR="00BC467A" w:rsidRDefault="00BC467A" w:rsidP="00BC467A">
            <w:pPr>
              <w:spacing w:line="276" w:lineRule="auto"/>
              <w:jc w:val="center"/>
              <w:rPr>
                <w:rFonts w:ascii="Soberana Sans" w:hAnsi="Soberana Sans"/>
              </w:rPr>
            </w:pPr>
            <w:r>
              <w:rPr>
                <w:rFonts w:ascii="Soberana Sans" w:hAnsi="Soberana Sans"/>
              </w:rPr>
              <w:t>77</w:t>
            </w:r>
          </w:p>
        </w:tc>
      </w:tr>
      <w:tr w:rsidR="00BC467A" w:rsidTr="00D65DD9">
        <w:trPr>
          <w:jc w:val="center"/>
        </w:trPr>
        <w:tc>
          <w:tcPr>
            <w:tcW w:w="2346" w:type="dxa"/>
          </w:tcPr>
          <w:p w:rsidR="00BC467A" w:rsidRDefault="00BC467A" w:rsidP="00391E81">
            <w:pPr>
              <w:spacing w:line="276" w:lineRule="auto"/>
              <w:jc w:val="both"/>
              <w:rPr>
                <w:rFonts w:ascii="Soberana Sans" w:hAnsi="Soberana Sans"/>
              </w:rPr>
            </w:pPr>
            <w:r>
              <w:rPr>
                <w:rFonts w:ascii="Soberana Sans" w:hAnsi="Soberana Sans"/>
              </w:rPr>
              <w:t>Tres</w:t>
            </w:r>
          </w:p>
        </w:tc>
        <w:tc>
          <w:tcPr>
            <w:tcW w:w="684" w:type="dxa"/>
          </w:tcPr>
          <w:p w:rsidR="00BC467A" w:rsidRDefault="00BC467A" w:rsidP="00BC467A">
            <w:pPr>
              <w:spacing w:line="276" w:lineRule="auto"/>
              <w:jc w:val="center"/>
              <w:rPr>
                <w:rFonts w:ascii="Soberana Sans" w:hAnsi="Soberana Sans"/>
              </w:rPr>
            </w:pPr>
            <w:r>
              <w:rPr>
                <w:rFonts w:ascii="Soberana Sans" w:hAnsi="Soberana Sans"/>
              </w:rPr>
              <w:t>7</w:t>
            </w:r>
          </w:p>
        </w:tc>
        <w:tc>
          <w:tcPr>
            <w:tcW w:w="901" w:type="dxa"/>
          </w:tcPr>
          <w:p w:rsidR="00BC467A" w:rsidRDefault="00BC467A" w:rsidP="00BC467A">
            <w:pPr>
              <w:spacing w:line="276" w:lineRule="auto"/>
              <w:jc w:val="center"/>
              <w:rPr>
                <w:rFonts w:ascii="Soberana Sans" w:hAnsi="Soberana Sans"/>
              </w:rPr>
            </w:pPr>
            <w:r>
              <w:rPr>
                <w:rFonts w:ascii="Soberana Sans" w:hAnsi="Soberana Sans"/>
              </w:rPr>
              <w:t>10</w:t>
            </w:r>
          </w:p>
        </w:tc>
        <w:tc>
          <w:tcPr>
            <w:tcW w:w="1191" w:type="dxa"/>
          </w:tcPr>
          <w:p w:rsidR="00BC467A" w:rsidRDefault="00BC467A" w:rsidP="00BC467A">
            <w:pPr>
              <w:spacing w:line="276" w:lineRule="auto"/>
              <w:jc w:val="center"/>
              <w:rPr>
                <w:rFonts w:ascii="Soberana Sans" w:hAnsi="Soberana Sans"/>
              </w:rPr>
            </w:pPr>
            <w:r>
              <w:rPr>
                <w:rFonts w:ascii="Soberana Sans" w:hAnsi="Soberana Sans"/>
              </w:rPr>
              <w:t>17</w:t>
            </w:r>
          </w:p>
        </w:tc>
      </w:tr>
      <w:tr w:rsidR="00BC467A" w:rsidTr="00D65DD9">
        <w:trPr>
          <w:jc w:val="center"/>
        </w:trPr>
        <w:tc>
          <w:tcPr>
            <w:tcW w:w="2346" w:type="dxa"/>
          </w:tcPr>
          <w:p w:rsidR="00BC467A" w:rsidRDefault="00BC467A" w:rsidP="00391E81">
            <w:pPr>
              <w:spacing w:line="276" w:lineRule="auto"/>
              <w:jc w:val="both"/>
              <w:rPr>
                <w:rFonts w:ascii="Soberana Sans" w:hAnsi="Soberana Sans"/>
              </w:rPr>
            </w:pPr>
            <w:r>
              <w:rPr>
                <w:rFonts w:ascii="Soberana Sans" w:hAnsi="Soberana Sans"/>
              </w:rPr>
              <w:t>Cuatro</w:t>
            </w:r>
          </w:p>
        </w:tc>
        <w:tc>
          <w:tcPr>
            <w:tcW w:w="684" w:type="dxa"/>
          </w:tcPr>
          <w:p w:rsidR="00BC467A" w:rsidRDefault="00D65DD9" w:rsidP="00BC467A">
            <w:pPr>
              <w:spacing w:line="276" w:lineRule="auto"/>
              <w:jc w:val="center"/>
              <w:rPr>
                <w:rFonts w:ascii="Soberana Sans" w:hAnsi="Soberana Sans"/>
              </w:rPr>
            </w:pPr>
            <w:r>
              <w:rPr>
                <w:rFonts w:ascii="Soberana Sans" w:hAnsi="Soberana Sans"/>
              </w:rPr>
              <w:t>9</w:t>
            </w:r>
          </w:p>
        </w:tc>
        <w:tc>
          <w:tcPr>
            <w:tcW w:w="901" w:type="dxa"/>
          </w:tcPr>
          <w:p w:rsidR="00BC467A" w:rsidRDefault="00D65DD9" w:rsidP="00BC467A">
            <w:pPr>
              <w:spacing w:line="276" w:lineRule="auto"/>
              <w:jc w:val="center"/>
              <w:rPr>
                <w:rFonts w:ascii="Soberana Sans" w:hAnsi="Soberana Sans"/>
              </w:rPr>
            </w:pPr>
            <w:r>
              <w:rPr>
                <w:rFonts w:ascii="Soberana Sans" w:hAnsi="Soberana Sans"/>
              </w:rPr>
              <w:t>9</w:t>
            </w:r>
          </w:p>
        </w:tc>
        <w:tc>
          <w:tcPr>
            <w:tcW w:w="1191" w:type="dxa"/>
          </w:tcPr>
          <w:p w:rsidR="00BC467A" w:rsidRDefault="00D65DD9" w:rsidP="00BC467A">
            <w:pPr>
              <w:spacing w:line="276" w:lineRule="auto"/>
              <w:jc w:val="center"/>
              <w:rPr>
                <w:rFonts w:ascii="Soberana Sans" w:hAnsi="Soberana Sans"/>
              </w:rPr>
            </w:pPr>
            <w:r>
              <w:rPr>
                <w:rFonts w:ascii="Soberana Sans" w:hAnsi="Soberana Sans"/>
              </w:rPr>
              <w:t>18</w:t>
            </w:r>
          </w:p>
        </w:tc>
      </w:tr>
      <w:tr w:rsidR="00BC467A" w:rsidTr="00D65DD9">
        <w:trPr>
          <w:jc w:val="center"/>
        </w:trPr>
        <w:tc>
          <w:tcPr>
            <w:tcW w:w="2346" w:type="dxa"/>
          </w:tcPr>
          <w:p w:rsidR="00BC467A" w:rsidRDefault="00BC467A" w:rsidP="00391E81">
            <w:pPr>
              <w:spacing w:line="276" w:lineRule="auto"/>
              <w:jc w:val="both"/>
              <w:rPr>
                <w:rFonts w:ascii="Soberana Sans" w:hAnsi="Soberana Sans"/>
              </w:rPr>
            </w:pPr>
            <w:r>
              <w:rPr>
                <w:rFonts w:ascii="Soberana Sans" w:hAnsi="Soberana Sans"/>
              </w:rPr>
              <w:t>Cinco</w:t>
            </w:r>
          </w:p>
        </w:tc>
        <w:tc>
          <w:tcPr>
            <w:tcW w:w="684" w:type="dxa"/>
          </w:tcPr>
          <w:p w:rsidR="00BC467A" w:rsidRDefault="00D65DD9" w:rsidP="00BC467A">
            <w:pPr>
              <w:spacing w:line="276" w:lineRule="auto"/>
              <w:jc w:val="center"/>
              <w:rPr>
                <w:rFonts w:ascii="Soberana Sans" w:hAnsi="Soberana Sans"/>
              </w:rPr>
            </w:pPr>
            <w:r>
              <w:rPr>
                <w:rFonts w:ascii="Soberana Sans" w:hAnsi="Soberana Sans"/>
              </w:rPr>
              <w:t>24</w:t>
            </w:r>
          </w:p>
        </w:tc>
        <w:tc>
          <w:tcPr>
            <w:tcW w:w="901" w:type="dxa"/>
          </w:tcPr>
          <w:p w:rsidR="00BC467A" w:rsidRDefault="00D65DD9" w:rsidP="00BC467A">
            <w:pPr>
              <w:spacing w:line="276" w:lineRule="auto"/>
              <w:jc w:val="center"/>
              <w:rPr>
                <w:rFonts w:ascii="Soberana Sans" w:hAnsi="Soberana Sans"/>
              </w:rPr>
            </w:pPr>
            <w:r>
              <w:rPr>
                <w:rFonts w:ascii="Soberana Sans" w:hAnsi="Soberana Sans"/>
              </w:rPr>
              <w:t>22</w:t>
            </w:r>
          </w:p>
        </w:tc>
        <w:tc>
          <w:tcPr>
            <w:tcW w:w="1191" w:type="dxa"/>
          </w:tcPr>
          <w:p w:rsidR="00BC467A" w:rsidRDefault="00D65DD9" w:rsidP="00BC467A">
            <w:pPr>
              <w:spacing w:line="276" w:lineRule="auto"/>
              <w:jc w:val="center"/>
              <w:rPr>
                <w:rFonts w:ascii="Soberana Sans" w:hAnsi="Soberana Sans"/>
              </w:rPr>
            </w:pPr>
            <w:r>
              <w:rPr>
                <w:rFonts w:ascii="Soberana Sans" w:hAnsi="Soberana Sans"/>
              </w:rPr>
              <w:t>46</w:t>
            </w:r>
          </w:p>
        </w:tc>
      </w:tr>
      <w:tr w:rsidR="00BC467A" w:rsidTr="00D65DD9">
        <w:trPr>
          <w:jc w:val="center"/>
        </w:trPr>
        <w:tc>
          <w:tcPr>
            <w:tcW w:w="2346" w:type="dxa"/>
          </w:tcPr>
          <w:p w:rsidR="00BC467A" w:rsidRDefault="00D65DD9" w:rsidP="00391E81">
            <w:pPr>
              <w:spacing w:line="276" w:lineRule="auto"/>
              <w:jc w:val="both"/>
              <w:rPr>
                <w:rFonts w:ascii="Soberana Sans" w:hAnsi="Soberana Sans"/>
              </w:rPr>
            </w:pPr>
            <w:r>
              <w:rPr>
                <w:rFonts w:ascii="Soberana Sans" w:hAnsi="Soberana Sans"/>
              </w:rPr>
              <w:t>Seis</w:t>
            </w:r>
          </w:p>
        </w:tc>
        <w:tc>
          <w:tcPr>
            <w:tcW w:w="684" w:type="dxa"/>
          </w:tcPr>
          <w:p w:rsidR="00BC467A" w:rsidRDefault="00D65DD9" w:rsidP="00BC467A">
            <w:pPr>
              <w:spacing w:line="276" w:lineRule="auto"/>
              <w:jc w:val="center"/>
              <w:rPr>
                <w:rFonts w:ascii="Soberana Sans" w:hAnsi="Soberana Sans"/>
              </w:rPr>
            </w:pPr>
            <w:r>
              <w:rPr>
                <w:rFonts w:ascii="Soberana Sans" w:hAnsi="Soberana Sans"/>
              </w:rPr>
              <w:t>24</w:t>
            </w:r>
          </w:p>
        </w:tc>
        <w:tc>
          <w:tcPr>
            <w:tcW w:w="901" w:type="dxa"/>
          </w:tcPr>
          <w:p w:rsidR="00BC467A" w:rsidRDefault="00D65DD9" w:rsidP="00BC467A">
            <w:pPr>
              <w:spacing w:line="276" w:lineRule="auto"/>
              <w:jc w:val="center"/>
              <w:rPr>
                <w:rFonts w:ascii="Soberana Sans" w:hAnsi="Soberana Sans"/>
              </w:rPr>
            </w:pPr>
            <w:r>
              <w:rPr>
                <w:rFonts w:ascii="Soberana Sans" w:hAnsi="Soberana Sans"/>
              </w:rPr>
              <w:t>15</w:t>
            </w:r>
          </w:p>
        </w:tc>
        <w:tc>
          <w:tcPr>
            <w:tcW w:w="1191" w:type="dxa"/>
          </w:tcPr>
          <w:p w:rsidR="00BC467A" w:rsidRDefault="00D65DD9" w:rsidP="00BC467A">
            <w:pPr>
              <w:spacing w:line="276" w:lineRule="auto"/>
              <w:jc w:val="center"/>
              <w:rPr>
                <w:rFonts w:ascii="Soberana Sans" w:hAnsi="Soberana Sans"/>
              </w:rPr>
            </w:pPr>
            <w:r>
              <w:rPr>
                <w:rFonts w:ascii="Soberana Sans" w:hAnsi="Soberana Sans"/>
              </w:rPr>
              <w:t>39</w:t>
            </w:r>
          </w:p>
        </w:tc>
      </w:tr>
      <w:tr w:rsidR="00D65DD9" w:rsidTr="00D65DD9">
        <w:trPr>
          <w:jc w:val="center"/>
        </w:trPr>
        <w:tc>
          <w:tcPr>
            <w:tcW w:w="2346" w:type="dxa"/>
          </w:tcPr>
          <w:p w:rsidR="00D65DD9" w:rsidRDefault="00D65DD9" w:rsidP="00391E81">
            <w:pPr>
              <w:spacing w:line="276" w:lineRule="auto"/>
              <w:jc w:val="both"/>
              <w:rPr>
                <w:rFonts w:ascii="Soberana Sans" w:hAnsi="Soberana Sans"/>
              </w:rPr>
            </w:pPr>
            <w:r>
              <w:rPr>
                <w:rFonts w:ascii="Soberana Sans" w:hAnsi="Soberana Sans"/>
              </w:rPr>
              <w:t>Técnico</w:t>
            </w:r>
          </w:p>
        </w:tc>
        <w:tc>
          <w:tcPr>
            <w:tcW w:w="684" w:type="dxa"/>
          </w:tcPr>
          <w:p w:rsidR="00D65DD9" w:rsidRDefault="00D65DD9" w:rsidP="00BC467A">
            <w:pPr>
              <w:spacing w:line="276" w:lineRule="auto"/>
              <w:jc w:val="center"/>
              <w:rPr>
                <w:rFonts w:ascii="Soberana Sans" w:hAnsi="Soberana Sans"/>
              </w:rPr>
            </w:pPr>
            <w:r>
              <w:rPr>
                <w:rFonts w:ascii="Soberana Sans" w:hAnsi="Soberana Sans"/>
              </w:rPr>
              <w:t>2</w:t>
            </w:r>
          </w:p>
        </w:tc>
        <w:tc>
          <w:tcPr>
            <w:tcW w:w="901" w:type="dxa"/>
          </w:tcPr>
          <w:p w:rsidR="00D65DD9" w:rsidRDefault="00D65DD9" w:rsidP="00BC467A">
            <w:pPr>
              <w:spacing w:line="276" w:lineRule="auto"/>
              <w:jc w:val="center"/>
              <w:rPr>
                <w:rFonts w:ascii="Soberana Sans" w:hAnsi="Soberana Sans"/>
              </w:rPr>
            </w:pPr>
            <w:r>
              <w:rPr>
                <w:rFonts w:ascii="Soberana Sans" w:hAnsi="Soberana Sans"/>
              </w:rPr>
              <w:t>0</w:t>
            </w:r>
          </w:p>
        </w:tc>
        <w:tc>
          <w:tcPr>
            <w:tcW w:w="1191" w:type="dxa"/>
          </w:tcPr>
          <w:p w:rsidR="00D65DD9" w:rsidRDefault="00D65DD9" w:rsidP="00BC467A">
            <w:pPr>
              <w:spacing w:line="276" w:lineRule="auto"/>
              <w:jc w:val="center"/>
              <w:rPr>
                <w:rFonts w:ascii="Soberana Sans" w:hAnsi="Soberana Sans"/>
              </w:rPr>
            </w:pPr>
            <w:r>
              <w:rPr>
                <w:rFonts w:ascii="Soberana Sans" w:hAnsi="Soberana Sans"/>
              </w:rPr>
              <w:t>2</w:t>
            </w:r>
          </w:p>
        </w:tc>
      </w:tr>
      <w:tr w:rsidR="00D65DD9" w:rsidTr="00D65DD9">
        <w:trPr>
          <w:jc w:val="center"/>
        </w:trPr>
        <w:tc>
          <w:tcPr>
            <w:tcW w:w="2346" w:type="dxa"/>
          </w:tcPr>
          <w:p w:rsidR="00D65DD9" w:rsidRDefault="00D65DD9" w:rsidP="00391E81">
            <w:pPr>
              <w:spacing w:line="276" w:lineRule="auto"/>
              <w:jc w:val="both"/>
              <w:rPr>
                <w:rFonts w:ascii="Soberana Sans" w:hAnsi="Soberana Sans"/>
              </w:rPr>
            </w:pPr>
            <w:r>
              <w:rPr>
                <w:rFonts w:ascii="Soberana Sans" w:hAnsi="Soberana Sans"/>
              </w:rPr>
              <w:t>Técnico 2</w:t>
            </w:r>
          </w:p>
        </w:tc>
        <w:tc>
          <w:tcPr>
            <w:tcW w:w="684" w:type="dxa"/>
          </w:tcPr>
          <w:p w:rsidR="00D65DD9" w:rsidRDefault="00D65DD9" w:rsidP="00BC467A">
            <w:pPr>
              <w:spacing w:line="276" w:lineRule="auto"/>
              <w:jc w:val="center"/>
              <w:rPr>
                <w:rFonts w:ascii="Soberana Sans" w:hAnsi="Soberana Sans"/>
              </w:rPr>
            </w:pPr>
            <w:r>
              <w:rPr>
                <w:rFonts w:ascii="Soberana Sans" w:hAnsi="Soberana Sans"/>
              </w:rPr>
              <w:t>1</w:t>
            </w:r>
          </w:p>
        </w:tc>
        <w:tc>
          <w:tcPr>
            <w:tcW w:w="901" w:type="dxa"/>
          </w:tcPr>
          <w:p w:rsidR="00D65DD9" w:rsidRDefault="00D65DD9" w:rsidP="00BC467A">
            <w:pPr>
              <w:spacing w:line="276" w:lineRule="auto"/>
              <w:jc w:val="center"/>
              <w:rPr>
                <w:rFonts w:ascii="Soberana Sans" w:hAnsi="Soberana Sans"/>
              </w:rPr>
            </w:pPr>
            <w:r>
              <w:rPr>
                <w:rFonts w:ascii="Soberana Sans" w:hAnsi="Soberana Sans"/>
              </w:rPr>
              <w:t>0</w:t>
            </w:r>
          </w:p>
        </w:tc>
        <w:tc>
          <w:tcPr>
            <w:tcW w:w="1191" w:type="dxa"/>
          </w:tcPr>
          <w:p w:rsidR="00D65DD9" w:rsidRDefault="00D65DD9" w:rsidP="00BC467A">
            <w:pPr>
              <w:spacing w:line="276" w:lineRule="auto"/>
              <w:jc w:val="center"/>
              <w:rPr>
                <w:rFonts w:ascii="Soberana Sans" w:hAnsi="Soberana Sans"/>
              </w:rPr>
            </w:pPr>
            <w:r>
              <w:rPr>
                <w:rFonts w:ascii="Soberana Sans" w:hAnsi="Soberana Sans"/>
              </w:rPr>
              <w:t>1</w:t>
            </w:r>
          </w:p>
        </w:tc>
      </w:tr>
      <w:tr w:rsidR="00D65DD9" w:rsidTr="00D65DD9">
        <w:trPr>
          <w:jc w:val="center"/>
        </w:trPr>
        <w:tc>
          <w:tcPr>
            <w:tcW w:w="2346" w:type="dxa"/>
            <w:shd w:val="clear" w:color="auto" w:fill="943634" w:themeFill="accent2" w:themeFillShade="BF"/>
          </w:tcPr>
          <w:p w:rsidR="00D65DD9" w:rsidRPr="00D65DD9" w:rsidRDefault="00D65DD9" w:rsidP="00D65DD9">
            <w:pPr>
              <w:spacing w:line="276" w:lineRule="auto"/>
              <w:jc w:val="right"/>
              <w:rPr>
                <w:rFonts w:ascii="Soberana Sans" w:hAnsi="Soberana Sans"/>
                <w:color w:val="FFFFFF" w:themeColor="background1"/>
              </w:rPr>
            </w:pPr>
            <w:r w:rsidRPr="00D65DD9">
              <w:rPr>
                <w:rFonts w:ascii="Soberana Sans" w:hAnsi="Soberana Sans"/>
                <w:color w:val="FFFFFF" w:themeColor="background1"/>
              </w:rPr>
              <w:t>TOTAL</w:t>
            </w:r>
          </w:p>
        </w:tc>
        <w:tc>
          <w:tcPr>
            <w:tcW w:w="684" w:type="dxa"/>
            <w:shd w:val="clear" w:color="auto" w:fill="943634" w:themeFill="accent2" w:themeFillShade="BF"/>
          </w:tcPr>
          <w:p w:rsidR="00D65DD9" w:rsidRPr="00D65DD9" w:rsidRDefault="00D65DD9" w:rsidP="00BC467A">
            <w:pPr>
              <w:spacing w:line="276" w:lineRule="auto"/>
              <w:jc w:val="center"/>
              <w:rPr>
                <w:rFonts w:ascii="Soberana Sans" w:hAnsi="Soberana Sans"/>
                <w:color w:val="FFFFFF" w:themeColor="background1"/>
              </w:rPr>
            </w:pPr>
            <w:r>
              <w:rPr>
                <w:rFonts w:ascii="Soberana Sans" w:hAnsi="Soberana Sans"/>
                <w:color w:val="FFFFFF" w:themeColor="background1"/>
              </w:rPr>
              <w:t>186</w:t>
            </w:r>
          </w:p>
        </w:tc>
        <w:tc>
          <w:tcPr>
            <w:tcW w:w="901" w:type="dxa"/>
            <w:shd w:val="clear" w:color="auto" w:fill="943634" w:themeFill="accent2" w:themeFillShade="BF"/>
          </w:tcPr>
          <w:p w:rsidR="00D65DD9" w:rsidRPr="00D65DD9" w:rsidRDefault="00D65DD9" w:rsidP="00BC467A">
            <w:pPr>
              <w:spacing w:line="276" w:lineRule="auto"/>
              <w:jc w:val="center"/>
              <w:rPr>
                <w:rFonts w:ascii="Soberana Sans" w:hAnsi="Soberana Sans"/>
                <w:color w:val="FFFFFF" w:themeColor="background1"/>
              </w:rPr>
            </w:pPr>
            <w:r>
              <w:rPr>
                <w:rFonts w:ascii="Soberana Sans" w:hAnsi="Soberana Sans"/>
                <w:color w:val="FFFFFF" w:themeColor="background1"/>
              </w:rPr>
              <w:t>110</w:t>
            </w:r>
          </w:p>
        </w:tc>
        <w:tc>
          <w:tcPr>
            <w:tcW w:w="1191" w:type="dxa"/>
            <w:shd w:val="clear" w:color="auto" w:fill="943634" w:themeFill="accent2" w:themeFillShade="BF"/>
          </w:tcPr>
          <w:p w:rsidR="00D65DD9" w:rsidRPr="00D65DD9" w:rsidRDefault="00D65DD9" w:rsidP="00BC467A">
            <w:pPr>
              <w:spacing w:line="276" w:lineRule="auto"/>
              <w:jc w:val="center"/>
              <w:rPr>
                <w:rFonts w:ascii="Soberana Sans" w:hAnsi="Soberana Sans"/>
                <w:color w:val="FFFFFF" w:themeColor="background1"/>
              </w:rPr>
            </w:pPr>
            <w:r>
              <w:rPr>
                <w:rFonts w:ascii="Soberana Sans" w:hAnsi="Soberana Sans"/>
                <w:color w:val="FFFFFF" w:themeColor="background1"/>
              </w:rPr>
              <w:t>296</w:t>
            </w:r>
          </w:p>
        </w:tc>
      </w:tr>
    </w:tbl>
    <w:p w:rsidR="007F76CC" w:rsidRPr="007809D7" w:rsidRDefault="007F76CC" w:rsidP="00391E81">
      <w:pPr>
        <w:spacing w:line="276" w:lineRule="auto"/>
        <w:jc w:val="both"/>
        <w:rPr>
          <w:rFonts w:ascii="Soberana Sans" w:hAnsi="Soberana Sans"/>
        </w:rPr>
      </w:pPr>
    </w:p>
    <w:p w:rsidR="007F76CC" w:rsidRPr="007809D7" w:rsidRDefault="007F76CC" w:rsidP="00391E81">
      <w:pPr>
        <w:spacing w:line="276" w:lineRule="auto"/>
        <w:rPr>
          <w:rFonts w:ascii="Soberana Sans" w:hAnsi="Soberana Sans"/>
          <w:vanish/>
        </w:rPr>
      </w:pPr>
    </w:p>
    <w:p w:rsidR="007F76CC" w:rsidRPr="007809D7" w:rsidRDefault="007F76CC" w:rsidP="00391E81">
      <w:pPr>
        <w:spacing w:line="276" w:lineRule="auto"/>
        <w:jc w:val="both"/>
        <w:rPr>
          <w:rFonts w:ascii="Soberana Sans" w:hAnsi="Soberana Sans"/>
        </w:rPr>
      </w:pPr>
    </w:p>
    <w:p w:rsidR="00E644E7" w:rsidRPr="009522ED" w:rsidRDefault="00E644E7" w:rsidP="00E644E7">
      <w:pPr>
        <w:tabs>
          <w:tab w:val="left" w:pos="5624"/>
        </w:tabs>
        <w:spacing w:line="276" w:lineRule="auto"/>
        <w:jc w:val="both"/>
        <w:rPr>
          <w:rFonts w:ascii="Soberana Sans" w:hAnsi="Soberana Sans"/>
        </w:rPr>
      </w:pPr>
    </w:p>
    <w:p w:rsidR="00D65DD9" w:rsidRDefault="00D65DD9">
      <w:pPr>
        <w:spacing w:after="200" w:line="276" w:lineRule="auto"/>
        <w:rPr>
          <w:rFonts w:ascii="Soberana Sans" w:hAnsi="Soberana Sans" w:cs="Arial"/>
        </w:rPr>
      </w:pPr>
      <w:r>
        <w:rPr>
          <w:rFonts w:ascii="Soberana Sans" w:hAnsi="Soberana Sans" w:cs="Arial"/>
        </w:rPr>
        <w:br w:type="page"/>
      </w:r>
    </w:p>
    <w:p w:rsidR="00E644E7" w:rsidRDefault="00522B50">
      <w:pPr>
        <w:spacing w:after="200" w:line="276" w:lineRule="auto"/>
        <w:rPr>
          <w:rFonts w:ascii="Soberana Sans" w:hAnsi="Soberana Sans" w:cs="Arial"/>
        </w:rPr>
      </w:pPr>
      <w:r w:rsidRPr="00F05C46">
        <w:rPr>
          <w:rFonts w:ascii="Soberana Sans" w:hAnsi="Soberana Sans"/>
          <w:noProof/>
          <w:lang w:val="es-MX" w:eastAsia="es-MX"/>
        </w:rPr>
        <w:lastRenderedPageBreak/>
        <mc:AlternateContent>
          <mc:Choice Requires="wps">
            <w:drawing>
              <wp:anchor distT="0" distB="0" distL="114300" distR="114300" simplePos="0" relativeHeight="251675648" behindDoc="0" locked="0" layoutInCell="1" allowOverlap="1" wp14:anchorId="5B3BA586" wp14:editId="1A49D9D4">
                <wp:simplePos x="0" y="0"/>
                <wp:positionH relativeFrom="column">
                  <wp:posOffset>115570</wp:posOffset>
                </wp:positionH>
                <wp:positionV relativeFrom="paragraph">
                  <wp:posOffset>-42545</wp:posOffset>
                </wp:positionV>
                <wp:extent cx="5143500" cy="382905"/>
                <wp:effectExtent l="0" t="0" r="19050" b="17145"/>
                <wp:wrapNone/>
                <wp:docPr id="5"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382905"/>
                        </a:xfrm>
                        <a:prstGeom prst="rect">
                          <a:avLst/>
                        </a:prstGeom>
                        <a:solidFill>
                          <a:schemeClr val="accent2">
                            <a:lumMod val="75000"/>
                          </a:schemeClr>
                        </a:solidFill>
                        <a:ln>
                          <a:solidFill>
                            <a:schemeClr val="accent2">
                              <a:lumMod val="75000"/>
                            </a:schemeClr>
                          </a:solidFill>
                        </a:ln>
                        <a:effectLst/>
                        <a:extLst/>
                      </wps:spPr>
                      <wps:style>
                        <a:lnRef idx="1">
                          <a:schemeClr val="accent3"/>
                        </a:lnRef>
                        <a:fillRef idx="3">
                          <a:schemeClr val="accent3"/>
                        </a:fillRef>
                        <a:effectRef idx="2">
                          <a:schemeClr val="accent3"/>
                        </a:effectRef>
                        <a:fontRef idx="minor">
                          <a:schemeClr val="lt1"/>
                        </a:fontRef>
                      </wps:style>
                      <wps:txbx>
                        <w:txbxContent>
                          <w:p w:rsidR="00BE23ED" w:rsidRPr="00BE0D72" w:rsidRDefault="00BE23ED" w:rsidP="00880354">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DE PLANEACIÓN</w:t>
                            </w:r>
                          </w:p>
                        </w:txbxContent>
                      </wps:txbx>
                      <wps:bodyPr rot="0" vert="horz" wrap="square" lIns="91440" tIns="45720" rIns="91440" bIns="45720" anchor="t" anchorCtr="0" upright="1">
                        <a:noAutofit/>
                      </wps:bodyPr>
                    </wps:wsp>
                  </a:graphicData>
                </a:graphic>
              </wp:anchor>
            </w:drawing>
          </mc:Choice>
          <mc:Fallback>
            <w:pict>
              <v:shape id="_x0000_s1032" type="#_x0000_t202" style="position:absolute;margin-left:9.1pt;margin-top:-3.35pt;width:405pt;height:30.1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" fillcolor="#943634 [2405]" strokecolor="#943634 [2405]">
                <v:textbox>
                  <w:txbxContent>
                    <w:p w:rsidR="00BE23ED" w:rsidRPr="00BE0D72" w:rsidRDefault="00BE23ED" w:rsidP="00880354">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DE PLANEACIÓN</w:t>
                      </w:r>
                    </w:p>
                  </w:txbxContent>
                </v:textbox>
              </v:shape>
            </w:pict>
          </mc:Fallback>
        </mc:AlternateContent>
      </w:r>
    </w:p>
    <w:p w:rsidR="00880354" w:rsidRDefault="00522B50" w:rsidP="00880354">
      <w:pPr>
        <w:spacing w:after="200" w:line="276" w:lineRule="auto"/>
        <w:rPr>
          <w:rFonts w:ascii="Soberana Sans" w:hAnsi="Soberana Sans" w:cs="Arial"/>
        </w:rPr>
      </w:pPr>
      <w:r w:rsidRPr="00522B50">
        <w:rPr>
          <w:noProof/>
          <w:lang w:val="es-MX" w:eastAsia="es-MX"/>
        </w:rPr>
        <w:drawing>
          <wp:anchor distT="0" distB="0" distL="114300" distR="114300" simplePos="0" relativeHeight="251687936" behindDoc="1" locked="0" layoutInCell="1" allowOverlap="1" wp14:anchorId="5D98B822" wp14:editId="46DCE59D">
            <wp:simplePos x="0" y="0"/>
            <wp:positionH relativeFrom="column">
              <wp:posOffset>-89535</wp:posOffset>
            </wp:positionH>
            <wp:positionV relativeFrom="paragraph">
              <wp:posOffset>94615</wp:posOffset>
            </wp:positionV>
            <wp:extent cx="5772135" cy="7941615"/>
            <wp:effectExtent l="0" t="0" r="635" b="254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72135" cy="79416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80354" w:rsidRPr="00880354" w:rsidRDefault="00880354" w:rsidP="00880354">
      <w:pPr>
        <w:rPr>
          <w:rFonts w:ascii="Soberana Sans" w:hAnsi="Soberana Sans" w:cs="Arial"/>
        </w:rPr>
      </w:pPr>
    </w:p>
    <w:p w:rsidR="00880354" w:rsidRDefault="00880354" w:rsidP="00880354">
      <w:pPr>
        <w:rPr>
          <w:rFonts w:ascii="Soberana Sans" w:hAnsi="Soberana Sans" w:cs="Arial"/>
        </w:rPr>
      </w:pPr>
    </w:p>
    <w:p w:rsidR="00880354" w:rsidRDefault="00880354" w:rsidP="00880354">
      <w:pPr>
        <w:tabs>
          <w:tab w:val="left" w:pos="3000"/>
        </w:tabs>
        <w:rPr>
          <w:rFonts w:ascii="Soberana Sans" w:hAnsi="Soberana Sans" w:cs="Arial"/>
        </w:rPr>
      </w:pPr>
      <w:r>
        <w:rPr>
          <w:rFonts w:ascii="Soberana Sans" w:hAnsi="Soberana Sans" w:cs="Arial"/>
        </w:rPr>
        <w:tab/>
      </w:r>
    </w:p>
    <w:p w:rsidR="00880354" w:rsidRDefault="00880354">
      <w:pPr>
        <w:spacing w:after="200" w:line="276" w:lineRule="auto"/>
        <w:rPr>
          <w:rFonts w:ascii="Soberana Sans" w:hAnsi="Soberana Sans" w:cs="Arial"/>
        </w:rPr>
      </w:pPr>
      <w:r>
        <w:rPr>
          <w:rFonts w:ascii="Soberana Sans" w:hAnsi="Soberana Sans" w:cs="Arial"/>
        </w:rPr>
        <w:br w:type="page"/>
      </w:r>
    </w:p>
    <w:p w:rsidR="00880354" w:rsidRDefault="00880354" w:rsidP="00880354">
      <w:pPr>
        <w:tabs>
          <w:tab w:val="left" w:pos="3000"/>
        </w:tabs>
        <w:rPr>
          <w:rFonts w:ascii="Soberana Sans" w:hAnsi="Soberana Sans" w:cs="Arial"/>
        </w:rPr>
      </w:pPr>
      <w:r w:rsidRPr="00F05C46">
        <w:rPr>
          <w:rFonts w:ascii="Soberana Sans" w:hAnsi="Soberana Sans"/>
          <w:noProof/>
          <w:lang w:val="es-MX" w:eastAsia="es-MX"/>
        </w:rPr>
        <w:lastRenderedPageBreak/>
        <mc:AlternateContent>
          <mc:Choice Requires="wps">
            <w:drawing>
              <wp:anchor distT="0" distB="0" distL="114300" distR="114300" simplePos="0" relativeHeight="251677696" behindDoc="0" locked="0" layoutInCell="1" allowOverlap="1" wp14:anchorId="28067230" wp14:editId="1A575762">
                <wp:simplePos x="0" y="0"/>
                <wp:positionH relativeFrom="column">
                  <wp:posOffset>278856</wp:posOffset>
                </wp:positionH>
                <wp:positionV relativeFrom="paragraph">
                  <wp:posOffset>83730</wp:posOffset>
                </wp:positionV>
                <wp:extent cx="5143500" cy="382905"/>
                <wp:effectExtent l="0" t="0" r="19050" b="17145"/>
                <wp:wrapNone/>
                <wp:docPr id="6"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382905"/>
                        </a:xfrm>
                        <a:prstGeom prst="rect">
                          <a:avLst/>
                        </a:prstGeom>
                        <a:solidFill>
                          <a:schemeClr val="accent2">
                            <a:lumMod val="75000"/>
                          </a:schemeClr>
                        </a:solidFill>
                        <a:ln>
                          <a:solidFill>
                            <a:schemeClr val="accent2">
                              <a:lumMod val="75000"/>
                            </a:schemeClr>
                          </a:solidFill>
                        </a:ln>
                        <a:effectLst/>
                        <a:extLst/>
                      </wps:spPr>
                      <wps:style>
                        <a:lnRef idx="1">
                          <a:schemeClr val="accent3"/>
                        </a:lnRef>
                        <a:fillRef idx="3">
                          <a:schemeClr val="accent3"/>
                        </a:fillRef>
                        <a:effectRef idx="2">
                          <a:schemeClr val="accent3"/>
                        </a:effectRef>
                        <a:fontRef idx="minor">
                          <a:schemeClr val="lt1"/>
                        </a:fontRef>
                      </wps:style>
                      <wps:txbx>
                        <w:txbxContent>
                          <w:p w:rsidR="00BE23ED" w:rsidRPr="00BE0D72" w:rsidRDefault="00BE23ED" w:rsidP="00880354">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ADMINISTRATIVO</w:t>
                            </w:r>
                          </w:p>
                        </w:txbxContent>
                      </wps:txbx>
                      <wps:bodyPr rot="0" vert="horz" wrap="square" lIns="91440" tIns="45720" rIns="91440" bIns="45720" anchor="t" anchorCtr="0" upright="1">
                        <a:noAutofit/>
                      </wps:bodyPr>
                    </wps:wsp>
                  </a:graphicData>
                </a:graphic>
              </wp:anchor>
            </w:drawing>
          </mc:Choice>
          <mc:Fallback>
            <w:pict>
              <v:shape id="_x0000_s1033" type="#_x0000_t202" style="position:absolute;margin-left:21.95pt;margin-top:6.6pt;width:405pt;height:30.1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" fillcolor="#943634 [2405]" strokecolor="#943634 [2405]">
                <v:textbox>
                  <w:txbxContent>
                    <w:p w:rsidR="00BE23ED" w:rsidRPr="00BE0D72" w:rsidRDefault="00BE23ED" w:rsidP="00880354">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ADMINISTRATIVO</w:t>
                      </w:r>
                    </w:p>
                  </w:txbxContent>
                </v:textbox>
              </v:shape>
            </w:pict>
          </mc:Fallback>
        </mc:AlternateContent>
      </w:r>
    </w:p>
    <w:p w:rsidR="00880354" w:rsidRPr="00880354" w:rsidRDefault="00880354" w:rsidP="00880354">
      <w:pPr>
        <w:rPr>
          <w:rFonts w:ascii="Soberana Sans" w:hAnsi="Soberana Sans" w:cs="Arial"/>
        </w:rPr>
      </w:pPr>
    </w:p>
    <w:p w:rsidR="00880354" w:rsidRPr="00880354" w:rsidRDefault="00880354" w:rsidP="00880354">
      <w:pPr>
        <w:rPr>
          <w:rFonts w:ascii="Soberana Sans" w:hAnsi="Soberana Sans" w:cs="Arial"/>
        </w:rPr>
      </w:pPr>
    </w:p>
    <w:p w:rsidR="00880354" w:rsidRDefault="00880354" w:rsidP="00880354">
      <w:pPr>
        <w:rPr>
          <w:rFonts w:ascii="Soberana Sans" w:hAnsi="Soberana Sans" w:cs="Arial"/>
        </w:rPr>
      </w:pPr>
    </w:p>
    <w:p w:rsidR="00BE23ED" w:rsidRDefault="00BE23ED" w:rsidP="00F412FE">
      <w:pPr>
        <w:pStyle w:val="Tit1"/>
      </w:pPr>
      <w:r w:rsidRPr="00C903A2">
        <w:t>Depósitos radicados</w:t>
      </w:r>
    </w:p>
    <w:p w:rsidR="00F9040E" w:rsidRPr="00C903A2" w:rsidRDefault="00F9040E" w:rsidP="00F412FE">
      <w:pPr>
        <w:pStyle w:val="Tit1"/>
      </w:pPr>
    </w:p>
    <w:p w:rsidR="00BE23ED" w:rsidRPr="00F9040E" w:rsidRDefault="00BE23ED" w:rsidP="00BE23ED">
      <w:pPr>
        <w:jc w:val="both"/>
        <w:rPr>
          <w:rFonts w:ascii="Soberana Sans" w:hAnsi="Soberana Sans" w:cs="Arial"/>
        </w:rPr>
      </w:pPr>
      <w:r w:rsidRPr="00F9040E">
        <w:rPr>
          <w:rFonts w:ascii="Soberana Sans" w:hAnsi="Soberana Sans" w:cs="Arial"/>
        </w:rPr>
        <w:t>Los depósitos de recursos que realizó el Estado por los meses de Octubre a Diciembre de 2014 asciende a la cantidad de $2’480,503.00 (Dos millones cuatrocientos ochenta mil quinientos tres pesos 00/100 M.N.), y en lo que respecta a Federación por ese mismo periodo fue de $5’755,890.50 (Cinco millones setecientos cincuenta y cinco mil ochocientos noventa 50/100 M.N.).</w:t>
      </w:r>
    </w:p>
    <w:p w:rsidR="00BE23ED" w:rsidRPr="00F9040E" w:rsidRDefault="00BE23ED" w:rsidP="00BE23ED">
      <w:pPr>
        <w:jc w:val="both"/>
        <w:rPr>
          <w:rFonts w:ascii="Soberana Sans" w:hAnsi="Soberana Sans" w:cs="Arial"/>
        </w:rPr>
      </w:pPr>
    </w:p>
    <w:p w:rsidR="00BE23ED" w:rsidRPr="00F9040E" w:rsidRDefault="00BE23ED" w:rsidP="00BE23ED">
      <w:pPr>
        <w:jc w:val="both"/>
        <w:rPr>
          <w:rFonts w:ascii="Soberana Sans" w:hAnsi="Soberana Sans" w:cs="Arial"/>
        </w:rPr>
      </w:pPr>
      <w:r w:rsidRPr="00F9040E">
        <w:rPr>
          <w:rFonts w:ascii="Soberana Sans" w:hAnsi="Soberana Sans" w:cs="Arial"/>
        </w:rPr>
        <w:t>El monto por ingresos propios que generó el Instituto por el período que se informa asciende a la cantidad de $184,588.00 (Ciento ochenta y cuatro mil quinientos ochenta y ocho pesos 00/100 M.N.).</w:t>
      </w:r>
    </w:p>
    <w:p w:rsidR="00BE23ED" w:rsidRDefault="00BE23ED" w:rsidP="00BE23ED">
      <w:pPr>
        <w:jc w:val="both"/>
        <w:rPr>
          <w:rFonts w:ascii="Arial" w:hAnsi="Arial" w:cs="Arial"/>
        </w:rPr>
      </w:pPr>
    </w:p>
    <w:p w:rsidR="00BE23ED" w:rsidRDefault="00BE23ED" w:rsidP="00BE23ED">
      <w:pPr>
        <w:jc w:val="both"/>
        <w:rPr>
          <w:rFonts w:ascii="Arial" w:hAnsi="Arial" w:cs="Arial"/>
        </w:rPr>
      </w:pPr>
    </w:p>
    <w:p w:rsidR="00BE23ED" w:rsidRPr="00CC4DB1" w:rsidRDefault="00BE23ED" w:rsidP="00BE23ED">
      <w:pPr>
        <w:jc w:val="both"/>
        <w:rPr>
          <w:rFonts w:ascii="Arial" w:hAnsi="Arial" w:cs="Arial"/>
        </w:rPr>
      </w:pPr>
      <w:r>
        <w:rPr>
          <w:noProof/>
          <w:lang w:val="es-MX" w:eastAsia="es-MX"/>
        </w:rPr>
        <w:drawing>
          <wp:anchor distT="0" distB="0" distL="114300" distR="114300" simplePos="0" relativeHeight="251683840" behindDoc="0" locked="0" layoutInCell="1" allowOverlap="1" wp14:anchorId="05003529" wp14:editId="74042834">
            <wp:simplePos x="0" y="0"/>
            <wp:positionH relativeFrom="column">
              <wp:posOffset>-3810</wp:posOffset>
            </wp:positionH>
            <wp:positionV relativeFrom="paragraph">
              <wp:posOffset>-1905</wp:posOffset>
            </wp:positionV>
            <wp:extent cx="4572000" cy="2743200"/>
            <wp:effectExtent l="0" t="0" r="19050" b="19050"/>
            <wp:wrapSquare wrapText="bothSides"/>
            <wp:docPr id="3"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p>
    <w:p w:rsidR="00BE23ED" w:rsidRPr="00CC4DB1" w:rsidRDefault="00BE23ED" w:rsidP="00BE23ED">
      <w:pPr>
        <w:jc w:val="both"/>
        <w:rPr>
          <w:rFonts w:ascii="Arial" w:hAnsi="Arial" w:cs="Arial"/>
        </w:rPr>
      </w:pPr>
    </w:p>
    <w:p w:rsidR="00BE23ED" w:rsidRPr="00CC4DB1" w:rsidRDefault="00BE23ED" w:rsidP="00BE23ED">
      <w:pPr>
        <w:jc w:val="both"/>
        <w:rPr>
          <w:rFonts w:ascii="Arial" w:hAnsi="Arial" w:cs="Arial"/>
        </w:rPr>
      </w:pPr>
    </w:p>
    <w:p w:rsidR="00BE23ED" w:rsidRPr="00CC4DB1" w:rsidRDefault="00BE23ED" w:rsidP="00BE23ED">
      <w:pPr>
        <w:jc w:val="center"/>
        <w:rPr>
          <w:rFonts w:ascii="Arial" w:hAnsi="Arial" w:cs="Arial"/>
        </w:rPr>
      </w:pPr>
    </w:p>
    <w:p w:rsidR="00BE23ED" w:rsidRPr="00CC4DB1" w:rsidRDefault="00BE23ED" w:rsidP="00BE23ED">
      <w:pPr>
        <w:jc w:val="center"/>
        <w:rPr>
          <w:rFonts w:ascii="Arial" w:hAnsi="Arial" w:cs="Arial"/>
          <w:b/>
        </w:rPr>
      </w:pPr>
    </w:p>
    <w:tbl>
      <w:tblPr>
        <w:tblW w:w="2760" w:type="dxa"/>
        <w:tblInd w:w="55" w:type="dxa"/>
        <w:tblCellMar>
          <w:left w:w="70" w:type="dxa"/>
          <w:right w:w="70" w:type="dxa"/>
        </w:tblCellMar>
        <w:tblLook w:val="04A0" w:firstRow="1" w:lastRow="0" w:firstColumn="1" w:lastColumn="0" w:noHBand="0" w:noVBand="1"/>
      </w:tblPr>
      <w:tblGrid>
        <w:gridCol w:w="1380"/>
        <w:gridCol w:w="1380"/>
      </w:tblGrid>
      <w:tr w:rsidR="00BE23ED" w:rsidRPr="00CC4DB1" w:rsidTr="00BE23ED">
        <w:trPr>
          <w:trHeight w:val="300"/>
        </w:trPr>
        <w:tc>
          <w:tcPr>
            <w:tcW w:w="1380" w:type="dxa"/>
            <w:tcBorders>
              <w:top w:val="nil"/>
              <w:left w:val="nil"/>
              <w:bottom w:val="nil"/>
              <w:right w:val="nil"/>
            </w:tcBorders>
            <w:shd w:val="clear" w:color="auto" w:fill="auto"/>
            <w:noWrap/>
            <w:vAlign w:val="bottom"/>
          </w:tcPr>
          <w:p w:rsidR="00BE23ED" w:rsidRPr="00CC4DB1" w:rsidRDefault="00BE23ED" w:rsidP="00BE23ED">
            <w:pPr>
              <w:rPr>
                <w:rFonts w:ascii="Arial" w:hAnsi="Arial" w:cs="Arial"/>
                <w:color w:val="000000"/>
              </w:rPr>
            </w:pPr>
          </w:p>
        </w:tc>
        <w:tc>
          <w:tcPr>
            <w:tcW w:w="1380" w:type="dxa"/>
            <w:tcBorders>
              <w:top w:val="nil"/>
              <w:left w:val="nil"/>
              <w:bottom w:val="nil"/>
              <w:right w:val="nil"/>
            </w:tcBorders>
            <w:shd w:val="clear" w:color="auto" w:fill="auto"/>
            <w:noWrap/>
            <w:vAlign w:val="bottom"/>
          </w:tcPr>
          <w:p w:rsidR="00BE23ED" w:rsidRPr="00CC4DB1" w:rsidRDefault="00BE23ED" w:rsidP="00BE23ED">
            <w:pPr>
              <w:rPr>
                <w:rFonts w:ascii="Arial" w:hAnsi="Arial" w:cs="Arial"/>
                <w:color w:val="000000"/>
              </w:rPr>
            </w:pPr>
          </w:p>
        </w:tc>
      </w:tr>
    </w:tbl>
    <w:p w:rsidR="00BE23ED" w:rsidRPr="00F412FE" w:rsidRDefault="00BE23ED" w:rsidP="00F412FE">
      <w:pPr>
        <w:pStyle w:val="Tit1"/>
      </w:pPr>
      <w:r w:rsidRPr="00F412FE">
        <w:t>Ejercicio del Presupuesto</w:t>
      </w:r>
    </w:p>
    <w:p w:rsidR="00BE23ED" w:rsidRPr="00C053B3" w:rsidRDefault="00BE23ED" w:rsidP="00BE23ED">
      <w:pPr>
        <w:pStyle w:val="Textosinformato"/>
        <w:jc w:val="both"/>
        <w:rPr>
          <w:rFonts w:ascii="Soberana Sans" w:hAnsi="Soberana Sans" w:cs="Arial"/>
          <w:sz w:val="24"/>
          <w:szCs w:val="24"/>
        </w:rPr>
      </w:pPr>
    </w:p>
    <w:p w:rsidR="00BE23ED" w:rsidRPr="00C053B3" w:rsidRDefault="00BE23ED" w:rsidP="00BE23ED">
      <w:pPr>
        <w:jc w:val="both"/>
        <w:rPr>
          <w:rFonts w:ascii="Soberana Sans" w:hAnsi="Soberana Sans" w:cs="Calibri"/>
          <w:bCs/>
          <w:color w:val="000000"/>
          <w:lang w:val="es-MX" w:eastAsia="es-MX"/>
        </w:rPr>
      </w:pPr>
      <w:r w:rsidRPr="00C053B3">
        <w:rPr>
          <w:rFonts w:ascii="Soberana Sans" w:hAnsi="Soberana Sans" w:cs="Arial"/>
        </w:rPr>
        <w:t xml:space="preserve">Durante el periodo de Octubre a Diciembre se ejerció del presupuesto un monto total de </w:t>
      </w:r>
      <w:r w:rsidRPr="00C053B3">
        <w:rPr>
          <w:rFonts w:ascii="Soberana Sans" w:hAnsi="Soberana Sans" w:cs="Arial"/>
          <w:bCs/>
          <w:color w:val="000000"/>
          <w:lang w:val="es-MX" w:eastAsia="es-MX"/>
        </w:rPr>
        <w:t>$ 8</w:t>
      </w:r>
      <w:proofErr w:type="gramStart"/>
      <w:r w:rsidRPr="00C053B3">
        <w:rPr>
          <w:rFonts w:ascii="Soberana Sans" w:hAnsi="Soberana Sans" w:cs="Arial"/>
          <w:bCs/>
          <w:color w:val="000000"/>
          <w:lang w:val="es-MX" w:eastAsia="es-MX"/>
        </w:rPr>
        <w:t>,012,444.21</w:t>
      </w:r>
      <w:proofErr w:type="gramEnd"/>
      <w:r w:rsidRPr="00C053B3">
        <w:rPr>
          <w:rFonts w:ascii="Soberana Sans" w:hAnsi="Soberana Sans" w:cs="Arial"/>
          <w:b/>
          <w:bCs/>
          <w:color w:val="000000"/>
          <w:lang w:val="es-MX" w:eastAsia="es-MX"/>
        </w:rPr>
        <w:t xml:space="preserve"> </w:t>
      </w:r>
      <w:r w:rsidRPr="00C053B3">
        <w:rPr>
          <w:rFonts w:ascii="Soberana Sans" w:hAnsi="Soberana Sans" w:cs="Arial"/>
          <w:bCs/>
          <w:color w:val="000000"/>
          <w:lang w:val="es-MX" w:eastAsia="es-MX"/>
        </w:rPr>
        <w:t>(Ocho millones doce mil cuatrocientos cuarenta y cuatro pesos 21/100 m. n.). Los gastos están distribuidos de la siguiente manera:</w:t>
      </w:r>
    </w:p>
    <w:p w:rsidR="00BE23ED" w:rsidRPr="00C053B3" w:rsidRDefault="00BE23ED" w:rsidP="00BE23ED">
      <w:pPr>
        <w:jc w:val="both"/>
        <w:rPr>
          <w:rFonts w:ascii="Soberana Sans" w:hAnsi="Soberana Sans" w:cs="Calibri"/>
          <w:bCs/>
          <w:color w:val="000000"/>
          <w:lang w:val="es-MX" w:eastAsia="es-MX"/>
        </w:rPr>
      </w:pPr>
    </w:p>
    <w:p w:rsidR="00BE23ED" w:rsidRPr="00C053B3" w:rsidRDefault="00BE23ED" w:rsidP="00BE23ED">
      <w:pPr>
        <w:jc w:val="both"/>
        <w:rPr>
          <w:rFonts w:ascii="Soberana Sans" w:hAnsi="Soberana Sans" w:cs="Calibri"/>
          <w:bCs/>
          <w:color w:val="000000"/>
          <w:lang w:val="es-MX" w:eastAsia="es-MX"/>
        </w:rPr>
      </w:pPr>
    </w:p>
    <w:p w:rsidR="00BE23ED" w:rsidRPr="00C053B3" w:rsidRDefault="00BE23ED" w:rsidP="00BE23ED">
      <w:pPr>
        <w:jc w:val="both"/>
        <w:rPr>
          <w:rFonts w:ascii="Soberana Sans" w:hAnsi="Soberana Sans" w:cs="Calibri"/>
          <w:bCs/>
          <w:color w:val="000000"/>
          <w:lang w:val="es-MX" w:eastAsia="es-MX"/>
        </w:rPr>
      </w:pPr>
    </w:p>
    <w:p w:rsidR="00BE23ED" w:rsidRPr="00C053B3" w:rsidRDefault="00BE23ED" w:rsidP="00BE23ED">
      <w:pPr>
        <w:jc w:val="both"/>
        <w:rPr>
          <w:rFonts w:ascii="Soberana Sans" w:hAnsi="Soberana Sans" w:cs="Calibri"/>
          <w:bCs/>
          <w:color w:val="000000"/>
          <w:lang w:val="es-MX" w:eastAsia="es-MX"/>
        </w:rPr>
      </w:pPr>
    </w:p>
    <w:p w:rsidR="00BE23ED" w:rsidRPr="00C053B3" w:rsidRDefault="00BE23ED" w:rsidP="00BE23ED">
      <w:pPr>
        <w:pStyle w:val="Textosinformato"/>
        <w:jc w:val="both"/>
        <w:rPr>
          <w:rFonts w:ascii="Soberana Sans" w:hAnsi="Soberana Sans" w:cs="Arial"/>
          <w:sz w:val="24"/>
          <w:szCs w:val="24"/>
        </w:rPr>
      </w:pPr>
    </w:p>
    <w:p w:rsidR="00BE23ED" w:rsidRPr="00C053B3" w:rsidRDefault="00BE23ED" w:rsidP="00BE23ED">
      <w:pPr>
        <w:pStyle w:val="Textosinformato"/>
        <w:jc w:val="both"/>
        <w:rPr>
          <w:rFonts w:ascii="Soberana Sans" w:hAnsi="Soberana Sans" w:cs="Arial"/>
          <w:sz w:val="24"/>
          <w:szCs w:val="24"/>
        </w:rPr>
      </w:pPr>
      <w:r w:rsidRPr="00C053B3">
        <w:rPr>
          <w:rFonts w:ascii="Soberana Sans" w:hAnsi="Soberana Sans"/>
          <w:noProof/>
          <w:lang w:eastAsia="es-MX"/>
        </w:rPr>
        <w:drawing>
          <wp:inline distT="0" distB="0" distL="0" distR="0" wp14:anchorId="6F0B0DA5" wp14:editId="161772EC">
            <wp:extent cx="4572000" cy="2743200"/>
            <wp:effectExtent l="0" t="0" r="19050" b="19050"/>
            <wp:docPr id="12" name="Gráfico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BE23ED" w:rsidRPr="00F412FE" w:rsidRDefault="00BE23ED" w:rsidP="00BE23ED">
      <w:pPr>
        <w:pStyle w:val="Tit2"/>
        <w:rPr>
          <w:rFonts w:ascii="Soberana Sans" w:hAnsi="Soberana Sans"/>
          <w:sz w:val="24"/>
          <w:szCs w:val="24"/>
        </w:rPr>
      </w:pPr>
      <w:bookmarkStart w:id="2" w:name="_Toc360017389"/>
      <w:bookmarkStart w:id="3" w:name="_Toc360017390"/>
      <w:bookmarkEnd w:id="2"/>
      <w:r w:rsidRPr="00F412FE">
        <w:rPr>
          <w:rFonts w:ascii="Soberana Sans" w:hAnsi="Soberana Sans"/>
          <w:sz w:val="24"/>
          <w:szCs w:val="24"/>
        </w:rPr>
        <w:t>Recursos Materiales</w:t>
      </w:r>
      <w:bookmarkEnd w:id="3"/>
      <w:r w:rsidRPr="00F412FE">
        <w:rPr>
          <w:rFonts w:ascii="Soberana Sans" w:hAnsi="Soberana Sans"/>
          <w:sz w:val="24"/>
          <w:szCs w:val="24"/>
        </w:rPr>
        <w:t xml:space="preserve"> </w:t>
      </w:r>
    </w:p>
    <w:p w:rsidR="00BE23ED" w:rsidRPr="00F412FE" w:rsidRDefault="00BE23ED" w:rsidP="00BE23ED">
      <w:pPr>
        <w:pStyle w:val="Tit3"/>
        <w:numPr>
          <w:ilvl w:val="0"/>
          <w:numId w:val="0"/>
        </w:numPr>
        <w:rPr>
          <w:rFonts w:ascii="Soberana Sans" w:hAnsi="Soberana Sans"/>
        </w:rPr>
      </w:pPr>
      <w:bookmarkStart w:id="4" w:name="_Toc360017391"/>
      <w:r w:rsidRPr="00F412FE">
        <w:rPr>
          <w:rFonts w:ascii="Soberana Sans" w:hAnsi="Soberana Sans"/>
        </w:rPr>
        <w:t>Compras</w:t>
      </w:r>
      <w:bookmarkEnd w:id="4"/>
    </w:p>
    <w:p w:rsidR="00BE23ED" w:rsidRPr="00C053B3" w:rsidRDefault="00BE23ED" w:rsidP="00BE23ED">
      <w:pPr>
        <w:pStyle w:val="Default"/>
        <w:jc w:val="both"/>
        <w:rPr>
          <w:rFonts w:ascii="Soberana Sans" w:hAnsi="Soberana Sans"/>
        </w:rPr>
      </w:pPr>
      <w:r w:rsidRPr="00C053B3">
        <w:rPr>
          <w:rFonts w:ascii="Soberana Sans" w:hAnsi="Soberana Sans"/>
        </w:rPr>
        <w:t xml:space="preserve">Las compras de asignación directa corresponden principalmente a consumibles de oficina, tales como material de papelería, útiles de escritorio, materiales para mantenimiento de instalaciones y equipos. </w:t>
      </w:r>
    </w:p>
    <w:p w:rsidR="00BE23ED" w:rsidRPr="00C053B3" w:rsidRDefault="00BE23ED" w:rsidP="00BE23ED">
      <w:pPr>
        <w:pStyle w:val="Default"/>
        <w:jc w:val="both"/>
        <w:rPr>
          <w:rFonts w:ascii="Soberana Sans" w:hAnsi="Soberana Sans"/>
        </w:rPr>
      </w:pPr>
    </w:p>
    <w:p w:rsidR="00BE23ED" w:rsidRPr="00C053B3" w:rsidRDefault="00BE23ED" w:rsidP="00BE23ED">
      <w:pPr>
        <w:pStyle w:val="Default"/>
        <w:jc w:val="both"/>
        <w:rPr>
          <w:rFonts w:ascii="Soberana Sans" w:hAnsi="Soberana Sans"/>
          <w:color w:val="auto"/>
        </w:rPr>
      </w:pPr>
      <w:r w:rsidRPr="00C053B3">
        <w:rPr>
          <w:rFonts w:ascii="Soberana Sans" w:hAnsi="Soberana Sans"/>
        </w:rPr>
        <w:t>Nuestro catálogo está integrado por proveedores del municipio, de la región, de la zona metropolitana y de algunos estados de la República Mexicana; sin embargo para adjudicar compras directas o con invitación a tres proveedores se procura dar preferencia a los del municipio y de no existir el proveedor que pueda surtir dicha orden se procede a adjudicar con los proveedores de ciudades aledañas</w:t>
      </w:r>
      <w:r w:rsidRPr="00C053B3">
        <w:rPr>
          <w:rFonts w:ascii="Soberana Sans" w:hAnsi="Soberana Sans"/>
          <w:color w:val="auto"/>
        </w:rPr>
        <w:t>. A Diciembre de 2014 se cuenta con un registro de 398 proveedores inscritos en nuestro catálogo.</w:t>
      </w:r>
    </w:p>
    <w:p w:rsidR="00BE23ED" w:rsidRPr="00C053B3" w:rsidRDefault="00BE23ED" w:rsidP="00BE23ED">
      <w:pPr>
        <w:pStyle w:val="Default"/>
        <w:jc w:val="both"/>
        <w:rPr>
          <w:rFonts w:ascii="Soberana Sans" w:hAnsi="Soberana Sans"/>
        </w:rPr>
      </w:pPr>
    </w:p>
    <w:p w:rsidR="00BE23ED" w:rsidRPr="00C053B3" w:rsidRDefault="00BE23ED" w:rsidP="00BE23ED">
      <w:pPr>
        <w:jc w:val="both"/>
        <w:rPr>
          <w:rFonts w:ascii="Soberana Sans" w:hAnsi="Soberana Sans" w:cs="Arial"/>
        </w:rPr>
      </w:pPr>
      <w:r w:rsidRPr="00C053B3">
        <w:rPr>
          <w:rFonts w:ascii="Soberana Sans" w:hAnsi="Soberana Sans" w:cs="Arial"/>
        </w:rPr>
        <w:t>En el periodo comprendido de Octubre a Diciembre de 2014 se recibieron un total de 174 requisiciones, de las cuales se atendieron 174 obteniendo un índice de atención del  100%.</w:t>
      </w:r>
    </w:p>
    <w:p w:rsidR="00BE23ED" w:rsidRPr="00C053B3" w:rsidRDefault="00BE23ED" w:rsidP="00BE23ED">
      <w:pPr>
        <w:pStyle w:val="Tit3"/>
        <w:numPr>
          <w:ilvl w:val="0"/>
          <w:numId w:val="0"/>
        </w:numPr>
        <w:rPr>
          <w:rFonts w:ascii="Soberana Sans" w:hAnsi="Soberana Sans"/>
        </w:rPr>
      </w:pPr>
      <w:bookmarkStart w:id="5" w:name="_Toc360017392"/>
      <w:r w:rsidRPr="00C053B3">
        <w:rPr>
          <w:rFonts w:ascii="Soberana Sans" w:hAnsi="Soberana Sans"/>
        </w:rPr>
        <w:t>Mantenimiento</w:t>
      </w:r>
      <w:bookmarkEnd w:id="5"/>
    </w:p>
    <w:p w:rsidR="00BE23ED" w:rsidRDefault="00BE23ED" w:rsidP="00BE23ED">
      <w:pPr>
        <w:jc w:val="both"/>
        <w:rPr>
          <w:rFonts w:ascii="Soberana Sans" w:hAnsi="Soberana Sans" w:cs="Arial"/>
        </w:rPr>
      </w:pPr>
      <w:bookmarkStart w:id="6" w:name="_Toc360017393"/>
      <w:r w:rsidRPr="00C053B3">
        <w:rPr>
          <w:rFonts w:ascii="Soberana Sans" w:hAnsi="Soberana Sans" w:cs="Arial"/>
        </w:rPr>
        <w:t xml:space="preserve">En lo que se refiera al mantenimiento preventivo se han realizado las actividades de limpieza en el Instituto, así como fertilización de áreas verdes y análisis del suelo para programar las fertilizaciones para dar cumpliendo a lo establecido en el Programa de Plan Rector del Sistema de Gestión Ambiental. </w:t>
      </w:r>
      <w:r w:rsidRPr="00C053B3">
        <w:rPr>
          <w:rFonts w:ascii="Soberana Sans" w:hAnsi="Soberana Sans" w:cs="Arial"/>
        </w:rPr>
        <w:lastRenderedPageBreak/>
        <w:t>Además se llevaron a mantenimiento los vehículos del Instituto para su buen funcionamiento. Se ha realizado el 95 % de actividades.</w:t>
      </w:r>
    </w:p>
    <w:p w:rsidR="00F412FE" w:rsidRPr="00C053B3" w:rsidRDefault="00F412FE" w:rsidP="00BE23ED">
      <w:pPr>
        <w:jc w:val="both"/>
        <w:rPr>
          <w:rFonts w:ascii="Soberana Sans" w:hAnsi="Soberana Sans" w:cs="Arial"/>
        </w:rPr>
      </w:pPr>
    </w:p>
    <w:p w:rsidR="00BE23ED" w:rsidRPr="00C053B3" w:rsidRDefault="00BE23ED" w:rsidP="00BE23ED">
      <w:pPr>
        <w:jc w:val="both"/>
        <w:rPr>
          <w:rFonts w:ascii="Soberana Sans" w:hAnsi="Soberana Sans" w:cs="Arial"/>
        </w:rPr>
      </w:pPr>
      <w:r w:rsidRPr="00C053B3">
        <w:rPr>
          <w:rFonts w:ascii="Soberana Sans" w:hAnsi="Soberana Sans" w:cs="Arial"/>
        </w:rPr>
        <w:t xml:space="preserve">En lo que se refiere al mantenimiento correctivo se está en espera de las cotizaciones para el Torno y control de máquinas eléctricas. Se ha atendido el 57% de solicitudes ya que de algunas solicitudes están en proceso de cotización ya que los proveedores son externos.  </w:t>
      </w:r>
    </w:p>
    <w:p w:rsidR="00BE23ED" w:rsidRDefault="00BE23ED" w:rsidP="00BE23ED">
      <w:pPr>
        <w:jc w:val="both"/>
        <w:rPr>
          <w:rFonts w:ascii="Soberana Sans" w:hAnsi="Soberana Sans" w:cs="Arial"/>
        </w:rPr>
      </w:pPr>
    </w:p>
    <w:p w:rsidR="00C053B3" w:rsidRPr="00C053B3" w:rsidRDefault="00C053B3" w:rsidP="00BE23ED">
      <w:pPr>
        <w:jc w:val="both"/>
        <w:rPr>
          <w:rFonts w:ascii="Soberana Sans" w:hAnsi="Soberana Sans" w:cs="Arial"/>
        </w:rPr>
      </w:pPr>
    </w:p>
    <w:bookmarkEnd w:id="6"/>
    <w:p w:rsidR="00BE23ED" w:rsidRDefault="00BE23ED" w:rsidP="00F412FE">
      <w:pPr>
        <w:pStyle w:val="Tit1"/>
      </w:pPr>
      <w:r w:rsidRPr="00C053B3">
        <w:t>Estados Financieros 2014</w:t>
      </w:r>
    </w:p>
    <w:p w:rsidR="00C053B3" w:rsidRPr="00C053B3" w:rsidRDefault="00C053B3" w:rsidP="00F412FE">
      <w:pPr>
        <w:pStyle w:val="Tit1"/>
      </w:pPr>
    </w:p>
    <w:p w:rsidR="00BE23ED" w:rsidRPr="00F412FE" w:rsidRDefault="00BE23ED" w:rsidP="00F412FE">
      <w:pPr>
        <w:pStyle w:val="Tit1"/>
        <w:rPr>
          <w:b w:val="0"/>
        </w:rPr>
      </w:pPr>
      <w:r w:rsidRPr="00F412FE">
        <w:rPr>
          <w:b w:val="0"/>
        </w:rPr>
        <w:t>Al día de hoy se encuentra generados los estados financieros a Diciembre del 2014. (Nota: Están generados, mas no entregados).</w:t>
      </w:r>
    </w:p>
    <w:p w:rsidR="00F9040E" w:rsidRPr="00F412FE" w:rsidRDefault="00F9040E" w:rsidP="00F412FE">
      <w:pPr>
        <w:pStyle w:val="Tit1"/>
        <w:rPr>
          <w:b w:val="0"/>
        </w:rPr>
      </w:pPr>
    </w:p>
    <w:p w:rsidR="00BE23ED" w:rsidRPr="00F412FE" w:rsidRDefault="00BE23ED" w:rsidP="00F412FE">
      <w:pPr>
        <w:pStyle w:val="Tit1"/>
        <w:numPr>
          <w:ilvl w:val="0"/>
          <w:numId w:val="13"/>
        </w:numPr>
        <w:rPr>
          <w:b w:val="0"/>
        </w:rPr>
      </w:pPr>
      <w:r w:rsidRPr="00F412FE">
        <w:rPr>
          <w:b w:val="0"/>
        </w:rPr>
        <w:t>Estado de Situación Financiera</w:t>
      </w:r>
    </w:p>
    <w:p w:rsidR="00BE23ED" w:rsidRPr="00F412FE" w:rsidRDefault="00BE23ED" w:rsidP="00F412FE">
      <w:pPr>
        <w:pStyle w:val="Tit1"/>
        <w:numPr>
          <w:ilvl w:val="0"/>
          <w:numId w:val="13"/>
        </w:numPr>
        <w:rPr>
          <w:b w:val="0"/>
        </w:rPr>
      </w:pPr>
      <w:r w:rsidRPr="00F412FE">
        <w:rPr>
          <w:b w:val="0"/>
        </w:rPr>
        <w:t>Estado de Actividades</w:t>
      </w:r>
    </w:p>
    <w:p w:rsidR="00BE23ED" w:rsidRPr="00F412FE" w:rsidRDefault="00BE23ED" w:rsidP="00F412FE">
      <w:pPr>
        <w:pStyle w:val="Tit1"/>
        <w:numPr>
          <w:ilvl w:val="0"/>
          <w:numId w:val="13"/>
        </w:numPr>
        <w:rPr>
          <w:b w:val="0"/>
        </w:rPr>
      </w:pPr>
      <w:r w:rsidRPr="00F412FE">
        <w:rPr>
          <w:b w:val="0"/>
        </w:rPr>
        <w:t>Balanza de Comprobación</w:t>
      </w:r>
    </w:p>
    <w:p w:rsidR="00C053B3" w:rsidRDefault="00C053B3" w:rsidP="00880354">
      <w:pPr>
        <w:tabs>
          <w:tab w:val="left" w:pos="4989"/>
        </w:tabs>
        <w:rPr>
          <w:rFonts w:ascii="Soberana Sans" w:hAnsi="Soberana Sans" w:cs="Arial"/>
        </w:rPr>
      </w:pPr>
    </w:p>
    <w:p w:rsidR="00880354" w:rsidRPr="00C053B3" w:rsidRDefault="00880354" w:rsidP="00880354">
      <w:pPr>
        <w:tabs>
          <w:tab w:val="left" w:pos="4989"/>
        </w:tabs>
        <w:rPr>
          <w:rFonts w:ascii="Soberana Sans" w:hAnsi="Soberana Sans" w:cs="Arial"/>
        </w:rPr>
      </w:pPr>
      <w:r w:rsidRPr="00C053B3">
        <w:rPr>
          <w:rFonts w:ascii="Soberana Sans" w:hAnsi="Soberana Sans" w:cs="Arial"/>
        </w:rPr>
        <w:tab/>
      </w:r>
    </w:p>
    <w:p w:rsidR="00BE23ED" w:rsidRDefault="00BE23ED" w:rsidP="00BE23ED">
      <w:pPr>
        <w:pStyle w:val="Tit3"/>
        <w:numPr>
          <w:ilvl w:val="0"/>
          <w:numId w:val="0"/>
        </w:numPr>
        <w:spacing w:before="0" w:after="0"/>
        <w:rPr>
          <w:rFonts w:ascii="Soberana Sans" w:hAnsi="Soberana Sans"/>
        </w:rPr>
      </w:pPr>
      <w:bookmarkStart w:id="7" w:name="_Toc360017394"/>
      <w:r w:rsidRPr="00C053B3">
        <w:rPr>
          <w:rFonts w:ascii="Soberana Sans" w:hAnsi="Soberana Sans"/>
        </w:rPr>
        <w:t>Plantilla de personal</w:t>
      </w:r>
      <w:bookmarkEnd w:id="7"/>
    </w:p>
    <w:p w:rsidR="00C053B3" w:rsidRPr="00C053B3" w:rsidRDefault="00C053B3" w:rsidP="00BE23ED">
      <w:pPr>
        <w:pStyle w:val="Tit3"/>
        <w:numPr>
          <w:ilvl w:val="0"/>
          <w:numId w:val="0"/>
        </w:numPr>
        <w:spacing w:before="0" w:after="0"/>
        <w:rPr>
          <w:rFonts w:ascii="Soberana Sans" w:hAnsi="Soberana Sans"/>
        </w:rPr>
      </w:pPr>
    </w:p>
    <w:p w:rsidR="00BE23ED" w:rsidRPr="00C053B3" w:rsidRDefault="00BE23ED" w:rsidP="00BE23ED">
      <w:pPr>
        <w:pStyle w:val="Tit2"/>
        <w:spacing w:before="0" w:after="0" w:line="276" w:lineRule="auto"/>
        <w:rPr>
          <w:rFonts w:ascii="Soberana Sans" w:hAnsi="Soberana Sans"/>
          <w:sz w:val="24"/>
          <w:szCs w:val="24"/>
        </w:rPr>
      </w:pPr>
    </w:p>
    <w:tbl>
      <w:tblPr>
        <w:tblStyle w:val="Cuadrculaclara-nfasis2"/>
        <w:tblW w:w="0" w:type="auto"/>
        <w:jc w:val="center"/>
        <w:tblLayout w:type="fixed"/>
        <w:tblLook w:val="0620" w:firstRow="1" w:lastRow="0" w:firstColumn="0" w:lastColumn="0" w:noHBand="1" w:noVBand="1"/>
      </w:tblPr>
      <w:tblGrid>
        <w:gridCol w:w="2943"/>
        <w:gridCol w:w="1985"/>
        <w:gridCol w:w="1701"/>
      </w:tblGrid>
      <w:tr w:rsidR="00BE23ED" w:rsidRPr="00C053B3" w:rsidTr="00BE23ED">
        <w:trPr>
          <w:cnfStyle w:val="100000000000" w:firstRow="1" w:lastRow="0" w:firstColumn="0" w:lastColumn="0" w:oddVBand="0" w:evenVBand="0" w:oddHBand="0" w:evenHBand="0" w:firstRowFirstColumn="0" w:firstRowLastColumn="0" w:lastRowFirstColumn="0" w:lastRowLastColumn="0"/>
          <w:trHeight w:val="259"/>
          <w:jc w:val="center"/>
        </w:trPr>
        <w:tc>
          <w:tcPr>
            <w:tcW w:w="2943" w:type="dxa"/>
            <w:shd w:val="clear" w:color="auto" w:fill="943634" w:themeFill="accent2" w:themeFillShade="BF"/>
            <w:vAlign w:val="center"/>
          </w:tcPr>
          <w:p w:rsidR="00BE23ED" w:rsidRPr="00C053B3" w:rsidRDefault="00BE23ED" w:rsidP="00BE23ED">
            <w:pPr>
              <w:widowControl w:val="0"/>
              <w:autoSpaceDE w:val="0"/>
              <w:autoSpaceDN w:val="0"/>
              <w:adjustRightInd w:val="0"/>
              <w:jc w:val="center"/>
              <w:rPr>
                <w:rFonts w:ascii="Soberana Sans" w:hAnsi="Soberana Sans" w:cs="Verdana"/>
                <w:color w:val="FFFFFF" w:themeColor="background1"/>
                <w:szCs w:val="20"/>
                <w:lang w:eastAsia="es-ES_tradnl"/>
              </w:rPr>
            </w:pPr>
            <w:r w:rsidRPr="00C053B3">
              <w:rPr>
                <w:rFonts w:ascii="Soberana Sans" w:hAnsi="Soberana Sans" w:cs="Verdana"/>
                <w:color w:val="FFFFFF" w:themeColor="background1"/>
                <w:szCs w:val="20"/>
                <w:lang w:eastAsia="es-ES_tradnl"/>
              </w:rPr>
              <w:t>Personal Docente</w:t>
            </w:r>
          </w:p>
        </w:tc>
        <w:tc>
          <w:tcPr>
            <w:tcW w:w="1985" w:type="dxa"/>
            <w:shd w:val="clear" w:color="auto" w:fill="943634" w:themeFill="accent2" w:themeFillShade="BF"/>
            <w:vAlign w:val="center"/>
          </w:tcPr>
          <w:p w:rsidR="00BE23ED" w:rsidRPr="00C053B3" w:rsidRDefault="00BE23ED" w:rsidP="00BE23ED">
            <w:pPr>
              <w:widowControl w:val="0"/>
              <w:autoSpaceDE w:val="0"/>
              <w:autoSpaceDN w:val="0"/>
              <w:adjustRightInd w:val="0"/>
              <w:jc w:val="center"/>
              <w:rPr>
                <w:rFonts w:ascii="Soberana Sans" w:hAnsi="Soberana Sans" w:cs="Verdana"/>
                <w:color w:val="FFFFFF" w:themeColor="background1"/>
                <w:szCs w:val="20"/>
                <w:lang w:eastAsia="es-ES_tradnl"/>
              </w:rPr>
            </w:pPr>
            <w:r w:rsidRPr="00C053B3">
              <w:rPr>
                <w:rFonts w:ascii="Soberana Sans" w:hAnsi="Soberana Sans" w:cs="Verdana"/>
                <w:color w:val="FFFFFF" w:themeColor="background1"/>
                <w:szCs w:val="20"/>
                <w:lang w:eastAsia="es-ES_tradnl"/>
              </w:rPr>
              <w:t>Horas autorizadas</w:t>
            </w:r>
          </w:p>
        </w:tc>
        <w:tc>
          <w:tcPr>
            <w:tcW w:w="1701" w:type="dxa"/>
            <w:shd w:val="clear" w:color="auto" w:fill="943634" w:themeFill="accent2" w:themeFillShade="BF"/>
            <w:vAlign w:val="center"/>
          </w:tcPr>
          <w:p w:rsidR="00BE23ED" w:rsidRPr="00C053B3" w:rsidRDefault="00BE23ED" w:rsidP="00BE23ED">
            <w:pPr>
              <w:widowControl w:val="0"/>
              <w:autoSpaceDE w:val="0"/>
              <w:autoSpaceDN w:val="0"/>
              <w:adjustRightInd w:val="0"/>
              <w:jc w:val="center"/>
              <w:rPr>
                <w:rFonts w:ascii="Soberana Sans" w:hAnsi="Soberana Sans" w:cs="Verdana"/>
                <w:color w:val="FFFFFF" w:themeColor="background1"/>
                <w:szCs w:val="20"/>
                <w:lang w:eastAsia="es-ES_tradnl"/>
              </w:rPr>
            </w:pPr>
            <w:r w:rsidRPr="00C053B3">
              <w:rPr>
                <w:rFonts w:ascii="Soberana Sans" w:hAnsi="Soberana Sans" w:cs="Verdana"/>
                <w:color w:val="FFFFFF" w:themeColor="background1"/>
                <w:szCs w:val="20"/>
                <w:lang w:eastAsia="es-ES_tradnl"/>
              </w:rPr>
              <w:t>Horas asignadas</w:t>
            </w:r>
          </w:p>
        </w:tc>
      </w:tr>
      <w:tr w:rsidR="00BE23ED" w:rsidRPr="00C053B3" w:rsidTr="00BE23ED">
        <w:trPr>
          <w:trHeight w:val="259"/>
          <w:jc w:val="center"/>
        </w:trPr>
        <w:tc>
          <w:tcPr>
            <w:tcW w:w="2943" w:type="dxa"/>
            <w:vAlign w:val="center"/>
          </w:tcPr>
          <w:p w:rsidR="00BE23ED" w:rsidRPr="00C053B3" w:rsidRDefault="00BE23ED" w:rsidP="00BE23ED">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Profesores Asociado A</w:t>
            </w:r>
          </w:p>
        </w:tc>
        <w:tc>
          <w:tcPr>
            <w:tcW w:w="1985" w:type="dxa"/>
            <w:vAlign w:val="center"/>
          </w:tcPr>
          <w:p w:rsidR="00BE23ED" w:rsidRPr="00C053B3" w:rsidRDefault="00BE23ED" w:rsidP="00BE23ED">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6 plazas</w:t>
            </w:r>
          </w:p>
        </w:tc>
        <w:tc>
          <w:tcPr>
            <w:tcW w:w="1701" w:type="dxa"/>
            <w:vAlign w:val="center"/>
          </w:tcPr>
          <w:p w:rsidR="00BE23ED" w:rsidRPr="00C053B3" w:rsidRDefault="00BE23ED" w:rsidP="00BE23ED">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6 plazas</w:t>
            </w:r>
          </w:p>
        </w:tc>
      </w:tr>
      <w:tr w:rsidR="00BE23ED" w:rsidRPr="00C053B3" w:rsidTr="00BE23ED">
        <w:trPr>
          <w:trHeight w:val="259"/>
          <w:jc w:val="center"/>
        </w:trPr>
        <w:tc>
          <w:tcPr>
            <w:tcW w:w="2943" w:type="dxa"/>
            <w:vAlign w:val="center"/>
          </w:tcPr>
          <w:p w:rsidR="00BE23ED" w:rsidRPr="00C053B3" w:rsidRDefault="00BE23ED" w:rsidP="00BE23ED">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Horas asignatura A</w:t>
            </w:r>
          </w:p>
        </w:tc>
        <w:tc>
          <w:tcPr>
            <w:tcW w:w="1985" w:type="dxa"/>
            <w:vAlign w:val="center"/>
          </w:tcPr>
          <w:p w:rsidR="00BE23ED" w:rsidRPr="00C053B3" w:rsidRDefault="00BE23ED" w:rsidP="00BE23ED">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360</w:t>
            </w:r>
          </w:p>
        </w:tc>
        <w:tc>
          <w:tcPr>
            <w:tcW w:w="1701" w:type="dxa"/>
            <w:vAlign w:val="center"/>
          </w:tcPr>
          <w:p w:rsidR="00BE23ED" w:rsidRPr="00C053B3" w:rsidRDefault="00BE23ED" w:rsidP="00BE23ED">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360</w:t>
            </w:r>
          </w:p>
        </w:tc>
      </w:tr>
      <w:tr w:rsidR="00BE23ED" w:rsidRPr="00C053B3" w:rsidTr="00BE23ED">
        <w:trPr>
          <w:trHeight w:val="259"/>
          <w:jc w:val="center"/>
        </w:trPr>
        <w:tc>
          <w:tcPr>
            <w:tcW w:w="2943" w:type="dxa"/>
            <w:vAlign w:val="center"/>
          </w:tcPr>
          <w:p w:rsidR="00BE23ED" w:rsidRPr="00C053B3" w:rsidRDefault="00BE23ED" w:rsidP="00BE23ED">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Horas Asignatura B</w:t>
            </w:r>
          </w:p>
        </w:tc>
        <w:tc>
          <w:tcPr>
            <w:tcW w:w="1985" w:type="dxa"/>
            <w:vAlign w:val="center"/>
          </w:tcPr>
          <w:p w:rsidR="00BE23ED" w:rsidRPr="00C053B3" w:rsidRDefault="00BE23ED" w:rsidP="00BE23ED">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560</w:t>
            </w:r>
          </w:p>
        </w:tc>
        <w:tc>
          <w:tcPr>
            <w:tcW w:w="1701" w:type="dxa"/>
            <w:vAlign w:val="center"/>
          </w:tcPr>
          <w:p w:rsidR="00BE23ED" w:rsidRPr="00C053B3" w:rsidRDefault="00BE23ED" w:rsidP="00BE23ED">
            <w:pPr>
              <w:widowControl w:val="0"/>
              <w:autoSpaceDE w:val="0"/>
              <w:autoSpaceDN w:val="0"/>
              <w:adjustRightInd w:val="0"/>
              <w:jc w:val="center"/>
              <w:rPr>
                <w:rFonts w:ascii="Soberana Sans" w:hAnsi="Soberana Sans" w:cs="Verdana"/>
                <w:color w:val="000000"/>
                <w:szCs w:val="20"/>
                <w:lang w:eastAsia="es-ES_tradnl"/>
              </w:rPr>
            </w:pPr>
            <w:r w:rsidRPr="00C053B3">
              <w:rPr>
                <w:rFonts w:ascii="Soberana Sans" w:hAnsi="Soberana Sans" w:cs="Verdana"/>
                <w:color w:val="000000"/>
                <w:szCs w:val="20"/>
                <w:lang w:eastAsia="es-ES_tradnl"/>
              </w:rPr>
              <w:t>560</w:t>
            </w:r>
          </w:p>
        </w:tc>
      </w:tr>
    </w:tbl>
    <w:p w:rsidR="00880354" w:rsidRPr="00C053B3" w:rsidRDefault="00880354">
      <w:pPr>
        <w:spacing w:after="200" w:line="276" w:lineRule="auto"/>
        <w:rPr>
          <w:rFonts w:ascii="Soberana Sans" w:hAnsi="Soberana Sans" w:cs="Arial"/>
        </w:rPr>
      </w:pPr>
      <w:r w:rsidRPr="00C053B3">
        <w:rPr>
          <w:rFonts w:ascii="Soberana Sans" w:hAnsi="Soberana Sans" w:cs="Arial"/>
        </w:rPr>
        <w:br w:type="page"/>
      </w:r>
    </w:p>
    <w:p w:rsidR="00C053B3" w:rsidRDefault="00C053B3">
      <w:pPr>
        <w:spacing w:after="200" w:line="276" w:lineRule="auto"/>
        <w:rPr>
          <w:rFonts w:ascii="Soberana Sans" w:hAnsi="Soberana Sans" w:cs="Arial"/>
        </w:rPr>
      </w:pPr>
      <w:r>
        <w:rPr>
          <w:rFonts w:ascii="Soberana Sans" w:hAnsi="Soberana Sans" w:cs="Arial"/>
          <w:noProof/>
          <w:lang w:val="es-MX" w:eastAsia="es-MX"/>
        </w:rPr>
        <w:lastRenderedPageBreak/>
        <mc:AlternateContent>
          <mc:Choice Requires="wpg">
            <w:drawing>
              <wp:anchor distT="0" distB="0" distL="114300" distR="114300" simplePos="0" relativeHeight="251686912" behindDoc="0" locked="0" layoutInCell="1" allowOverlap="1">
                <wp:simplePos x="0" y="0"/>
                <wp:positionH relativeFrom="column">
                  <wp:posOffset>-194310</wp:posOffset>
                </wp:positionH>
                <wp:positionV relativeFrom="paragraph">
                  <wp:posOffset>262255</wp:posOffset>
                </wp:positionV>
                <wp:extent cx="5829300" cy="7743825"/>
                <wp:effectExtent l="0" t="0" r="0" b="9525"/>
                <wp:wrapNone/>
                <wp:docPr id="20" name="20 Grupo"/>
                <wp:cNvGraphicFramePr/>
                <a:graphic xmlns:a="http://schemas.openxmlformats.org/drawingml/2006/main">
                  <a:graphicData uri="http://schemas.microsoft.com/office/word/2010/wordprocessingGroup">
                    <wpg:wgp>
                      <wpg:cNvGrpSpPr/>
                      <wpg:grpSpPr>
                        <a:xfrm>
                          <a:off x="0" y="0"/>
                          <a:ext cx="5829300" cy="7743825"/>
                          <a:chOff x="0" y="0"/>
                          <a:chExt cx="5829300" cy="7743825"/>
                        </a:xfrm>
                      </wpg:grpSpPr>
                      <pic:pic xmlns:pic="http://schemas.openxmlformats.org/drawingml/2006/picture">
                        <pic:nvPicPr>
                          <pic:cNvPr id="11" name="Imagen 11"/>
                          <pic:cNvPicPr>
                            <a:picLocks noChangeAspect="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29300" cy="7743825"/>
                          </a:xfrm>
                          <a:prstGeom prst="rect">
                            <a:avLst/>
                          </a:prstGeom>
                          <a:noFill/>
                          <a:ln>
                            <a:noFill/>
                          </a:ln>
                        </pic:spPr>
                      </pic:pic>
                      <wps:wsp>
                        <wps:cNvPr id="18" name="18 Rectángulo"/>
                        <wps:cNvSpPr/>
                        <wps:spPr>
                          <a:xfrm>
                            <a:off x="2295525" y="238125"/>
                            <a:ext cx="1238250" cy="114300"/>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20 Grupo" o:spid="_x0000_s1026" style="position:absolute;margin-left:-15.3pt;margin-top:20.65pt;width:459pt;height:609.75pt;z-index:251686912" coordsize="58293,7743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1" o:spid="_x0000_s1027" type="#_x0000_t75" style="position:absolute;width:58293;height:774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3WYFfDAAAA2wAAAA8AAABkcnMvZG93bnJldi54bWxET0trwkAQvhf8D8sI3upGD7amboL4AEFK&#10;MbXU45gdk5DsbMiumv77bqHgbT6+5yzS3jTiRp2rLCuYjCMQxLnVFRcKjp/b51cQziNrbCyTgh9y&#10;kCaDpwXG2t75QLfMFyKEsItRQel9G0vp8pIMurFtiQN3sZ1BH2BXSN3hPYSbRk6jaCYNVhwaSmxp&#10;VVJeZ1ejYCXfj/zytT7tOdvXm+8Pf67ruVKjYb98A+Gp9w/xv3unw/wJ/P0SDpDJ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3dZgV8MAAADbAAAADwAAAAAAAAAAAAAAAACf&#10;AgAAZHJzL2Rvd25yZXYueG1sUEsFBgAAAAAEAAQA9wAAAI8DAAAAAA==&#10;">
                  <v:imagedata r:id="rId35" o:title=""/>
                  <v:path arrowok="t"/>
                </v:shape>
                <v:rect id="18 Rectángulo" o:spid="_x0000_s1028" style="position:absolute;left:22955;top:2381;width:12382;height:11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CTvMUA&#10;AADbAAAADwAAAGRycy9kb3ducmV2LnhtbESPQUsDMRCF70L/Q5hCL6XNWrTI2rRUoSB6sa30PGzG&#10;zdLNZE3S7uqvdw6Ctxnem/e+WW0G36orxdQENnA7L0ARV8E2XBv4OO5mD6BSRrbYBiYD35Rgsx7d&#10;rLC0oec9XQ+5VhLCqUQDLueu1DpVjjymeeiIRfsM0WOWNdbaRuwl3Ld6URRL7bFhaXDY0bOj6ny4&#10;eAOE9t1e7u5fpz9fu9i40/DWT5+MmYyH7SOoTEP+N/9dv1jBF1j5RQb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wJO8xQAAANsAAAAPAAAAAAAAAAAAAAAAAJgCAABkcnMv&#10;ZG93bnJldi54bWxQSwUGAAAAAAQABAD1AAAAigMAAAAA&#10;" fillcolor="#f2f2f2 [3052]" stroked="f" strokeweight="2pt"/>
              </v:group>
            </w:pict>
          </mc:Fallback>
        </mc:AlternateContent>
      </w:r>
      <w:r>
        <w:rPr>
          <w:rFonts w:ascii="Soberana Sans" w:hAnsi="Soberana Sans" w:cs="Arial"/>
        </w:rPr>
        <w:br w:type="page"/>
      </w:r>
    </w:p>
    <w:p w:rsidR="00880354" w:rsidRPr="00C053B3" w:rsidRDefault="00880354" w:rsidP="00880354">
      <w:pPr>
        <w:tabs>
          <w:tab w:val="left" w:pos="4989"/>
        </w:tabs>
        <w:rPr>
          <w:rFonts w:ascii="Soberana Sans" w:hAnsi="Soberana Sans" w:cs="Arial"/>
        </w:rPr>
      </w:pPr>
      <w:r w:rsidRPr="00C053B3">
        <w:rPr>
          <w:rFonts w:ascii="Soberana Sans" w:hAnsi="Soberana Sans"/>
          <w:noProof/>
          <w:lang w:val="es-MX" w:eastAsia="es-MX"/>
        </w:rPr>
        <w:lastRenderedPageBreak/>
        <mc:AlternateContent>
          <mc:Choice Requires="wps">
            <w:drawing>
              <wp:anchor distT="0" distB="0" distL="114300" distR="114300" simplePos="0" relativeHeight="251679744" behindDoc="0" locked="0" layoutInCell="1" allowOverlap="1" wp14:anchorId="252EB4C6" wp14:editId="0BD9D7B7">
                <wp:simplePos x="0" y="0"/>
                <wp:positionH relativeFrom="column">
                  <wp:posOffset>245745</wp:posOffset>
                </wp:positionH>
                <wp:positionV relativeFrom="paragraph">
                  <wp:posOffset>90170</wp:posOffset>
                </wp:positionV>
                <wp:extent cx="5143500" cy="382905"/>
                <wp:effectExtent l="0" t="0" r="19050" b="17145"/>
                <wp:wrapNone/>
                <wp:docPr id="7"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382905"/>
                        </a:xfrm>
                        <a:prstGeom prst="rect">
                          <a:avLst/>
                        </a:prstGeom>
                        <a:solidFill>
                          <a:schemeClr val="accent2">
                            <a:lumMod val="75000"/>
                          </a:schemeClr>
                        </a:solidFill>
                        <a:ln>
                          <a:solidFill>
                            <a:schemeClr val="accent2">
                              <a:lumMod val="75000"/>
                            </a:schemeClr>
                          </a:solidFill>
                        </a:ln>
                        <a:effectLst/>
                        <a:extLst/>
                      </wps:spPr>
                      <wps:style>
                        <a:lnRef idx="1">
                          <a:schemeClr val="accent3"/>
                        </a:lnRef>
                        <a:fillRef idx="3">
                          <a:schemeClr val="accent3"/>
                        </a:fillRef>
                        <a:effectRef idx="2">
                          <a:schemeClr val="accent3"/>
                        </a:effectRef>
                        <a:fontRef idx="minor">
                          <a:schemeClr val="lt1"/>
                        </a:fontRef>
                      </wps:style>
                      <wps:txbx>
                        <w:txbxContent>
                          <w:p w:rsidR="00BE23ED" w:rsidRPr="00BE0D72" w:rsidRDefault="00BE23ED" w:rsidP="00880354">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FINANCIERO</w:t>
                            </w:r>
                          </w:p>
                        </w:txbxContent>
                      </wps:txbx>
                      <wps:bodyPr rot="0" vert="horz" wrap="square" lIns="91440" tIns="45720" rIns="91440" bIns="45720" anchor="t" anchorCtr="0" upright="1">
                        <a:noAutofit/>
                      </wps:bodyPr>
                    </wps:wsp>
                  </a:graphicData>
                </a:graphic>
              </wp:anchor>
            </w:drawing>
          </mc:Choice>
          <mc:Fallback>
            <w:pict>
              <v:shape id="_x0000_s1034" type="#_x0000_t202" style="position:absolute;margin-left:19.35pt;margin-top:7.1pt;width:405pt;height:30.1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" fillcolor="#943634 [2405]" strokecolor="#943634 [2405]">
                <v:textbox>
                  <w:txbxContent>
                    <w:p w:rsidR="00BE23ED" w:rsidRPr="00BE0D72" w:rsidRDefault="00BE23ED" w:rsidP="00880354">
                      <w:pPr>
                        <w:pStyle w:val="Ttulo1"/>
                        <w:shd w:val="clear" w:color="auto" w:fill="943634" w:themeFill="accent2" w:themeFillShade="BF"/>
                        <w:jc w:val="center"/>
                        <w:rPr>
                          <w:rFonts w:ascii="Soberana Sans" w:hAnsi="Soberana Sans" w:cstheme="minorHAnsi"/>
                          <w:b/>
                          <w:color w:val="F2F2F2" w:themeColor="background1" w:themeShade="F2"/>
                          <w:sz w:val="32"/>
                          <w:szCs w:val="36"/>
                        </w:rPr>
                      </w:pPr>
                      <w:r>
                        <w:rPr>
                          <w:rFonts w:ascii="Soberana Sans" w:hAnsi="Soberana Sans" w:cstheme="minorHAnsi"/>
                          <w:b/>
                          <w:color w:val="F2F2F2" w:themeColor="background1" w:themeShade="F2"/>
                          <w:sz w:val="32"/>
                          <w:szCs w:val="36"/>
                        </w:rPr>
                        <w:t>INFORME FINANCIERO</w:t>
                      </w:r>
                    </w:p>
                  </w:txbxContent>
                </v:textbox>
              </v:shape>
            </w:pict>
          </mc:Fallback>
        </mc:AlternateContent>
      </w:r>
    </w:p>
    <w:p w:rsidR="00880354" w:rsidRPr="00C053B3" w:rsidRDefault="00880354" w:rsidP="00880354">
      <w:pPr>
        <w:rPr>
          <w:rFonts w:ascii="Soberana Sans" w:hAnsi="Soberana Sans" w:cs="Arial"/>
        </w:rPr>
      </w:pPr>
    </w:p>
    <w:p w:rsidR="00880354" w:rsidRPr="00C053B3" w:rsidRDefault="00880354" w:rsidP="00880354">
      <w:pPr>
        <w:rPr>
          <w:rFonts w:ascii="Soberana Sans" w:hAnsi="Soberana Sans" w:cs="Arial"/>
        </w:rPr>
      </w:pPr>
    </w:p>
    <w:p w:rsidR="00A04FED" w:rsidRDefault="00A04FED" w:rsidP="00880354">
      <w:pPr>
        <w:rPr>
          <w:rFonts w:ascii="Soberana Sans" w:hAnsi="Soberana Sans" w:cs="Arial"/>
        </w:rPr>
      </w:pPr>
    </w:p>
    <w:p w:rsidR="00A04FED" w:rsidRPr="00A04FED" w:rsidRDefault="00A04FED" w:rsidP="00880354">
      <w:pPr>
        <w:rPr>
          <w:rFonts w:ascii="Soberana Sans" w:hAnsi="Soberana Sans" w:cs="Arial"/>
          <w:b/>
        </w:rPr>
      </w:pPr>
      <w:r w:rsidRPr="00A04FED">
        <w:rPr>
          <w:rFonts w:ascii="Soberana Sans" w:hAnsi="Soberana Sans" w:cs="Arial"/>
          <w:b/>
        </w:rPr>
        <w:t>Cierre presupuestal 2014</w:t>
      </w:r>
    </w:p>
    <w:p w:rsidR="00A04FED" w:rsidRPr="00C053B3" w:rsidRDefault="00A04FED" w:rsidP="00880354">
      <w:pPr>
        <w:rPr>
          <w:rFonts w:ascii="Soberana Sans" w:hAnsi="Soberana Sans" w:cs="Arial"/>
        </w:rPr>
      </w:pPr>
    </w:p>
    <w:tbl>
      <w:tblPr>
        <w:tblW w:w="10560" w:type="dxa"/>
        <w:jc w:val="center"/>
        <w:tblInd w:w="-356" w:type="dxa"/>
        <w:tblCellMar>
          <w:left w:w="70" w:type="dxa"/>
          <w:right w:w="70" w:type="dxa"/>
        </w:tblCellMar>
        <w:tblLook w:val="04A0" w:firstRow="1" w:lastRow="0" w:firstColumn="1" w:lastColumn="0" w:noHBand="0" w:noVBand="1"/>
      </w:tblPr>
      <w:tblGrid>
        <w:gridCol w:w="1003"/>
        <w:gridCol w:w="3439"/>
        <w:gridCol w:w="2080"/>
        <w:gridCol w:w="2054"/>
        <w:gridCol w:w="1984"/>
      </w:tblGrid>
      <w:tr w:rsidR="00DF508F" w:rsidRPr="00C053B3" w:rsidTr="00BB6AA6">
        <w:trPr>
          <w:trHeight w:val="825"/>
          <w:jc w:val="center"/>
        </w:trPr>
        <w:tc>
          <w:tcPr>
            <w:tcW w:w="4442" w:type="dxa"/>
            <w:gridSpan w:val="2"/>
            <w:tcBorders>
              <w:top w:val="single" w:sz="8" w:space="0" w:color="auto"/>
              <w:left w:val="single" w:sz="8" w:space="0" w:color="auto"/>
              <w:bottom w:val="single" w:sz="4" w:space="0" w:color="auto"/>
              <w:right w:val="single" w:sz="8" w:space="0" w:color="000000"/>
            </w:tcBorders>
            <w:shd w:val="clear" w:color="auto" w:fill="943634" w:themeFill="accent2" w:themeFillShade="BF"/>
            <w:noWrap/>
            <w:vAlign w:val="center"/>
            <w:hideMark/>
          </w:tcPr>
          <w:p w:rsidR="00AE6F1C" w:rsidRPr="00C053B3" w:rsidRDefault="00AE6F1C" w:rsidP="00AE6F1C">
            <w:pPr>
              <w:jc w:val="center"/>
              <w:rPr>
                <w:rFonts w:ascii="Soberana Sans" w:hAnsi="Soberana Sans"/>
                <w:b/>
                <w:bCs/>
                <w:color w:val="FFFFFF"/>
                <w:sz w:val="22"/>
                <w:szCs w:val="20"/>
                <w:lang w:val="es-MX" w:eastAsia="es-MX"/>
              </w:rPr>
            </w:pPr>
            <w:r w:rsidRPr="00C053B3">
              <w:rPr>
                <w:rFonts w:ascii="Soberana Sans" w:hAnsi="Soberana Sans"/>
                <w:b/>
                <w:bCs/>
                <w:color w:val="FFFFFF"/>
                <w:sz w:val="22"/>
                <w:szCs w:val="20"/>
                <w:lang w:val="es-MX" w:eastAsia="es-MX"/>
              </w:rPr>
              <w:t>CAPÍTULO</w:t>
            </w:r>
          </w:p>
        </w:tc>
        <w:tc>
          <w:tcPr>
            <w:tcW w:w="2080" w:type="dxa"/>
            <w:tcBorders>
              <w:top w:val="single" w:sz="8" w:space="0" w:color="auto"/>
              <w:left w:val="nil"/>
              <w:bottom w:val="nil"/>
              <w:right w:val="single" w:sz="8" w:space="0" w:color="auto"/>
            </w:tcBorders>
            <w:shd w:val="clear" w:color="auto" w:fill="943634" w:themeFill="accent2" w:themeFillShade="BF"/>
            <w:vAlign w:val="center"/>
            <w:hideMark/>
          </w:tcPr>
          <w:p w:rsidR="00AE6F1C" w:rsidRPr="00C053B3" w:rsidRDefault="00AE6F1C" w:rsidP="00AE6F1C">
            <w:pPr>
              <w:jc w:val="center"/>
              <w:rPr>
                <w:rFonts w:ascii="Soberana Sans" w:hAnsi="Soberana Sans"/>
                <w:b/>
                <w:bCs/>
                <w:color w:val="FFFFFF"/>
                <w:sz w:val="22"/>
                <w:szCs w:val="20"/>
                <w:lang w:val="es-MX" w:eastAsia="es-MX"/>
              </w:rPr>
            </w:pPr>
            <w:r w:rsidRPr="00C053B3">
              <w:rPr>
                <w:rFonts w:ascii="Soberana Sans" w:hAnsi="Soberana Sans"/>
                <w:b/>
                <w:bCs/>
                <w:color w:val="FFFFFF"/>
                <w:sz w:val="22"/>
                <w:szCs w:val="20"/>
                <w:lang w:val="es-MX" w:eastAsia="es-MX"/>
              </w:rPr>
              <w:t>PRESUPUESTO DE INGRESOS AL CIERRE DE 2014</w:t>
            </w:r>
          </w:p>
        </w:tc>
        <w:tc>
          <w:tcPr>
            <w:tcW w:w="2054" w:type="dxa"/>
            <w:tcBorders>
              <w:top w:val="single" w:sz="8" w:space="0" w:color="auto"/>
              <w:left w:val="nil"/>
              <w:bottom w:val="nil"/>
              <w:right w:val="single" w:sz="8" w:space="0" w:color="auto"/>
            </w:tcBorders>
            <w:shd w:val="clear" w:color="auto" w:fill="943634" w:themeFill="accent2" w:themeFillShade="BF"/>
            <w:vAlign w:val="center"/>
            <w:hideMark/>
          </w:tcPr>
          <w:p w:rsidR="00AE6F1C" w:rsidRPr="00C053B3" w:rsidRDefault="00AE6F1C" w:rsidP="00AE6F1C">
            <w:pPr>
              <w:jc w:val="center"/>
              <w:rPr>
                <w:rFonts w:ascii="Soberana Sans" w:hAnsi="Soberana Sans"/>
                <w:b/>
                <w:bCs/>
                <w:color w:val="FFFFFF"/>
                <w:sz w:val="22"/>
                <w:szCs w:val="20"/>
                <w:lang w:val="es-MX" w:eastAsia="es-MX"/>
              </w:rPr>
            </w:pPr>
            <w:r w:rsidRPr="00C053B3">
              <w:rPr>
                <w:rFonts w:ascii="Soberana Sans" w:hAnsi="Soberana Sans"/>
                <w:b/>
                <w:bCs/>
                <w:color w:val="FFFFFF"/>
                <w:sz w:val="22"/>
                <w:szCs w:val="20"/>
                <w:lang w:val="es-MX" w:eastAsia="es-MX"/>
              </w:rPr>
              <w:t>EJERCIDO OPERACIÓN 2014</w:t>
            </w:r>
          </w:p>
        </w:tc>
        <w:tc>
          <w:tcPr>
            <w:tcW w:w="1984" w:type="dxa"/>
            <w:tcBorders>
              <w:top w:val="single" w:sz="8" w:space="0" w:color="auto"/>
              <w:left w:val="nil"/>
              <w:bottom w:val="nil"/>
              <w:right w:val="single" w:sz="8" w:space="0" w:color="auto"/>
            </w:tcBorders>
            <w:shd w:val="clear" w:color="auto" w:fill="943634" w:themeFill="accent2" w:themeFillShade="BF"/>
            <w:vAlign w:val="center"/>
            <w:hideMark/>
          </w:tcPr>
          <w:p w:rsidR="00AE6F1C" w:rsidRPr="00C053B3" w:rsidRDefault="00AE6F1C" w:rsidP="00AE6F1C">
            <w:pPr>
              <w:jc w:val="center"/>
              <w:rPr>
                <w:rFonts w:ascii="Soberana Sans" w:hAnsi="Soberana Sans"/>
                <w:b/>
                <w:bCs/>
                <w:color w:val="FFFFFF"/>
                <w:sz w:val="22"/>
                <w:szCs w:val="20"/>
                <w:lang w:val="es-MX" w:eastAsia="es-MX"/>
              </w:rPr>
            </w:pPr>
            <w:r w:rsidRPr="00C053B3">
              <w:rPr>
                <w:rFonts w:ascii="Soberana Sans" w:hAnsi="Soberana Sans"/>
                <w:b/>
                <w:bCs/>
                <w:color w:val="FFFFFF"/>
                <w:sz w:val="22"/>
                <w:szCs w:val="20"/>
                <w:lang w:val="es-MX" w:eastAsia="es-MX"/>
              </w:rPr>
              <w:t>REMANENTES 2014</w:t>
            </w:r>
          </w:p>
        </w:tc>
      </w:tr>
      <w:tr w:rsidR="00DF508F" w:rsidRPr="00C053B3" w:rsidTr="00B65FD1">
        <w:trPr>
          <w:trHeight w:val="300"/>
          <w:jc w:val="center"/>
        </w:trPr>
        <w:tc>
          <w:tcPr>
            <w:tcW w:w="1003"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1000</w:t>
            </w:r>
          </w:p>
        </w:tc>
        <w:tc>
          <w:tcPr>
            <w:tcW w:w="3439" w:type="dxa"/>
            <w:tcBorders>
              <w:top w:val="nil"/>
              <w:left w:val="nil"/>
              <w:bottom w:val="single" w:sz="4" w:space="0" w:color="auto"/>
              <w:right w:val="nil"/>
            </w:tcBorders>
            <w:shd w:val="clear" w:color="auto" w:fill="auto"/>
            <w:noWrap/>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SERVICIOS PERSONALES</w:t>
            </w:r>
          </w:p>
        </w:tc>
        <w:tc>
          <w:tcPr>
            <w:tcW w:w="2080"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right"/>
              <w:rPr>
                <w:rFonts w:ascii="Soberana Sans" w:hAnsi="Soberana Sans"/>
                <w:sz w:val="22"/>
                <w:szCs w:val="20"/>
                <w:lang w:val="es-MX" w:eastAsia="es-MX"/>
              </w:rPr>
            </w:pPr>
            <w:r w:rsidRPr="00C053B3">
              <w:rPr>
                <w:rFonts w:ascii="Soberana Sans" w:hAnsi="Soberana Sans"/>
                <w:sz w:val="22"/>
                <w:szCs w:val="20"/>
                <w:lang w:val="es-MX" w:eastAsia="es-MX"/>
              </w:rPr>
              <w:t>$ 21,040,029.97</w:t>
            </w:r>
          </w:p>
        </w:tc>
        <w:tc>
          <w:tcPr>
            <w:tcW w:w="2054" w:type="dxa"/>
            <w:tcBorders>
              <w:top w:val="nil"/>
              <w:left w:val="nil"/>
              <w:bottom w:val="single" w:sz="4" w:space="0" w:color="auto"/>
              <w:right w:val="single" w:sz="8" w:space="0" w:color="auto"/>
            </w:tcBorders>
            <w:shd w:val="clear" w:color="auto" w:fill="auto"/>
            <w:noWrap/>
            <w:vAlign w:val="center"/>
          </w:tcPr>
          <w:p w:rsidR="00AE6F1C" w:rsidRPr="00C053B3" w:rsidRDefault="00BB6AA6" w:rsidP="00AE6F1C">
            <w:pPr>
              <w:jc w:val="right"/>
              <w:rPr>
                <w:rFonts w:ascii="Soberana Sans" w:hAnsi="Soberana Sans"/>
                <w:sz w:val="22"/>
                <w:szCs w:val="20"/>
                <w:lang w:val="es-MX" w:eastAsia="es-MX"/>
              </w:rPr>
            </w:pPr>
            <w:r>
              <w:rPr>
                <w:rFonts w:ascii="Soberana Sans" w:hAnsi="Soberana Sans"/>
                <w:sz w:val="22"/>
                <w:szCs w:val="20"/>
                <w:lang w:val="es-MX" w:eastAsia="es-MX"/>
              </w:rPr>
              <w:t>$ 19,441,331.08</w:t>
            </w:r>
          </w:p>
        </w:tc>
        <w:tc>
          <w:tcPr>
            <w:tcW w:w="1984" w:type="dxa"/>
            <w:tcBorders>
              <w:top w:val="nil"/>
              <w:left w:val="nil"/>
              <w:bottom w:val="single" w:sz="4" w:space="0" w:color="auto"/>
              <w:right w:val="single" w:sz="8" w:space="0" w:color="auto"/>
            </w:tcBorders>
            <w:shd w:val="clear" w:color="auto" w:fill="auto"/>
            <w:noWrap/>
            <w:vAlign w:val="center"/>
          </w:tcPr>
          <w:p w:rsidR="00AE6F1C" w:rsidRPr="00C053B3" w:rsidRDefault="00BB6AA6" w:rsidP="00AE6F1C">
            <w:pPr>
              <w:jc w:val="right"/>
              <w:rPr>
                <w:rFonts w:ascii="Soberana Sans" w:hAnsi="Soberana Sans"/>
                <w:sz w:val="22"/>
                <w:szCs w:val="20"/>
                <w:lang w:val="es-MX" w:eastAsia="es-MX"/>
              </w:rPr>
            </w:pPr>
            <w:r>
              <w:rPr>
                <w:rFonts w:ascii="Soberana Sans" w:hAnsi="Soberana Sans"/>
                <w:sz w:val="22"/>
                <w:szCs w:val="20"/>
                <w:lang w:val="es-MX" w:eastAsia="es-MX"/>
              </w:rPr>
              <w:t>$ 1,598,698.89</w:t>
            </w:r>
          </w:p>
        </w:tc>
      </w:tr>
      <w:tr w:rsidR="00DF508F" w:rsidRPr="00C053B3" w:rsidTr="00B65FD1">
        <w:trPr>
          <w:trHeight w:val="300"/>
          <w:jc w:val="center"/>
        </w:trPr>
        <w:tc>
          <w:tcPr>
            <w:tcW w:w="1003"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2000</w:t>
            </w:r>
          </w:p>
        </w:tc>
        <w:tc>
          <w:tcPr>
            <w:tcW w:w="3439" w:type="dxa"/>
            <w:tcBorders>
              <w:top w:val="nil"/>
              <w:left w:val="nil"/>
              <w:bottom w:val="single" w:sz="4" w:space="0" w:color="auto"/>
              <w:right w:val="nil"/>
            </w:tcBorders>
            <w:shd w:val="clear" w:color="auto" w:fill="auto"/>
            <w:noWrap/>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MATERIALES Y SUMINISTROS</w:t>
            </w:r>
          </w:p>
        </w:tc>
        <w:tc>
          <w:tcPr>
            <w:tcW w:w="2080"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right"/>
              <w:rPr>
                <w:rFonts w:ascii="Soberana Sans" w:hAnsi="Soberana Sans"/>
                <w:sz w:val="22"/>
                <w:szCs w:val="20"/>
                <w:lang w:val="es-MX" w:eastAsia="es-MX"/>
              </w:rPr>
            </w:pPr>
            <w:r w:rsidRPr="00C053B3">
              <w:rPr>
                <w:rFonts w:ascii="Soberana Sans" w:hAnsi="Soberana Sans"/>
                <w:sz w:val="22"/>
                <w:szCs w:val="20"/>
                <w:lang w:val="es-MX" w:eastAsia="es-MX"/>
              </w:rPr>
              <w:t>$  930,539.57</w:t>
            </w:r>
          </w:p>
        </w:tc>
        <w:tc>
          <w:tcPr>
            <w:tcW w:w="2054" w:type="dxa"/>
            <w:tcBorders>
              <w:top w:val="nil"/>
              <w:left w:val="nil"/>
              <w:bottom w:val="single" w:sz="4" w:space="0" w:color="auto"/>
              <w:right w:val="single" w:sz="8" w:space="0" w:color="auto"/>
            </w:tcBorders>
            <w:shd w:val="clear" w:color="auto" w:fill="auto"/>
            <w:noWrap/>
            <w:vAlign w:val="center"/>
          </w:tcPr>
          <w:p w:rsidR="00AE6F1C" w:rsidRPr="00C053B3" w:rsidRDefault="00BB6AA6" w:rsidP="00AE6F1C">
            <w:pPr>
              <w:jc w:val="right"/>
              <w:rPr>
                <w:rFonts w:ascii="Soberana Sans" w:hAnsi="Soberana Sans"/>
                <w:sz w:val="22"/>
                <w:szCs w:val="20"/>
                <w:lang w:val="es-MX" w:eastAsia="es-MX"/>
              </w:rPr>
            </w:pPr>
            <w:r>
              <w:rPr>
                <w:rFonts w:ascii="Soberana Sans" w:hAnsi="Soberana Sans"/>
                <w:sz w:val="22"/>
                <w:szCs w:val="20"/>
                <w:lang w:val="es-MX" w:eastAsia="es-MX"/>
              </w:rPr>
              <w:t>$ 884,727.35</w:t>
            </w:r>
          </w:p>
        </w:tc>
        <w:tc>
          <w:tcPr>
            <w:tcW w:w="1984" w:type="dxa"/>
            <w:tcBorders>
              <w:top w:val="nil"/>
              <w:left w:val="nil"/>
              <w:bottom w:val="single" w:sz="4" w:space="0" w:color="auto"/>
              <w:right w:val="single" w:sz="8" w:space="0" w:color="auto"/>
            </w:tcBorders>
            <w:shd w:val="clear" w:color="auto" w:fill="auto"/>
            <w:noWrap/>
            <w:vAlign w:val="center"/>
          </w:tcPr>
          <w:p w:rsidR="00AE6F1C" w:rsidRPr="00C053B3" w:rsidRDefault="00BB6AA6" w:rsidP="00BB6AA6">
            <w:pPr>
              <w:jc w:val="right"/>
              <w:rPr>
                <w:rFonts w:ascii="Soberana Sans" w:hAnsi="Soberana Sans"/>
                <w:sz w:val="22"/>
                <w:szCs w:val="20"/>
                <w:lang w:val="es-MX" w:eastAsia="es-MX"/>
              </w:rPr>
            </w:pPr>
            <w:r>
              <w:rPr>
                <w:rFonts w:ascii="Soberana Sans" w:hAnsi="Soberana Sans"/>
                <w:sz w:val="22"/>
                <w:szCs w:val="20"/>
                <w:lang w:val="es-MX" w:eastAsia="es-MX"/>
              </w:rPr>
              <w:t>$ 45,812.22</w:t>
            </w:r>
          </w:p>
        </w:tc>
      </w:tr>
      <w:tr w:rsidR="00DF508F" w:rsidRPr="00C053B3" w:rsidTr="00B65FD1">
        <w:trPr>
          <w:trHeight w:val="300"/>
          <w:jc w:val="center"/>
        </w:trPr>
        <w:tc>
          <w:tcPr>
            <w:tcW w:w="1003"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3000</w:t>
            </w:r>
          </w:p>
        </w:tc>
        <w:tc>
          <w:tcPr>
            <w:tcW w:w="3439" w:type="dxa"/>
            <w:tcBorders>
              <w:top w:val="nil"/>
              <w:left w:val="nil"/>
              <w:bottom w:val="single" w:sz="4" w:space="0" w:color="auto"/>
              <w:right w:val="nil"/>
            </w:tcBorders>
            <w:shd w:val="clear" w:color="auto" w:fill="auto"/>
            <w:noWrap/>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SERVICIOS GENERALES</w:t>
            </w:r>
          </w:p>
        </w:tc>
        <w:tc>
          <w:tcPr>
            <w:tcW w:w="2080"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right"/>
              <w:rPr>
                <w:rFonts w:ascii="Soberana Sans" w:hAnsi="Soberana Sans"/>
                <w:sz w:val="22"/>
                <w:szCs w:val="20"/>
                <w:lang w:val="es-MX" w:eastAsia="es-MX"/>
              </w:rPr>
            </w:pPr>
            <w:r w:rsidRPr="00C053B3">
              <w:rPr>
                <w:rFonts w:ascii="Soberana Sans" w:hAnsi="Soberana Sans"/>
                <w:sz w:val="22"/>
                <w:szCs w:val="20"/>
                <w:lang w:val="es-MX" w:eastAsia="es-MX"/>
              </w:rPr>
              <w:t>$ 2,932,987.53</w:t>
            </w:r>
          </w:p>
        </w:tc>
        <w:tc>
          <w:tcPr>
            <w:tcW w:w="2054" w:type="dxa"/>
            <w:tcBorders>
              <w:top w:val="nil"/>
              <w:left w:val="nil"/>
              <w:bottom w:val="single" w:sz="4" w:space="0" w:color="auto"/>
              <w:right w:val="single" w:sz="8" w:space="0" w:color="auto"/>
            </w:tcBorders>
            <w:shd w:val="clear" w:color="auto" w:fill="auto"/>
            <w:noWrap/>
            <w:vAlign w:val="center"/>
          </w:tcPr>
          <w:p w:rsidR="00AE6F1C" w:rsidRPr="00C053B3" w:rsidRDefault="00BB6AA6" w:rsidP="00AE6F1C">
            <w:pPr>
              <w:jc w:val="right"/>
              <w:rPr>
                <w:rFonts w:ascii="Soberana Sans" w:hAnsi="Soberana Sans"/>
                <w:sz w:val="22"/>
                <w:szCs w:val="20"/>
                <w:lang w:val="es-MX" w:eastAsia="es-MX"/>
              </w:rPr>
            </w:pPr>
            <w:r>
              <w:rPr>
                <w:rFonts w:ascii="Soberana Sans" w:hAnsi="Soberana Sans"/>
                <w:sz w:val="22"/>
                <w:szCs w:val="20"/>
                <w:lang w:val="es-MX" w:eastAsia="es-MX"/>
              </w:rPr>
              <w:t>$ 2,666,868.81</w:t>
            </w:r>
          </w:p>
        </w:tc>
        <w:tc>
          <w:tcPr>
            <w:tcW w:w="1984" w:type="dxa"/>
            <w:tcBorders>
              <w:top w:val="nil"/>
              <w:left w:val="nil"/>
              <w:bottom w:val="single" w:sz="4" w:space="0" w:color="auto"/>
              <w:right w:val="single" w:sz="8" w:space="0" w:color="auto"/>
            </w:tcBorders>
            <w:shd w:val="clear" w:color="auto" w:fill="auto"/>
            <w:noWrap/>
            <w:vAlign w:val="center"/>
          </w:tcPr>
          <w:p w:rsidR="00AE6F1C" w:rsidRPr="00C053B3" w:rsidRDefault="00BB6AA6" w:rsidP="00BB6AA6">
            <w:pPr>
              <w:jc w:val="right"/>
              <w:rPr>
                <w:rFonts w:ascii="Soberana Sans" w:hAnsi="Soberana Sans"/>
                <w:sz w:val="22"/>
                <w:szCs w:val="20"/>
                <w:lang w:val="es-MX" w:eastAsia="es-MX"/>
              </w:rPr>
            </w:pPr>
            <w:r>
              <w:rPr>
                <w:rFonts w:ascii="Soberana Sans" w:hAnsi="Soberana Sans"/>
                <w:sz w:val="22"/>
                <w:szCs w:val="20"/>
                <w:lang w:val="es-MX" w:eastAsia="es-MX"/>
              </w:rPr>
              <w:t>$266,118.72</w:t>
            </w:r>
          </w:p>
        </w:tc>
      </w:tr>
      <w:tr w:rsidR="00DF508F" w:rsidRPr="00C053B3" w:rsidTr="00B65FD1">
        <w:trPr>
          <w:trHeight w:val="386"/>
          <w:jc w:val="center"/>
        </w:trPr>
        <w:tc>
          <w:tcPr>
            <w:tcW w:w="1003"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4000</w:t>
            </w:r>
          </w:p>
        </w:tc>
        <w:tc>
          <w:tcPr>
            <w:tcW w:w="3439" w:type="dxa"/>
            <w:tcBorders>
              <w:top w:val="nil"/>
              <w:left w:val="nil"/>
              <w:bottom w:val="single" w:sz="4" w:space="0" w:color="auto"/>
              <w:right w:val="nil"/>
            </w:tcBorders>
            <w:shd w:val="clear" w:color="auto" w:fill="auto"/>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TRANSFERENCIAS</w:t>
            </w:r>
            <w:r w:rsidR="00B65FD1">
              <w:rPr>
                <w:rFonts w:ascii="Soberana Sans" w:hAnsi="Soberana Sans"/>
                <w:sz w:val="22"/>
                <w:szCs w:val="20"/>
                <w:lang w:val="es-MX" w:eastAsia="es-MX"/>
              </w:rPr>
              <w:t>, SUB Y OTRAS AYUDAS</w:t>
            </w:r>
          </w:p>
        </w:tc>
        <w:tc>
          <w:tcPr>
            <w:tcW w:w="2080"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right"/>
              <w:rPr>
                <w:rFonts w:ascii="Soberana Sans" w:hAnsi="Soberana Sans"/>
                <w:sz w:val="22"/>
                <w:szCs w:val="20"/>
                <w:lang w:val="es-MX" w:eastAsia="es-MX"/>
              </w:rPr>
            </w:pPr>
            <w:r w:rsidRPr="00C053B3">
              <w:rPr>
                <w:rFonts w:ascii="Soberana Sans" w:hAnsi="Soberana Sans"/>
                <w:sz w:val="22"/>
                <w:szCs w:val="20"/>
                <w:lang w:val="es-MX" w:eastAsia="es-MX"/>
              </w:rPr>
              <w:t>$ 1,615,624.37</w:t>
            </w:r>
          </w:p>
        </w:tc>
        <w:tc>
          <w:tcPr>
            <w:tcW w:w="2054" w:type="dxa"/>
            <w:tcBorders>
              <w:top w:val="nil"/>
              <w:left w:val="nil"/>
              <w:bottom w:val="single" w:sz="4" w:space="0" w:color="auto"/>
              <w:right w:val="single" w:sz="8" w:space="0" w:color="auto"/>
            </w:tcBorders>
            <w:shd w:val="clear" w:color="auto" w:fill="auto"/>
            <w:noWrap/>
            <w:vAlign w:val="center"/>
          </w:tcPr>
          <w:p w:rsidR="00AE6F1C" w:rsidRPr="00C053B3" w:rsidRDefault="00BB6AA6" w:rsidP="00AE6F1C">
            <w:pPr>
              <w:jc w:val="right"/>
              <w:rPr>
                <w:rFonts w:ascii="Soberana Sans" w:hAnsi="Soberana Sans"/>
                <w:sz w:val="22"/>
                <w:szCs w:val="20"/>
                <w:lang w:val="es-MX" w:eastAsia="es-MX"/>
              </w:rPr>
            </w:pPr>
            <w:r>
              <w:rPr>
                <w:rFonts w:ascii="Soberana Sans" w:hAnsi="Soberana Sans"/>
                <w:sz w:val="22"/>
                <w:szCs w:val="20"/>
                <w:lang w:val="es-MX" w:eastAsia="es-MX"/>
              </w:rPr>
              <w:t>$ 250,319.80</w:t>
            </w:r>
          </w:p>
        </w:tc>
        <w:tc>
          <w:tcPr>
            <w:tcW w:w="1984" w:type="dxa"/>
            <w:tcBorders>
              <w:top w:val="nil"/>
              <w:left w:val="nil"/>
              <w:bottom w:val="single" w:sz="4" w:space="0" w:color="auto"/>
              <w:right w:val="single" w:sz="8" w:space="0" w:color="auto"/>
            </w:tcBorders>
            <w:shd w:val="clear" w:color="auto" w:fill="auto"/>
            <w:noWrap/>
            <w:vAlign w:val="center"/>
          </w:tcPr>
          <w:p w:rsidR="00AE6F1C" w:rsidRPr="00C053B3" w:rsidRDefault="00BB6AA6" w:rsidP="00BB6AA6">
            <w:pPr>
              <w:jc w:val="right"/>
              <w:rPr>
                <w:rFonts w:ascii="Soberana Sans" w:hAnsi="Soberana Sans"/>
                <w:sz w:val="22"/>
                <w:szCs w:val="20"/>
                <w:lang w:val="es-MX" w:eastAsia="es-MX"/>
              </w:rPr>
            </w:pPr>
            <w:r>
              <w:rPr>
                <w:rFonts w:ascii="Soberana Sans" w:hAnsi="Soberana Sans"/>
                <w:sz w:val="22"/>
                <w:szCs w:val="20"/>
                <w:lang w:val="es-MX" w:eastAsia="es-MX"/>
              </w:rPr>
              <w:t>$ 1,365,304.57</w:t>
            </w:r>
          </w:p>
        </w:tc>
      </w:tr>
      <w:tr w:rsidR="00DF508F" w:rsidRPr="00C053B3" w:rsidTr="00B65FD1">
        <w:trPr>
          <w:trHeight w:val="315"/>
          <w:jc w:val="center"/>
        </w:trPr>
        <w:tc>
          <w:tcPr>
            <w:tcW w:w="1003"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5000</w:t>
            </w:r>
          </w:p>
        </w:tc>
        <w:tc>
          <w:tcPr>
            <w:tcW w:w="3439" w:type="dxa"/>
            <w:tcBorders>
              <w:top w:val="nil"/>
              <w:left w:val="nil"/>
              <w:bottom w:val="single" w:sz="4" w:space="0" w:color="auto"/>
              <w:right w:val="nil"/>
            </w:tcBorders>
            <w:shd w:val="clear" w:color="auto" w:fill="auto"/>
            <w:noWrap/>
            <w:vAlign w:val="center"/>
            <w:hideMark/>
          </w:tcPr>
          <w:p w:rsidR="00AE6F1C" w:rsidRPr="00C053B3" w:rsidRDefault="00AE6F1C" w:rsidP="00AE6F1C">
            <w:pPr>
              <w:jc w:val="center"/>
              <w:rPr>
                <w:rFonts w:ascii="Soberana Sans" w:hAnsi="Soberana Sans"/>
                <w:sz w:val="22"/>
                <w:szCs w:val="20"/>
                <w:lang w:val="es-MX" w:eastAsia="es-MX"/>
              </w:rPr>
            </w:pPr>
            <w:r w:rsidRPr="00C053B3">
              <w:rPr>
                <w:rFonts w:ascii="Soberana Sans" w:hAnsi="Soberana Sans"/>
                <w:sz w:val="22"/>
                <w:szCs w:val="20"/>
                <w:lang w:val="es-MX" w:eastAsia="es-MX"/>
              </w:rPr>
              <w:t>BIENES MUEBLES E INMUEBLES</w:t>
            </w:r>
          </w:p>
        </w:tc>
        <w:tc>
          <w:tcPr>
            <w:tcW w:w="2080" w:type="dxa"/>
            <w:tcBorders>
              <w:top w:val="nil"/>
              <w:left w:val="single" w:sz="8" w:space="0" w:color="auto"/>
              <w:bottom w:val="single" w:sz="4" w:space="0" w:color="auto"/>
              <w:right w:val="single" w:sz="8" w:space="0" w:color="auto"/>
            </w:tcBorders>
            <w:shd w:val="clear" w:color="auto" w:fill="auto"/>
            <w:noWrap/>
            <w:vAlign w:val="center"/>
            <w:hideMark/>
          </w:tcPr>
          <w:p w:rsidR="00AE6F1C" w:rsidRPr="00C053B3" w:rsidRDefault="00AE6F1C" w:rsidP="00AE6F1C">
            <w:pPr>
              <w:jc w:val="right"/>
              <w:rPr>
                <w:rFonts w:ascii="Soberana Sans" w:hAnsi="Soberana Sans"/>
                <w:sz w:val="22"/>
                <w:szCs w:val="20"/>
                <w:lang w:val="es-MX" w:eastAsia="es-MX"/>
              </w:rPr>
            </w:pPr>
            <w:r w:rsidRPr="00C053B3">
              <w:rPr>
                <w:rFonts w:ascii="Soberana Sans" w:hAnsi="Soberana Sans"/>
                <w:sz w:val="22"/>
                <w:szCs w:val="20"/>
                <w:lang w:val="es-MX" w:eastAsia="es-MX"/>
              </w:rPr>
              <w:t>$ 47,950.00</w:t>
            </w:r>
          </w:p>
        </w:tc>
        <w:tc>
          <w:tcPr>
            <w:tcW w:w="2054" w:type="dxa"/>
            <w:tcBorders>
              <w:top w:val="nil"/>
              <w:left w:val="nil"/>
              <w:bottom w:val="single" w:sz="4" w:space="0" w:color="auto"/>
              <w:right w:val="single" w:sz="8" w:space="0" w:color="auto"/>
            </w:tcBorders>
            <w:shd w:val="clear" w:color="auto" w:fill="auto"/>
            <w:noWrap/>
            <w:vAlign w:val="center"/>
          </w:tcPr>
          <w:p w:rsidR="00AE6F1C" w:rsidRPr="00C053B3" w:rsidRDefault="00BB6AA6" w:rsidP="00AE6F1C">
            <w:pPr>
              <w:jc w:val="right"/>
              <w:rPr>
                <w:rFonts w:ascii="Soberana Sans" w:hAnsi="Soberana Sans"/>
                <w:sz w:val="22"/>
                <w:szCs w:val="20"/>
                <w:lang w:val="es-MX" w:eastAsia="es-MX"/>
              </w:rPr>
            </w:pPr>
            <w:r>
              <w:rPr>
                <w:rFonts w:ascii="Soberana Sans" w:hAnsi="Soberana Sans"/>
                <w:sz w:val="22"/>
                <w:szCs w:val="20"/>
                <w:lang w:val="es-MX" w:eastAsia="es-MX"/>
              </w:rPr>
              <w:t>$46,847.82</w:t>
            </w:r>
          </w:p>
        </w:tc>
        <w:tc>
          <w:tcPr>
            <w:tcW w:w="1984" w:type="dxa"/>
            <w:tcBorders>
              <w:top w:val="nil"/>
              <w:left w:val="nil"/>
              <w:bottom w:val="single" w:sz="4" w:space="0" w:color="auto"/>
              <w:right w:val="single" w:sz="8" w:space="0" w:color="auto"/>
            </w:tcBorders>
            <w:shd w:val="clear" w:color="auto" w:fill="auto"/>
            <w:noWrap/>
            <w:vAlign w:val="center"/>
          </w:tcPr>
          <w:p w:rsidR="00AE6F1C" w:rsidRPr="00C053B3" w:rsidRDefault="00BB6AA6" w:rsidP="00BB6AA6">
            <w:pPr>
              <w:jc w:val="right"/>
              <w:rPr>
                <w:rFonts w:ascii="Soberana Sans" w:hAnsi="Soberana Sans"/>
                <w:sz w:val="22"/>
                <w:szCs w:val="20"/>
                <w:lang w:val="es-MX" w:eastAsia="es-MX"/>
              </w:rPr>
            </w:pPr>
            <w:r>
              <w:rPr>
                <w:rFonts w:ascii="Soberana Sans" w:hAnsi="Soberana Sans"/>
                <w:sz w:val="22"/>
                <w:szCs w:val="20"/>
                <w:lang w:val="es-MX" w:eastAsia="es-MX"/>
              </w:rPr>
              <w:t>$ 1,102.18</w:t>
            </w:r>
          </w:p>
        </w:tc>
      </w:tr>
      <w:tr w:rsidR="00AE6F1C" w:rsidRPr="00C053B3" w:rsidTr="00BB6AA6">
        <w:trPr>
          <w:trHeight w:val="315"/>
          <w:jc w:val="center"/>
        </w:trPr>
        <w:tc>
          <w:tcPr>
            <w:tcW w:w="4442" w:type="dxa"/>
            <w:gridSpan w:val="2"/>
            <w:tcBorders>
              <w:top w:val="single" w:sz="8" w:space="0" w:color="auto"/>
              <w:left w:val="single" w:sz="8" w:space="0" w:color="auto"/>
              <w:bottom w:val="single" w:sz="8" w:space="0" w:color="auto"/>
              <w:right w:val="single" w:sz="8" w:space="0" w:color="auto"/>
            </w:tcBorders>
            <w:shd w:val="clear" w:color="auto" w:fill="943634" w:themeFill="accent2" w:themeFillShade="BF"/>
            <w:noWrap/>
            <w:vAlign w:val="center"/>
            <w:hideMark/>
          </w:tcPr>
          <w:p w:rsidR="00AE6F1C" w:rsidRPr="00C053B3" w:rsidRDefault="00A04FED" w:rsidP="00AE6F1C">
            <w:pPr>
              <w:jc w:val="center"/>
              <w:rPr>
                <w:rFonts w:ascii="Soberana Sans" w:hAnsi="Soberana Sans"/>
                <w:b/>
                <w:bCs/>
                <w:color w:val="FFFFFF"/>
                <w:sz w:val="22"/>
                <w:szCs w:val="20"/>
                <w:lang w:val="es-MX" w:eastAsia="es-MX"/>
              </w:rPr>
            </w:pPr>
            <w:r>
              <w:rPr>
                <w:rFonts w:ascii="Soberana Sans" w:hAnsi="Soberana Sans"/>
                <w:b/>
                <w:bCs/>
                <w:color w:val="FFFFFF"/>
                <w:sz w:val="22"/>
                <w:szCs w:val="20"/>
                <w:lang w:val="es-MX" w:eastAsia="es-MX"/>
              </w:rPr>
              <w:t>TOTAL</w:t>
            </w:r>
          </w:p>
        </w:tc>
        <w:tc>
          <w:tcPr>
            <w:tcW w:w="2080" w:type="dxa"/>
            <w:tcBorders>
              <w:top w:val="single" w:sz="8" w:space="0" w:color="auto"/>
              <w:left w:val="nil"/>
              <w:bottom w:val="single" w:sz="8" w:space="0" w:color="auto"/>
              <w:right w:val="single" w:sz="8" w:space="0" w:color="auto"/>
            </w:tcBorders>
            <w:shd w:val="clear" w:color="auto" w:fill="943634" w:themeFill="accent2" w:themeFillShade="BF"/>
            <w:noWrap/>
            <w:vAlign w:val="center"/>
            <w:hideMark/>
          </w:tcPr>
          <w:p w:rsidR="00AE6F1C" w:rsidRPr="00C053B3" w:rsidRDefault="00963819" w:rsidP="00AE6F1C">
            <w:pPr>
              <w:jc w:val="right"/>
              <w:rPr>
                <w:rFonts w:ascii="Soberana Sans" w:hAnsi="Soberana Sans"/>
                <w:b/>
                <w:bCs/>
                <w:color w:val="FFFFFF"/>
                <w:sz w:val="22"/>
                <w:szCs w:val="20"/>
                <w:lang w:val="es-MX" w:eastAsia="es-MX"/>
              </w:rPr>
            </w:pPr>
            <w:r>
              <w:rPr>
                <w:rFonts w:ascii="Soberana Sans" w:hAnsi="Soberana Sans"/>
                <w:b/>
                <w:bCs/>
                <w:color w:val="FFFFFF"/>
                <w:sz w:val="22"/>
                <w:szCs w:val="20"/>
                <w:lang w:val="es-MX" w:eastAsia="es-MX"/>
              </w:rPr>
              <w:t xml:space="preserve">$  </w:t>
            </w:r>
            <w:r w:rsidR="00AE6F1C" w:rsidRPr="00C053B3">
              <w:rPr>
                <w:rFonts w:ascii="Soberana Sans" w:hAnsi="Soberana Sans"/>
                <w:b/>
                <w:bCs/>
                <w:color w:val="FFFFFF"/>
                <w:sz w:val="22"/>
                <w:szCs w:val="20"/>
                <w:lang w:val="es-MX" w:eastAsia="es-MX"/>
              </w:rPr>
              <w:t>26,567,131.44</w:t>
            </w:r>
          </w:p>
        </w:tc>
        <w:tc>
          <w:tcPr>
            <w:tcW w:w="2054" w:type="dxa"/>
            <w:tcBorders>
              <w:top w:val="single" w:sz="8" w:space="0" w:color="auto"/>
              <w:left w:val="nil"/>
              <w:bottom w:val="single" w:sz="8" w:space="0" w:color="auto"/>
              <w:right w:val="single" w:sz="8" w:space="0" w:color="auto"/>
            </w:tcBorders>
            <w:shd w:val="clear" w:color="auto" w:fill="943634" w:themeFill="accent2" w:themeFillShade="BF"/>
            <w:noWrap/>
            <w:vAlign w:val="center"/>
          </w:tcPr>
          <w:p w:rsidR="00AE6F1C" w:rsidRPr="00BB6AA6" w:rsidRDefault="00BB6AA6" w:rsidP="00BB6AA6">
            <w:pPr>
              <w:jc w:val="right"/>
              <w:rPr>
                <w:rFonts w:ascii="Century Gothic" w:hAnsi="Century Gothic"/>
                <w:sz w:val="20"/>
                <w:szCs w:val="20"/>
              </w:rPr>
            </w:pPr>
            <w:r>
              <w:rPr>
                <w:rFonts w:ascii="Soberana Sans" w:hAnsi="Soberana Sans"/>
                <w:b/>
                <w:bCs/>
                <w:color w:val="FFFFFF"/>
                <w:sz w:val="22"/>
                <w:szCs w:val="20"/>
                <w:lang w:val="es-MX" w:eastAsia="es-MX"/>
              </w:rPr>
              <w:t xml:space="preserve">$ </w:t>
            </w:r>
            <w:r w:rsidRPr="00BB6AA6">
              <w:rPr>
                <w:rFonts w:ascii="Soberana Sans" w:hAnsi="Soberana Sans"/>
                <w:b/>
                <w:bCs/>
                <w:color w:val="FFFFFF"/>
                <w:sz w:val="22"/>
                <w:szCs w:val="20"/>
                <w:lang w:val="es-MX" w:eastAsia="es-MX"/>
              </w:rPr>
              <w:t>23</w:t>
            </w:r>
            <w:r>
              <w:rPr>
                <w:rFonts w:ascii="Soberana Sans" w:hAnsi="Soberana Sans"/>
                <w:b/>
                <w:bCs/>
                <w:color w:val="FFFFFF"/>
                <w:sz w:val="22"/>
                <w:szCs w:val="20"/>
                <w:lang w:val="es-MX" w:eastAsia="es-MX"/>
              </w:rPr>
              <w:t>,</w:t>
            </w:r>
            <w:r w:rsidRPr="00BB6AA6">
              <w:rPr>
                <w:rFonts w:ascii="Soberana Sans" w:hAnsi="Soberana Sans"/>
                <w:b/>
                <w:bCs/>
                <w:color w:val="FFFFFF"/>
                <w:sz w:val="22"/>
                <w:szCs w:val="20"/>
                <w:lang w:val="es-MX" w:eastAsia="es-MX"/>
              </w:rPr>
              <w:t>290</w:t>
            </w:r>
            <w:r>
              <w:rPr>
                <w:rFonts w:ascii="Soberana Sans" w:hAnsi="Soberana Sans"/>
                <w:b/>
                <w:bCs/>
                <w:color w:val="FFFFFF"/>
                <w:sz w:val="22"/>
                <w:szCs w:val="20"/>
                <w:lang w:val="es-MX" w:eastAsia="es-MX"/>
              </w:rPr>
              <w:t>,</w:t>
            </w:r>
            <w:r w:rsidRPr="00BB6AA6">
              <w:rPr>
                <w:rFonts w:ascii="Soberana Sans" w:hAnsi="Soberana Sans"/>
                <w:b/>
                <w:bCs/>
                <w:color w:val="FFFFFF"/>
                <w:sz w:val="22"/>
                <w:szCs w:val="20"/>
                <w:lang w:val="es-MX" w:eastAsia="es-MX"/>
              </w:rPr>
              <w:t>094.86</w:t>
            </w:r>
          </w:p>
        </w:tc>
        <w:tc>
          <w:tcPr>
            <w:tcW w:w="1984" w:type="dxa"/>
            <w:tcBorders>
              <w:top w:val="single" w:sz="8" w:space="0" w:color="auto"/>
              <w:left w:val="nil"/>
              <w:bottom w:val="single" w:sz="8" w:space="0" w:color="auto"/>
              <w:right w:val="single" w:sz="8" w:space="0" w:color="auto"/>
            </w:tcBorders>
            <w:shd w:val="clear" w:color="auto" w:fill="943634" w:themeFill="accent2" w:themeFillShade="BF"/>
            <w:noWrap/>
            <w:vAlign w:val="center"/>
          </w:tcPr>
          <w:p w:rsidR="00AE6F1C" w:rsidRPr="00C053B3" w:rsidRDefault="00BB6AA6" w:rsidP="00BB6AA6">
            <w:pPr>
              <w:jc w:val="center"/>
              <w:rPr>
                <w:rFonts w:ascii="Soberana Sans" w:hAnsi="Soberana Sans"/>
                <w:b/>
                <w:bCs/>
                <w:color w:val="FFFFFF"/>
                <w:sz w:val="22"/>
                <w:szCs w:val="20"/>
                <w:lang w:val="es-MX" w:eastAsia="es-MX"/>
              </w:rPr>
            </w:pPr>
            <w:r>
              <w:rPr>
                <w:rFonts w:ascii="Soberana Sans" w:hAnsi="Soberana Sans"/>
                <w:b/>
                <w:bCs/>
                <w:color w:val="FFFFFF"/>
                <w:sz w:val="22"/>
                <w:szCs w:val="20"/>
                <w:lang w:val="es-MX" w:eastAsia="es-MX"/>
              </w:rPr>
              <w:t>$ 3,277,036.58</w:t>
            </w:r>
          </w:p>
        </w:tc>
      </w:tr>
    </w:tbl>
    <w:p w:rsidR="008646F1" w:rsidRDefault="008646F1" w:rsidP="00880354">
      <w:pPr>
        <w:jc w:val="center"/>
        <w:rPr>
          <w:rFonts w:ascii="Soberana Sans" w:hAnsi="Soberana Sans" w:cs="Arial"/>
        </w:rPr>
      </w:pPr>
    </w:p>
    <w:p w:rsidR="00A04FED" w:rsidRDefault="00A04FED" w:rsidP="00880354">
      <w:pPr>
        <w:jc w:val="center"/>
        <w:rPr>
          <w:rFonts w:ascii="Soberana Sans" w:hAnsi="Soberana Sans" w:cs="Arial"/>
        </w:rPr>
      </w:pPr>
    </w:p>
    <w:p w:rsidR="00A04FED" w:rsidRPr="00A04FED" w:rsidRDefault="00A04FED" w:rsidP="00A04FED">
      <w:pPr>
        <w:rPr>
          <w:rFonts w:ascii="Soberana Sans" w:hAnsi="Soberana Sans" w:cs="Arial"/>
          <w:b/>
        </w:rPr>
      </w:pPr>
      <w:r w:rsidRPr="00A04FED">
        <w:rPr>
          <w:rFonts w:ascii="Soberana Sans" w:hAnsi="Soberana Sans" w:cs="Arial"/>
          <w:b/>
        </w:rPr>
        <w:t>Presupuesto de ingresos y egresos 2015</w:t>
      </w:r>
    </w:p>
    <w:p w:rsidR="00C053B3" w:rsidRPr="00C053B3" w:rsidRDefault="00C053B3" w:rsidP="00880354">
      <w:pPr>
        <w:jc w:val="center"/>
        <w:rPr>
          <w:rFonts w:ascii="Soberana Sans" w:hAnsi="Soberana Sans" w:cs="Arial"/>
        </w:rPr>
      </w:pPr>
    </w:p>
    <w:tbl>
      <w:tblPr>
        <w:tblW w:w="6580" w:type="dxa"/>
        <w:jc w:val="center"/>
        <w:tblInd w:w="60" w:type="dxa"/>
        <w:tblCellMar>
          <w:left w:w="70" w:type="dxa"/>
          <w:right w:w="70" w:type="dxa"/>
        </w:tblCellMar>
        <w:tblLook w:val="04A0" w:firstRow="1" w:lastRow="0" w:firstColumn="1" w:lastColumn="0" w:noHBand="0" w:noVBand="1"/>
      </w:tblPr>
      <w:tblGrid>
        <w:gridCol w:w="3920"/>
        <w:gridCol w:w="2660"/>
      </w:tblGrid>
      <w:tr w:rsidR="00DF508F" w:rsidRPr="00C053B3" w:rsidTr="00963819">
        <w:trPr>
          <w:trHeight w:val="345"/>
          <w:jc w:val="center"/>
        </w:trPr>
        <w:tc>
          <w:tcPr>
            <w:tcW w:w="3920" w:type="dxa"/>
            <w:tcBorders>
              <w:top w:val="single" w:sz="8" w:space="0" w:color="auto"/>
              <w:left w:val="single" w:sz="8" w:space="0" w:color="auto"/>
              <w:bottom w:val="single" w:sz="8" w:space="0" w:color="auto"/>
              <w:right w:val="nil"/>
            </w:tcBorders>
            <w:shd w:val="clear" w:color="auto" w:fill="943634" w:themeFill="accent2" w:themeFillShade="BF"/>
            <w:noWrap/>
            <w:vAlign w:val="center"/>
            <w:hideMark/>
          </w:tcPr>
          <w:p w:rsidR="00DF508F" w:rsidRPr="00C053B3" w:rsidRDefault="00DF508F" w:rsidP="00DF508F">
            <w:pPr>
              <w:jc w:val="center"/>
              <w:rPr>
                <w:rFonts w:ascii="Soberana Sans" w:hAnsi="Soberana Sans"/>
                <w:b/>
                <w:bCs/>
                <w:color w:val="FFFFFF"/>
                <w:sz w:val="22"/>
                <w:lang w:val="es-MX" w:eastAsia="es-MX"/>
              </w:rPr>
            </w:pPr>
            <w:r w:rsidRPr="00C053B3">
              <w:rPr>
                <w:rFonts w:ascii="Soberana Sans" w:hAnsi="Soberana Sans"/>
                <w:b/>
                <w:bCs/>
                <w:color w:val="FFFFFF"/>
                <w:sz w:val="22"/>
                <w:lang w:val="es-MX" w:eastAsia="es-MX"/>
              </w:rPr>
              <w:t>ORIGEN DEL INGRESO</w:t>
            </w:r>
          </w:p>
        </w:tc>
        <w:tc>
          <w:tcPr>
            <w:tcW w:w="2660" w:type="dxa"/>
            <w:tcBorders>
              <w:top w:val="single" w:sz="8" w:space="0" w:color="auto"/>
              <w:left w:val="single" w:sz="8" w:space="0" w:color="auto"/>
              <w:bottom w:val="single" w:sz="8" w:space="0" w:color="auto"/>
              <w:right w:val="single" w:sz="8" w:space="0" w:color="auto"/>
            </w:tcBorders>
            <w:shd w:val="clear" w:color="auto" w:fill="943634" w:themeFill="accent2" w:themeFillShade="BF"/>
            <w:noWrap/>
            <w:vAlign w:val="center"/>
            <w:hideMark/>
          </w:tcPr>
          <w:p w:rsidR="00DF508F" w:rsidRPr="00C053B3" w:rsidRDefault="00DF508F" w:rsidP="00DF508F">
            <w:pPr>
              <w:jc w:val="center"/>
              <w:rPr>
                <w:rFonts w:ascii="Soberana Sans" w:hAnsi="Soberana Sans"/>
                <w:b/>
                <w:bCs/>
                <w:color w:val="FFFFFF"/>
                <w:sz w:val="22"/>
                <w:lang w:val="es-MX" w:eastAsia="es-MX"/>
              </w:rPr>
            </w:pPr>
            <w:r w:rsidRPr="00C053B3">
              <w:rPr>
                <w:rFonts w:ascii="Soberana Sans" w:hAnsi="Soberana Sans"/>
                <w:b/>
                <w:bCs/>
                <w:color w:val="FFFFFF"/>
                <w:sz w:val="22"/>
                <w:lang w:val="es-MX" w:eastAsia="es-MX"/>
              </w:rPr>
              <w:t>SUBTOTAL</w:t>
            </w:r>
          </w:p>
        </w:tc>
      </w:tr>
      <w:tr w:rsidR="00DF508F" w:rsidRPr="00C053B3" w:rsidTr="00963819">
        <w:trPr>
          <w:trHeight w:val="345"/>
          <w:jc w:val="center"/>
        </w:trPr>
        <w:tc>
          <w:tcPr>
            <w:tcW w:w="3920" w:type="dxa"/>
            <w:tcBorders>
              <w:top w:val="nil"/>
              <w:left w:val="single" w:sz="8" w:space="0" w:color="auto"/>
              <w:bottom w:val="single" w:sz="8" w:space="0" w:color="auto"/>
              <w:right w:val="nil"/>
            </w:tcBorders>
            <w:shd w:val="clear" w:color="auto" w:fill="auto"/>
            <w:noWrap/>
            <w:vAlign w:val="center"/>
            <w:hideMark/>
          </w:tcPr>
          <w:p w:rsidR="00DF508F" w:rsidRPr="00C053B3" w:rsidRDefault="00DF508F" w:rsidP="00DF508F">
            <w:pPr>
              <w:rPr>
                <w:rFonts w:ascii="Soberana Sans" w:hAnsi="Soberana Sans"/>
                <w:sz w:val="22"/>
                <w:lang w:val="es-MX" w:eastAsia="es-MX"/>
              </w:rPr>
            </w:pPr>
            <w:r w:rsidRPr="00C053B3">
              <w:rPr>
                <w:rFonts w:ascii="Soberana Sans" w:hAnsi="Soberana Sans"/>
                <w:sz w:val="22"/>
                <w:lang w:val="es-MX" w:eastAsia="es-MX"/>
              </w:rPr>
              <w:t>RECURSOS ESTATAL</w:t>
            </w:r>
          </w:p>
        </w:tc>
        <w:tc>
          <w:tcPr>
            <w:tcW w:w="2660" w:type="dxa"/>
            <w:tcBorders>
              <w:top w:val="nil"/>
              <w:left w:val="single" w:sz="8" w:space="0" w:color="auto"/>
              <w:bottom w:val="single" w:sz="8" w:space="0" w:color="auto"/>
              <w:right w:val="single" w:sz="8" w:space="0" w:color="auto"/>
            </w:tcBorders>
            <w:shd w:val="clear" w:color="auto" w:fill="auto"/>
            <w:noWrap/>
            <w:vAlign w:val="center"/>
            <w:hideMark/>
          </w:tcPr>
          <w:p w:rsidR="00DF508F" w:rsidRPr="00C053B3" w:rsidRDefault="00DF508F" w:rsidP="00DF508F">
            <w:pPr>
              <w:rPr>
                <w:rFonts w:ascii="Soberana Sans" w:hAnsi="Soberana Sans"/>
                <w:sz w:val="22"/>
                <w:lang w:val="es-MX" w:eastAsia="es-MX"/>
              </w:rPr>
            </w:pPr>
            <w:r w:rsidRPr="00C053B3">
              <w:rPr>
                <w:rFonts w:ascii="Soberana Sans" w:hAnsi="Soberana Sans"/>
                <w:sz w:val="22"/>
                <w:lang w:val="es-MX" w:eastAsia="es-MX"/>
              </w:rPr>
              <w:t xml:space="preserve">                10,269,266.00 </w:t>
            </w:r>
          </w:p>
        </w:tc>
      </w:tr>
      <w:tr w:rsidR="00DF508F" w:rsidRPr="00C053B3" w:rsidTr="00963819">
        <w:trPr>
          <w:trHeight w:val="345"/>
          <w:jc w:val="center"/>
        </w:trPr>
        <w:tc>
          <w:tcPr>
            <w:tcW w:w="3920" w:type="dxa"/>
            <w:tcBorders>
              <w:top w:val="nil"/>
              <w:left w:val="single" w:sz="8" w:space="0" w:color="auto"/>
              <w:bottom w:val="single" w:sz="8" w:space="0" w:color="auto"/>
              <w:right w:val="nil"/>
            </w:tcBorders>
            <w:shd w:val="clear" w:color="auto" w:fill="auto"/>
            <w:noWrap/>
            <w:vAlign w:val="center"/>
            <w:hideMark/>
          </w:tcPr>
          <w:p w:rsidR="00DF508F" w:rsidRPr="00C053B3" w:rsidRDefault="00DF508F" w:rsidP="00DF508F">
            <w:pPr>
              <w:rPr>
                <w:rFonts w:ascii="Soberana Sans" w:hAnsi="Soberana Sans"/>
                <w:sz w:val="22"/>
                <w:lang w:val="es-MX" w:eastAsia="es-MX"/>
              </w:rPr>
            </w:pPr>
            <w:r w:rsidRPr="00C053B3">
              <w:rPr>
                <w:rFonts w:ascii="Soberana Sans" w:hAnsi="Soberana Sans"/>
                <w:sz w:val="22"/>
                <w:lang w:val="es-MX" w:eastAsia="es-MX"/>
              </w:rPr>
              <w:t>RECURSOS FEDERAL</w:t>
            </w:r>
          </w:p>
        </w:tc>
        <w:tc>
          <w:tcPr>
            <w:tcW w:w="2660" w:type="dxa"/>
            <w:tcBorders>
              <w:top w:val="nil"/>
              <w:left w:val="single" w:sz="8" w:space="0" w:color="auto"/>
              <w:bottom w:val="single" w:sz="8" w:space="0" w:color="auto"/>
              <w:right w:val="single" w:sz="8" w:space="0" w:color="auto"/>
            </w:tcBorders>
            <w:shd w:val="clear" w:color="auto" w:fill="auto"/>
            <w:noWrap/>
            <w:vAlign w:val="center"/>
            <w:hideMark/>
          </w:tcPr>
          <w:p w:rsidR="00DF508F" w:rsidRPr="00C053B3" w:rsidRDefault="00DF508F" w:rsidP="00DF508F">
            <w:pPr>
              <w:rPr>
                <w:rFonts w:ascii="Soberana Sans" w:hAnsi="Soberana Sans"/>
                <w:sz w:val="22"/>
                <w:lang w:val="es-MX" w:eastAsia="es-MX"/>
              </w:rPr>
            </w:pPr>
            <w:r w:rsidRPr="00C053B3">
              <w:rPr>
                <w:rFonts w:ascii="Soberana Sans" w:hAnsi="Soberana Sans"/>
                <w:sz w:val="22"/>
                <w:lang w:val="es-MX" w:eastAsia="es-MX"/>
              </w:rPr>
              <w:t xml:space="preserve">                13,679,129.50 </w:t>
            </w:r>
          </w:p>
        </w:tc>
      </w:tr>
      <w:tr w:rsidR="00DF508F" w:rsidRPr="00C053B3" w:rsidTr="00963819">
        <w:trPr>
          <w:trHeight w:val="345"/>
          <w:jc w:val="center"/>
        </w:trPr>
        <w:tc>
          <w:tcPr>
            <w:tcW w:w="3920" w:type="dxa"/>
            <w:tcBorders>
              <w:top w:val="nil"/>
              <w:left w:val="single" w:sz="8" w:space="0" w:color="auto"/>
              <w:bottom w:val="single" w:sz="8" w:space="0" w:color="auto"/>
              <w:right w:val="nil"/>
            </w:tcBorders>
            <w:shd w:val="clear" w:color="auto" w:fill="auto"/>
            <w:noWrap/>
            <w:vAlign w:val="center"/>
            <w:hideMark/>
          </w:tcPr>
          <w:p w:rsidR="00DF508F" w:rsidRPr="00C053B3" w:rsidRDefault="00DF508F" w:rsidP="00DF508F">
            <w:pPr>
              <w:rPr>
                <w:rFonts w:ascii="Soberana Sans" w:hAnsi="Soberana Sans"/>
                <w:sz w:val="22"/>
                <w:lang w:val="es-MX" w:eastAsia="es-MX"/>
              </w:rPr>
            </w:pPr>
            <w:r w:rsidRPr="00C053B3">
              <w:rPr>
                <w:rFonts w:ascii="Soberana Sans" w:hAnsi="Soberana Sans"/>
                <w:sz w:val="22"/>
                <w:lang w:val="es-MX" w:eastAsia="es-MX"/>
              </w:rPr>
              <w:t>INGRESOS PROPIOS</w:t>
            </w:r>
          </w:p>
        </w:tc>
        <w:tc>
          <w:tcPr>
            <w:tcW w:w="2660" w:type="dxa"/>
            <w:tcBorders>
              <w:top w:val="nil"/>
              <w:left w:val="single" w:sz="8" w:space="0" w:color="auto"/>
              <w:bottom w:val="single" w:sz="8" w:space="0" w:color="auto"/>
              <w:right w:val="single" w:sz="8" w:space="0" w:color="auto"/>
            </w:tcBorders>
            <w:shd w:val="clear" w:color="auto" w:fill="auto"/>
            <w:noWrap/>
            <w:vAlign w:val="center"/>
            <w:hideMark/>
          </w:tcPr>
          <w:p w:rsidR="00DF508F" w:rsidRPr="00C053B3" w:rsidRDefault="00DF508F" w:rsidP="00DF508F">
            <w:pPr>
              <w:rPr>
                <w:rFonts w:ascii="Soberana Sans" w:hAnsi="Soberana Sans"/>
                <w:sz w:val="22"/>
                <w:lang w:val="es-MX" w:eastAsia="es-MX"/>
              </w:rPr>
            </w:pPr>
            <w:r w:rsidRPr="00C053B3">
              <w:rPr>
                <w:rFonts w:ascii="Soberana Sans" w:hAnsi="Soberana Sans"/>
                <w:sz w:val="22"/>
                <w:lang w:val="es-MX" w:eastAsia="es-MX"/>
              </w:rPr>
              <w:t xml:space="preserve">                  1,400,000.00 </w:t>
            </w:r>
          </w:p>
        </w:tc>
      </w:tr>
      <w:tr w:rsidR="00DF508F" w:rsidRPr="00C053B3" w:rsidTr="00963819">
        <w:trPr>
          <w:trHeight w:val="345"/>
          <w:jc w:val="center"/>
        </w:trPr>
        <w:tc>
          <w:tcPr>
            <w:tcW w:w="3920" w:type="dxa"/>
            <w:tcBorders>
              <w:top w:val="nil"/>
              <w:left w:val="single" w:sz="8" w:space="0" w:color="auto"/>
              <w:bottom w:val="nil"/>
              <w:right w:val="single" w:sz="8" w:space="0" w:color="auto"/>
            </w:tcBorders>
            <w:shd w:val="clear" w:color="auto" w:fill="auto"/>
            <w:vAlign w:val="center"/>
            <w:hideMark/>
          </w:tcPr>
          <w:p w:rsidR="00DF508F" w:rsidRPr="00C053B3" w:rsidRDefault="00DF508F" w:rsidP="00DF508F">
            <w:pPr>
              <w:rPr>
                <w:rFonts w:ascii="Soberana Sans" w:hAnsi="Soberana Sans"/>
                <w:sz w:val="22"/>
                <w:lang w:val="es-MX" w:eastAsia="es-MX"/>
              </w:rPr>
            </w:pPr>
            <w:r w:rsidRPr="00C053B3">
              <w:rPr>
                <w:rFonts w:ascii="Soberana Sans" w:hAnsi="Soberana Sans"/>
                <w:sz w:val="22"/>
                <w:lang w:val="es-MX" w:eastAsia="es-MX"/>
              </w:rPr>
              <w:t>REMANENTE LÍQUIDO</w:t>
            </w:r>
          </w:p>
        </w:tc>
        <w:tc>
          <w:tcPr>
            <w:tcW w:w="2660" w:type="dxa"/>
            <w:tcBorders>
              <w:top w:val="nil"/>
              <w:left w:val="nil"/>
              <w:bottom w:val="single" w:sz="8" w:space="0" w:color="auto"/>
              <w:right w:val="single" w:sz="8" w:space="0" w:color="auto"/>
            </w:tcBorders>
            <w:shd w:val="clear" w:color="auto" w:fill="auto"/>
            <w:noWrap/>
            <w:vAlign w:val="center"/>
            <w:hideMark/>
          </w:tcPr>
          <w:p w:rsidR="00DF508F" w:rsidRPr="00C053B3" w:rsidRDefault="00DF508F" w:rsidP="00DF508F">
            <w:pPr>
              <w:rPr>
                <w:rFonts w:ascii="Soberana Sans" w:hAnsi="Soberana Sans"/>
                <w:sz w:val="22"/>
                <w:lang w:val="es-MX" w:eastAsia="es-MX"/>
              </w:rPr>
            </w:pPr>
            <w:r w:rsidRPr="00C053B3">
              <w:rPr>
                <w:rFonts w:ascii="Soberana Sans" w:hAnsi="Soberana Sans"/>
                <w:sz w:val="22"/>
                <w:lang w:val="es-MX" w:eastAsia="es-MX"/>
              </w:rPr>
              <w:t xml:space="preserve">                  3,277,036.58 </w:t>
            </w:r>
          </w:p>
        </w:tc>
      </w:tr>
      <w:tr w:rsidR="00DF508F" w:rsidRPr="00C053B3" w:rsidTr="00963819">
        <w:trPr>
          <w:trHeight w:val="345"/>
          <w:jc w:val="center"/>
        </w:trPr>
        <w:tc>
          <w:tcPr>
            <w:tcW w:w="3920" w:type="dxa"/>
            <w:tcBorders>
              <w:top w:val="single" w:sz="8" w:space="0" w:color="auto"/>
              <w:left w:val="single" w:sz="8" w:space="0" w:color="auto"/>
              <w:bottom w:val="single" w:sz="8" w:space="0" w:color="auto"/>
              <w:right w:val="nil"/>
            </w:tcBorders>
            <w:shd w:val="clear" w:color="auto" w:fill="943634" w:themeFill="accent2" w:themeFillShade="BF"/>
            <w:noWrap/>
            <w:vAlign w:val="center"/>
            <w:hideMark/>
          </w:tcPr>
          <w:p w:rsidR="00DF508F" w:rsidRPr="00C053B3" w:rsidRDefault="00DF508F" w:rsidP="00DF508F">
            <w:pPr>
              <w:jc w:val="center"/>
              <w:rPr>
                <w:rFonts w:ascii="Soberana Sans" w:hAnsi="Soberana Sans"/>
                <w:b/>
                <w:bCs/>
                <w:color w:val="FFFFFF"/>
                <w:sz w:val="22"/>
                <w:lang w:val="es-MX" w:eastAsia="es-MX"/>
              </w:rPr>
            </w:pPr>
            <w:r w:rsidRPr="00C053B3">
              <w:rPr>
                <w:rFonts w:ascii="Soberana Sans" w:hAnsi="Soberana Sans"/>
                <w:b/>
                <w:bCs/>
                <w:color w:val="FFFFFF"/>
                <w:sz w:val="22"/>
                <w:lang w:val="es-MX" w:eastAsia="es-MX"/>
              </w:rPr>
              <w:t>TOTAL</w:t>
            </w:r>
          </w:p>
        </w:tc>
        <w:tc>
          <w:tcPr>
            <w:tcW w:w="2660" w:type="dxa"/>
            <w:tcBorders>
              <w:top w:val="nil"/>
              <w:left w:val="single" w:sz="8" w:space="0" w:color="auto"/>
              <w:bottom w:val="single" w:sz="8" w:space="0" w:color="auto"/>
              <w:right w:val="single" w:sz="8" w:space="0" w:color="auto"/>
            </w:tcBorders>
            <w:shd w:val="clear" w:color="auto" w:fill="943634" w:themeFill="accent2" w:themeFillShade="BF"/>
            <w:noWrap/>
            <w:vAlign w:val="center"/>
            <w:hideMark/>
          </w:tcPr>
          <w:p w:rsidR="00DF508F" w:rsidRPr="00C053B3" w:rsidRDefault="00C053B3" w:rsidP="00963819">
            <w:pPr>
              <w:jc w:val="right"/>
              <w:rPr>
                <w:rFonts w:ascii="Soberana Sans" w:hAnsi="Soberana Sans"/>
                <w:b/>
                <w:bCs/>
                <w:color w:val="FFFFFF"/>
                <w:sz w:val="22"/>
                <w:lang w:val="es-MX" w:eastAsia="es-MX"/>
              </w:rPr>
            </w:pPr>
            <w:r>
              <w:rPr>
                <w:rFonts w:ascii="Soberana Sans" w:hAnsi="Soberana Sans"/>
                <w:b/>
                <w:bCs/>
                <w:color w:val="FFFFFF"/>
                <w:sz w:val="22"/>
                <w:lang w:val="es-MX" w:eastAsia="es-MX"/>
              </w:rPr>
              <w:t xml:space="preserve">$ </w:t>
            </w:r>
            <w:r w:rsidR="00DF508F" w:rsidRPr="00C053B3">
              <w:rPr>
                <w:rFonts w:ascii="Soberana Sans" w:hAnsi="Soberana Sans"/>
                <w:b/>
                <w:bCs/>
                <w:color w:val="FFFFFF"/>
                <w:sz w:val="22"/>
                <w:lang w:val="es-MX" w:eastAsia="es-MX"/>
              </w:rPr>
              <w:t>28,625,432.08</w:t>
            </w:r>
          </w:p>
        </w:tc>
      </w:tr>
    </w:tbl>
    <w:p w:rsidR="00DF508F" w:rsidRDefault="00DF508F" w:rsidP="00880354">
      <w:pPr>
        <w:jc w:val="center"/>
        <w:rPr>
          <w:rFonts w:ascii="Soberana Sans" w:hAnsi="Soberana Sans" w:cs="Arial"/>
        </w:rPr>
      </w:pPr>
    </w:p>
    <w:p w:rsidR="00A04FED" w:rsidRDefault="00A04FED" w:rsidP="00880354">
      <w:pPr>
        <w:jc w:val="center"/>
        <w:rPr>
          <w:rFonts w:ascii="Soberana Sans" w:hAnsi="Soberana Sans" w:cs="Arial"/>
        </w:rPr>
      </w:pPr>
    </w:p>
    <w:tbl>
      <w:tblPr>
        <w:tblW w:w="8657" w:type="dxa"/>
        <w:tblInd w:w="60" w:type="dxa"/>
        <w:tblCellMar>
          <w:left w:w="70" w:type="dxa"/>
          <w:right w:w="70" w:type="dxa"/>
        </w:tblCellMar>
        <w:tblLook w:val="04A0" w:firstRow="1" w:lastRow="0" w:firstColumn="1" w:lastColumn="0" w:noHBand="0" w:noVBand="1"/>
      </w:tblPr>
      <w:tblGrid>
        <w:gridCol w:w="793"/>
        <w:gridCol w:w="5207"/>
        <w:gridCol w:w="2657"/>
      </w:tblGrid>
      <w:tr w:rsidR="00B65FD1" w:rsidRPr="00B65FD1" w:rsidTr="00B65FD1">
        <w:trPr>
          <w:trHeight w:val="735"/>
        </w:trPr>
        <w:tc>
          <w:tcPr>
            <w:tcW w:w="6000" w:type="dxa"/>
            <w:gridSpan w:val="2"/>
            <w:tcBorders>
              <w:top w:val="single" w:sz="8" w:space="0" w:color="auto"/>
              <w:left w:val="single" w:sz="8" w:space="0" w:color="auto"/>
              <w:bottom w:val="single" w:sz="4" w:space="0" w:color="auto"/>
              <w:right w:val="single" w:sz="8" w:space="0" w:color="000000"/>
            </w:tcBorders>
            <w:shd w:val="clear" w:color="auto" w:fill="943634" w:themeFill="accent2" w:themeFillShade="BF"/>
            <w:noWrap/>
            <w:vAlign w:val="center"/>
            <w:hideMark/>
          </w:tcPr>
          <w:p w:rsidR="00B65FD1" w:rsidRPr="00B65FD1" w:rsidRDefault="00B65FD1" w:rsidP="00B65FD1">
            <w:pPr>
              <w:jc w:val="center"/>
              <w:rPr>
                <w:rFonts w:ascii="Soberana Sans" w:hAnsi="Soberana Sans"/>
                <w:b/>
                <w:bCs/>
                <w:color w:val="FFFFFF"/>
                <w:sz w:val="22"/>
                <w:lang w:val="es-MX" w:eastAsia="es-MX"/>
              </w:rPr>
            </w:pPr>
            <w:r w:rsidRPr="00B65FD1">
              <w:rPr>
                <w:rFonts w:ascii="Soberana Sans" w:hAnsi="Soberana Sans"/>
                <w:b/>
                <w:bCs/>
                <w:color w:val="FFFFFF"/>
                <w:sz w:val="22"/>
                <w:lang w:val="es-MX" w:eastAsia="es-MX"/>
              </w:rPr>
              <w:t>CAPÍTULO</w:t>
            </w:r>
          </w:p>
        </w:tc>
        <w:tc>
          <w:tcPr>
            <w:tcW w:w="2657" w:type="dxa"/>
            <w:tcBorders>
              <w:top w:val="single" w:sz="8" w:space="0" w:color="auto"/>
              <w:left w:val="nil"/>
              <w:bottom w:val="nil"/>
              <w:right w:val="single" w:sz="8" w:space="0" w:color="auto"/>
            </w:tcBorders>
            <w:shd w:val="clear" w:color="auto" w:fill="943634" w:themeFill="accent2" w:themeFillShade="BF"/>
            <w:vAlign w:val="center"/>
            <w:hideMark/>
          </w:tcPr>
          <w:p w:rsidR="00B65FD1" w:rsidRPr="00B65FD1" w:rsidRDefault="00B65FD1" w:rsidP="00B65FD1">
            <w:pPr>
              <w:jc w:val="center"/>
              <w:rPr>
                <w:rFonts w:ascii="Soberana Sans" w:hAnsi="Soberana Sans"/>
                <w:b/>
                <w:bCs/>
                <w:color w:val="FFFFFF"/>
                <w:sz w:val="22"/>
                <w:lang w:val="es-MX" w:eastAsia="es-MX"/>
              </w:rPr>
            </w:pPr>
            <w:r w:rsidRPr="00B65FD1">
              <w:rPr>
                <w:rFonts w:ascii="Soberana Sans" w:hAnsi="Soberana Sans"/>
                <w:b/>
                <w:bCs/>
                <w:color w:val="FFFFFF"/>
                <w:sz w:val="22"/>
                <w:lang w:val="es-MX" w:eastAsia="es-MX"/>
              </w:rPr>
              <w:t>PRESUPUESTO DE EGRESOS 2015</w:t>
            </w:r>
          </w:p>
        </w:tc>
      </w:tr>
      <w:tr w:rsidR="00B65FD1" w:rsidRPr="00B65FD1" w:rsidTr="00B65FD1">
        <w:trPr>
          <w:trHeight w:val="375"/>
        </w:trPr>
        <w:tc>
          <w:tcPr>
            <w:tcW w:w="793"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1000</w:t>
            </w:r>
          </w:p>
        </w:tc>
        <w:tc>
          <w:tcPr>
            <w:tcW w:w="5207" w:type="dxa"/>
            <w:tcBorders>
              <w:top w:val="nil"/>
              <w:left w:val="nil"/>
              <w:bottom w:val="single" w:sz="4" w:space="0" w:color="auto"/>
              <w:right w:val="nil"/>
            </w:tcBorders>
            <w:shd w:val="clear" w:color="auto" w:fill="auto"/>
            <w:noWrap/>
            <w:vAlign w:val="center"/>
            <w:hideMark/>
          </w:tcPr>
          <w:p w:rsidR="00B65FD1" w:rsidRPr="00B65FD1" w:rsidRDefault="00B65FD1" w:rsidP="00B65FD1">
            <w:pPr>
              <w:rPr>
                <w:rFonts w:ascii="Soberana Sans" w:hAnsi="Soberana Sans"/>
                <w:sz w:val="22"/>
                <w:lang w:val="es-MX" w:eastAsia="es-MX"/>
              </w:rPr>
            </w:pPr>
            <w:r w:rsidRPr="00B65FD1">
              <w:rPr>
                <w:rFonts w:ascii="Soberana Sans" w:hAnsi="Soberana Sans"/>
                <w:sz w:val="22"/>
                <w:lang w:val="es-MX" w:eastAsia="es-MX"/>
              </w:rPr>
              <w:t>SERVICIOS PERSONALES</w:t>
            </w:r>
          </w:p>
        </w:tc>
        <w:tc>
          <w:tcPr>
            <w:tcW w:w="2657" w:type="dxa"/>
            <w:tcBorders>
              <w:top w:val="nil"/>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 xml:space="preserve"> $        19,991,849.50 </w:t>
            </w:r>
          </w:p>
        </w:tc>
      </w:tr>
      <w:tr w:rsidR="00B65FD1" w:rsidRPr="00B65FD1" w:rsidTr="00B65FD1">
        <w:trPr>
          <w:trHeight w:val="375"/>
        </w:trPr>
        <w:tc>
          <w:tcPr>
            <w:tcW w:w="793" w:type="dxa"/>
            <w:tcBorders>
              <w:top w:val="nil"/>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2000</w:t>
            </w:r>
          </w:p>
        </w:tc>
        <w:tc>
          <w:tcPr>
            <w:tcW w:w="5207" w:type="dxa"/>
            <w:tcBorders>
              <w:top w:val="nil"/>
              <w:left w:val="nil"/>
              <w:bottom w:val="single" w:sz="4" w:space="0" w:color="auto"/>
              <w:right w:val="nil"/>
            </w:tcBorders>
            <w:shd w:val="clear" w:color="auto" w:fill="auto"/>
            <w:noWrap/>
            <w:vAlign w:val="center"/>
            <w:hideMark/>
          </w:tcPr>
          <w:p w:rsidR="00B65FD1" w:rsidRPr="00B65FD1" w:rsidRDefault="00B65FD1" w:rsidP="00B65FD1">
            <w:pPr>
              <w:rPr>
                <w:rFonts w:ascii="Soberana Sans" w:hAnsi="Soberana Sans"/>
                <w:sz w:val="22"/>
                <w:lang w:val="es-MX" w:eastAsia="es-MX"/>
              </w:rPr>
            </w:pPr>
            <w:r w:rsidRPr="00B65FD1">
              <w:rPr>
                <w:rFonts w:ascii="Soberana Sans" w:hAnsi="Soberana Sans"/>
                <w:sz w:val="22"/>
                <w:lang w:val="es-MX" w:eastAsia="es-MX"/>
              </w:rPr>
              <w:t>MATERIALES Y SUMINISTROS</w:t>
            </w:r>
          </w:p>
        </w:tc>
        <w:tc>
          <w:tcPr>
            <w:tcW w:w="2657" w:type="dxa"/>
            <w:tcBorders>
              <w:top w:val="nil"/>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 xml:space="preserve"> $           1,041,296.00 </w:t>
            </w:r>
          </w:p>
        </w:tc>
      </w:tr>
      <w:tr w:rsidR="00B65FD1" w:rsidRPr="00B65FD1" w:rsidTr="00B65FD1">
        <w:trPr>
          <w:trHeight w:val="375"/>
        </w:trPr>
        <w:tc>
          <w:tcPr>
            <w:tcW w:w="793" w:type="dxa"/>
            <w:tcBorders>
              <w:top w:val="nil"/>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3000</w:t>
            </w:r>
          </w:p>
        </w:tc>
        <w:tc>
          <w:tcPr>
            <w:tcW w:w="5207" w:type="dxa"/>
            <w:tcBorders>
              <w:top w:val="nil"/>
              <w:left w:val="nil"/>
              <w:bottom w:val="single" w:sz="4" w:space="0" w:color="auto"/>
              <w:right w:val="nil"/>
            </w:tcBorders>
            <w:shd w:val="clear" w:color="auto" w:fill="auto"/>
            <w:noWrap/>
            <w:vAlign w:val="center"/>
            <w:hideMark/>
          </w:tcPr>
          <w:p w:rsidR="00B65FD1" w:rsidRPr="00B65FD1" w:rsidRDefault="00B65FD1" w:rsidP="00B65FD1">
            <w:pPr>
              <w:rPr>
                <w:rFonts w:ascii="Soberana Sans" w:hAnsi="Soberana Sans"/>
                <w:sz w:val="22"/>
                <w:lang w:val="es-MX" w:eastAsia="es-MX"/>
              </w:rPr>
            </w:pPr>
            <w:r w:rsidRPr="00B65FD1">
              <w:rPr>
                <w:rFonts w:ascii="Soberana Sans" w:hAnsi="Soberana Sans"/>
                <w:sz w:val="22"/>
                <w:lang w:val="es-MX" w:eastAsia="es-MX"/>
              </w:rPr>
              <w:t>SERVICIOS GENERALES</w:t>
            </w:r>
          </w:p>
        </w:tc>
        <w:tc>
          <w:tcPr>
            <w:tcW w:w="2657" w:type="dxa"/>
            <w:tcBorders>
              <w:top w:val="nil"/>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 xml:space="preserve"> $           4,817,482.61 </w:t>
            </w:r>
          </w:p>
        </w:tc>
      </w:tr>
      <w:tr w:rsidR="00B65FD1" w:rsidRPr="00B65FD1" w:rsidTr="00B65FD1">
        <w:trPr>
          <w:trHeight w:val="375"/>
        </w:trPr>
        <w:tc>
          <w:tcPr>
            <w:tcW w:w="793" w:type="dxa"/>
            <w:tcBorders>
              <w:top w:val="nil"/>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4000</w:t>
            </w:r>
          </w:p>
        </w:tc>
        <w:tc>
          <w:tcPr>
            <w:tcW w:w="5207" w:type="dxa"/>
            <w:tcBorders>
              <w:top w:val="nil"/>
              <w:left w:val="nil"/>
              <w:bottom w:val="single" w:sz="4" w:space="0" w:color="auto"/>
              <w:right w:val="nil"/>
            </w:tcBorders>
            <w:shd w:val="clear" w:color="auto" w:fill="auto"/>
            <w:vAlign w:val="center"/>
            <w:hideMark/>
          </w:tcPr>
          <w:p w:rsidR="00B65FD1" w:rsidRPr="00B65FD1" w:rsidRDefault="00B65FD1" w:rsidP="00B65FD1">
            <w:pPr>
              <w:rPr>
                <w:rFonts w:ascii="Soberana Sans" w:hAnsi="Soberana Sans"/>
                <w:sz w:val="22"/>
                <w:lang w:val="es-MX" w:eastAsia="es-MX"/>
              </w:rPr>
            </w:pPr>
            <w:r w:rsidRPr="00B65FD1">
              <w:rPr>
                <w:rFonts w:ascii="Soberana Sans" w:hAnsi="Soberana Sans"/>
                <w:sz w:val="22"/>
                <w:lang w:val="es-MX" w:eastAsia="es-MX"/>
              </w:rPr>
              <w:t>TRANSFERENCIAS, SUB Y OTRAS AYUDAS</w:t>
            </w:r>
          </w:p>
        </w:tc>
        <w:tc>
          <w:tcPr>
            <w:tcW w:w="2657" w:type="dxa"/>
            <w:tcBorders>
              <w:top w:val="nil"/>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 xml:space="preserve"> $           2,121,208.50 </w:t>
            </w:r>
          </w:p>
        </w:tc>
      </w:tr>
      <w:tr w:rsidR="00B65FD1" w:rsidRPr="00B65FD1" w:rsidTr="00B65FD1">
        <w:trPr>
          <w:trHeight w:val="375"/>
        </w:trPr>
        <w:tc>
          <w:tcPr>
            <w:tcW w:w="793" w:type="dxa"/>
            <w:tcBorders>
              <w:top w:val="nil"/>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5000</w:t>
            </w:r>
          </w:p>
        </w:tc>
        <w:tc>
          <w:tcPr>
            <w:tcW w:w="5207" w:type="dxa"/>
            <w:tcBorders>
              <w:top w:val="nil"/>
              <w:left w:val="nil"/>
              <w:bottom w:val="single" w:sz="4" w:space="0" w:color="auto"/>
              <w:right w:val="nil"/>
            </w:tcBorders>
            <w:shd w:val="clear" w:color="auto" w:fill="auto"/>
            <w:noWrap/>
            <w:vAlign w:val="center"/>
            <w:hideMark/>
          </w:tcPr>
          <w:p w:rsidR="00B65FD1" w:rsidRPr="00B65FD1" w:rsidRDefault="00B65FD1" w:rsidP="00B65FD1">
            <w:pPr>
              <w:rPr>
                <w:rFonts w:ascii="Soberana Sans" w:hAnsi="Soberana Sans"/>
                <w:sz w:val="22"/>
                <w:lang w:val="es-MX" w:eastAsia="es-MX"/>
              </w:rPr>
            </w:pPr>
            <w:r w:rsidRPr="00B65FD1">
              <w:rPr>
                <w:rFonts w:ascii="Soberana Sans" w:hAnsi="Soberana Sans"/>
                <w:sz w:val="22"/>
                <w:lang w:val="es-MX" w:eastAsia="es-MX"/>
              </w:rPr>
              <w:t>BIENES MUEBLES E INMUEBLES</w:t>
            </w:r>
          </w:p>
        </w:tc>
        <w:tc>
          <w:tcPr>
            <w:tcW w:w="2657" w:type="dxa"/>
            <w:tcBorders>
              <w:top w:val="nil"/>
              <w:left w:val="single" w:sz="8" w:space="0" w:color="auto"/>
              <w:bottom w:val="single" w:sz="4" w:space="0" w:color="auto"/>
              <w:right w:val="single" w:sz="8" w:space="0" w:color="auto"/>
            </w:tcBorders>
            <w:shd w:val="clear" w:color="auto" w:fill="auto"/>
            <w:noWrap/>
            <w:vAlign w:val="center"/>
            <w:hideMark/>
          </w:tcPr>
          <w:p w:rsidR="00B65FD1" w:rsidRPr="00B65FD1" w:rsidRDefault="00B65FD1" w:rsidP="00B65FD1">
            <w:pPr>
              <w:jc w:val="center"/>
              <w:rPr>
                <w:rFonts w:ascii="Soberana Sans" w:hAnsi="Soberana Sans"/>
                <w:sz w:val="22"/>
                <w:lang w:val="es-MX" w:eastAsia="es-MX"/>
              </w:rPr>
            </w:pPr>
            <w:r w:rsidRPr="00B65FD1">
              <w:rPr>
                <w:rFonts w:ascii="Soberana Sans" w:hAnsi="Soberana Sans"/>
                <w:sz w:val="22"/>
                <w:lang w:val="es-MX" w:eastAsia="es-MX"/>
              </w:rPr>
              <w:t xml:space="preserve"> $              653,595.47 </w:t>
            </w:r>
          </w:p>
        </w:tc>
      </w:tr>
      <w:tr w:rsidR="00B65FD1" w:rsidRPr="00B65FD1" w:rsidTr="00B65FD1">
        <w:trPr>
          <w:trHeight w:val="436"/>
        </w:trPr>
        <w:tc>
          <w:tcPr>
            <w:tcW w:w="6000" w:type="dxa"/>
            <w:gridSpan w:val="2"/>
            <w:tcBorders>
              <w:top w:val="single" w:sz="8" w:space="0" w:color="auto"/>
              <w:left w:val="single" w:sz="8" w:space="0" w:color="auto"/>
              <w:bottom w:val="single" w:sz="8" w:space="0" w:color="auto"/>
              <w:right w:val="single" w:sz="8" w:space="0" w:color="auto"/>
            </w:tcBorders>
            <w:shd w:val="clear" w:color="auto" w:fill="943634" w:themeFill="accent2" w:themeFillShade="BF"/>
            <w:noWrap/>
            <w:vAlign w:val="center"/>
            <w:hideMark/>
          </w:tcPr>
          <w:p w:rsidR="00B65FD1" w:rsidRPr="00B65FD1" w:rsidRDefault="00B65FD1" w:rsidP="00B65FD1">
            <w:pPr>
              <w:jc w:val="center"/>
              <w:rPr>
                <w:rFonts w:ascii="Soberana Sans" w:hAnsi="Soberana Sans"/>
                <w:b/>
                <w:bCs/>
                <w:color w:val="FFFFFF"/>
                <w:sz w:val="22"/>
                <w:lang w:val="es-MX" w:eastAsia="es-MX"/>
              </w:rPr>
            </w:pPr>
            <w:r w:rsidRPr="00B65FD1">
              <w:rPr>
                <w:rFonts w:ascii="Soberana Sans" w:hAnsi="Soberana Sans"/>
                <w:b/>
                <w:bCs/>
                <w:color w:val="FFFFFF"/>
                <w:sz w:val="22"/>
                <w:szCs w:val="20"/>
                <w:lang w:val="es-MX" w:eastAsia="es-MX"/>
              </w:rPr>
              <w:t> </w:t>
            </w:r>
            <w:r w:rsidRPr="00B65FD1">
              <w:rPr>
                <w:rFonts w:ascii="Soberana Sans" w:hAnsi="Soberana Sans"/>
                <w:b/>
                <w:bCs/>
                <w:color w:val="FFFFFF"/>
                <w:sz w:val="22"/>
                <w:lang w:val="es-MX" w:eastAsia="es-MX"/>
              </w:rPr>
              <w:t>TOTAL DE EGRESOS</w:t>
            </w:r>
          </w:p>
        </w:tc>
        <w:tc>
          <w:tcPr>
            <w:tcW w:w="2657" w:type="dxa"/>
            <w:tcBorders>
              <w:top w:val="single" w:sz="8" w:space="0" w:color="auto"/>
              <w:left w:val="nil"/>
              <w:bottom w:val="single" w:sz="8" w:space="0" w:color="auto"/>
              <w:right w:val="single" w:sz="8" w:space="0" w:color="auto"/>
            </w:tcBorders>
            <w:shd w:val="clear" w:color="auto" w:fill="943634" w:themeFill="accent2" w:themeFillShade="BF"/>
            <w:noWrap/>
            <w:vAlign w:val="center"/>
            <w:hideMark/>
          </w:tcPr>
          <w:p w:rsidR="00B65FD1" w:rsidRPr="00B65FD1" w:rsidRDefault="00B65FD1" w:rsidP="00B65FD1">
            <w:pPr>
              <w:jc w:val="center"/>
              <w:rPr>
                <w:rFonts w:ascii="Soberana Sans" w:hAnsi="Soberana Sans"/>
                <w:b/>
                <w:bCs/>
                <w:color w:val="FFFFFF"/>
                <w:sz w:val="22"/>
                <w:lang w:val="es-MX" w:eastAsia="es-MX"/>
              </w:rPr>
            </w:pPr>
            <w:r w:rsidRPr="00B65FD1">
              <w:rPr>
                <w:rFonts w:ascii="Soberana Sans" w:hAnsi="Soberana Sans"/>
                <w:b/>
                <w:bCs/>
                <w:color w:val="FFFFFF"/>
                <w:sz w:val="20"/>
                <w:lang w:val="es-MX" w:eastAsia="es-MX"/>
              </w:rPr>
              <w:t xml:space="preserve"> </w:t>
            </w:r>
            <w:r>
              <w:rPr>
                <w:rFonts w:ascii="Soberana Sans" w:hAnsi="Soberana Sans"/>
                <w:b/>
                <w:bCs/>
                <w:color w:val="FFFFFF"/>
                <w:sz w:val="22"/>
                <w:lang w:val="es-MX" w:eastAsia="es-MX"/>
              </w:rPr>
              <w:t xml:space="preserve">$     </w:t>
            </w:r>
            <w:r w:rsidRPr="00B65FD1">
              <w:rPr>
                <w:rFonts w:ascii="Soberana Sans" w:hAnsi="Soberana Sans"/>
                <w:b/>
                <w:bCs/>
                <w:color w:val="FFFFFF"/>
                <w:sz w:val="22"/>
                <w:lang w:val="es-MX" w:eastAsia="es-MX"/>
              </w:rPr>
              <w:t xml:space="preserve">  28,625,432.08 </w:t>
            </w:r>
          </w:p>
        </w:tc>
      </w:tr>
    </w:tbl>
    <w:p w:rsidR="00A04FED" w:rsidRPr="00B65FD1" w:rsidRDefault="00A04FED" w:rsidP="00880354">
      <w:pPr>
        <w:jc w:val="center"/>
        <w:rPr>
          <w:rFonts w:ascii="Soberana Sans" w:hAnsi="Soberana Sans" w:cs="Arial"/>
        </w:rPr>
      </w:pPr>
      <w:bookmarkStart w:id="8" w:name="_GoBack"/>
      <w:bookmarkEnd w:id="8"/>
    </w:p>
    <w:sectPr w:rsidR="00A04FED" w:rsidRPr="00B65FD1" w:rsidSect="00051636">
      <w:headerReference w:type="default" r:id="rId36"/>
      <w:footerReference w:type="default" r:id="rId37"/>
      <w:headerReference w:type="first" r:id="rId38"/>
      <w:pgSz w:w="12240" w:h="15840"/>
      <w:pgMar w:top="1417" w:right="1701" w:bottom="1417" w:left="1701"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761D" w:rsidRDefault="0080761D" w:rsidP="008B6B7F">
      <w:r>
        <w:separator/>
      </w:r>
    </w:p>
  </w:endnote>
  <w:endnote w:type="continuationSeparator" w:id="0">
    <w:p w:rsidR="0080761D" w:rsidRDefault="0080761D" w:rsidP="008B6B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Soberana Sans">
    <w:panose1 w:val="00000000000000000000"/>
    <w:charset w:val="00"/>
    <w:family w:val="modern"/>
    <w:notTrueType/>
    <w:pitch w:val="variable"/>
    <w:sig w:usb0="800000AF" w:usb1="4000204B"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3ED" w:rsidRPr="005F372F" w:rsidRDefault="00BE23ED">
    <w:pPr>
      <w:pStyle w:val="Piedepgina"/>
      <w:rPr>
        <w:rFonts w:ascii="Soberana Sans" w:hAnsi="Soberana Sans"/>
        <w:sz w:val="20"/>
        <w:lang w:val="es-MX"/>
      </w:rPr>
    </w:pPr>
    <w:r>
      <w:rPr>
        <w:rFonts w:ascii="Soberana Sans" w:hAnsi="Soberana Sans"/>
        <w:sz w:val="20"/>
        <w:lang w:val="es-MX"/>
      </w:rPr>
      <w:t xml:space="preserve">Informe Junta Directiva </w:t>
    </w:r>
    <w:r>
      <w:rPr>
        <w:rFonts w:ascii="Soberana Sans" w:hAnsi="Soberana Sans"/>
        <w:sz w:val="20"/>
        <w:lang w:val="es-MX"/>
      </w:rPr>
      <w:tab/>
    </w:r>
    <w:r>
      <w:rPr>
        <w:rFonts w:ascii="Soberana Sans" w:hAnsi="Soberana Sans"/>
        <w:sz w:val="20"/>
        <w:lang w:val="es-MX"/>
      </w:rPr>
      <w:tab/>
      <w:t>Febrero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761D" w:rsidRDefault="0080761D" w:rsidP="008B6B7F">
      <w:r>
        <w:separator/>
      </w:r>
    </w:p>
  </w:footnote>
  <w:footnote w:type="continuationSeparator" w:id="0">
    <w:p w:rsidR="0080761D" w:rsidRDefault="0080761D" w:rsidP="008B6B7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3ED" w:rsidRPr="00843B7B" w:rsidRDefault="00BE23ED" w:rsidP="008B6B7F">
    <w:pPr>
      <w:pStyle w:val="Encabezado"/>
      <w:jc w:val="center"/>
      <w:rPr>
        <w:rFonts w:ascii="Soberana Sans" w:hAnsi="Soberana Sans"/>
      </w:rPr>
    </w:pPr>
    <w:r w:rsidRPr="00843B7B">
      <w:rPr>
        <w:rFonts w:ascii="Soberana Sans" w:hAnsi="Soberana Sans" w:cs="Arial"/>
        <w:noProof/>
        <w:lang w:val="es-MX" w:eastAsia="es-MX"/>
      </w:rPr>
      <w:drawing>
        <wp:anchor distT="0" distB="0" distL="114300" distR="114300" simplePos="0" relativeHeight="251658240" behindDoc="0" locked="0" layoutInCell="1" allowOverlap="1" wp14:anchorId="3DCA9721" wp14:editId="2014A0AF">
          <wp:simplePos x="0" y="0"/>
          <wp:positionH relativeFrom="column">
            <wp:posOffset>5263515</wp:posOffset>
          </wp:positionH>
          <wp:positionV relativeFrom="paragraph">
            <wp:posOffset>-86995</wp:posOffset>
          </wp:positionV>
          <wp:extent cx="752475" cy="437515"/>
          <wp:effectExtent l="0" t="0" r="9525" b="635"/>
          <wp:wrapSquare wrapText="bothSides"/>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TS_El_Grull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2475" cy="437515"/>
                  </a:xfrm>
                  <a:prstGeom prst="rect">
                    <a:avLst/>
                  </a:prstGeom>
                </pic:spPr>
              </pic:pic>
            </a:graphicData>
          </a:graphic>
          <wp14:sizeRelH relativeFrom="page">
            <wp14:pctWidth>0</wp14:pctWidth>
          </wp14:sizeRelH>
          <wp14:sizeRelV relativeFrom="page">
            <wp14:pctHeight>0</wp14:pctHeight>
          </wp14:sizeRelV>
        </wp:anchor>
      </w:drawing>
    </w:r>
    <w:r w:rsidRPr="00843B7B">
      <w:rPr>
        <w:rFonts w:ascii="Soberana Sans" w:hAnsi="Soberana Sans" w:cs="Arial"/>
        <w:noProof/>
        <w:lang w:val="es-MX" w:eastAsia="es-MX"/>
      </w:rPr>
      <w:drawing>
        <wp:anchor distT="0" distB="0" distL="114300" distR="114300" simplePos="0" relativeHeight="251659264" behindDoc="0" locked="0" layoutInCell="1" allowOverlap="1" wp14:anchorId="52652F4B" wp14:editId="0ED4224C">
          <wp:simplePos x="0" y="0"/>
          <wp:positionH relativeFrom="column">
            <wp:posOffset>-289560</wp:posOffset>
          </wp:positionH>
          <wp:positionV relativeFrom="paragraph">
            <wp:posOffset>-144780</wp:posOffset>
          </wp:positionV>
          <wp:extent cx="1276350" cy="494030"/>
          <wp:effectExtent l="0" t="0" r="0" b="1270"/>
          <wp:wrapSquare wrapText="bothSides"/>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novacion.png"/>
                  <pic:cNvPicPr/>
                </pic:nvPicPr>
                <pic:blipFill>
                  <a:blip r:embed="rId2">
                    <a:extLst>
                      <a:ext uri="{28A0092B-C50C-407E-A947-70E740481C1C}">
                        <a14:useLocalDpi xmlns:a14="http://schemas.microsoft.com/office/drawing/2010/main" val="0"/>
                      </a:ext>
                    </a:extLst>
                  </a:blip>
                  <a:stretch>
                    <a:fillRect/>
                  </a:stretch>
                </pic:blipFill>
                <pic:spPr>
                  <a:xfrm>
                    <a:off x="0" y="0"/>
                    <a:ext cx="1276350" cy="494030"/>
                  </a:xfrm>
                  <a:prstGeom prst="rect">
                    <a:avLst/>
                  </a:prstGeom>
                </pic:spPr>
              </pic:pic>
            </a:graphicData>
          </a:graphic>
          <wp14:sizeRelH relativeFrom="page">
            <wp14:pctWidth>0</wp14:pctWidth>
          </wp14:sizeRelH>
          <wp14:sizeRelV relativeFrom="page">
            <wp14:pctHeight>0</wp14:pctHeight>
          </wp14:sizeRelV>
        </wp:anchor>
      </w:drawing>
    </w:r>
    <w:r>
      <w:rPr>
        <w:rFonts w:ascii="Soberana Sans" w:hAnsi="Soberana Sans" w:cs="Arial"/>
        <w:lang w:val="es-MX"/>
      </w:rPr>
      <w:t>XXX</w:t>
    </w:r>
    <w:r w:rsidRPr="00843B7B">
      <w:rPr>
        <w:rFonts w:ascii="Soberana Sans" w:hAnsi="Soberana Sans" w:cs="Arial"/>
        <w:lang w:val="es-MX"/>
      </w:rPr>
      <w:t xml:space="preserve"> </w:t>
    </w:r>
    <w:proofErr w:type="spellStart"/>
    <w:r w:rsidRPr="00843B7B">
      <w:rPr>
        <w:rFonts w:ascii="Soberana Sans" w:hAnsi="Soberana Sans" w:cs="Arial"/>
        <w:lang w:val="es-MX"/>
      </w:rPr>
      <w:t>S.O</w:t>
    </w:r>
    <w:proofErr w:type="spellEnd"/>
    <w:r w:rsidRPr="00843B7B">
      <w:rPr>
        <w:rFonts w:ascii="Soberana Sans" w:hAnsi="Soberana Sans" w:cs="Arial"/>
        <w:lang w:val="es-MX"/>
      </w:rPr>
      <w:t>. JUNTA DIRECTIVA</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3ED" w:rsidRDefault="00BE23ED">
    <w:pPr>
      <w:pStyle w:val="Encabezado"/>
    </w:pPr>
    <w:r w:rsidRPr="0073499A">
      <w:rPr>
        <w:rFonts w:ascii="Arial" w:hAnsi="Arial" w:cs="Arial"/>
        <w:noProof/>
        <w:color w:val="595959" w:themeColor="text1" w:themeTint="A6"/>
        <w:sz w:val="48"/>
        <w:szCs w:val="64"/>
        <w:lang w:val="es-MX" w:eastAsia="es-MX"/>
        <w14:shadow w14:blurRad="0" w14:dist="45847" w14:dir="2021404" w14:sx="100000" w14:sy="100000" w14:kx="0" w14:ky="0" w14:algn="ctr">
          <w14:srgbClr w14:val="B2B2B2">
            <w14:alpha w14:val="20000"/>
          </w14:srgbClr>
        </w14:shadow>
      </w:rPr>
      <w:drawing>
        <wp:anchor distT="0" distB="0" distL="114300" distR="114300" simplePos="0" relativeHeight="251666432" behindDoc="1" locked="0" layoutInCell="1" allowOverlap="1" wp14:anchorId="7B346D1C" wp14:editId="254AD185">
          <wp:simplePos x="0" y="0"/>
          <wp:positionH relativeFrom="column">
            <wp:posOffset>4768215</wp:posOffset>
          </wp:positionH>
          <wp:positionV relativeFrom="paragraph">
            <wp:posOffset>1722120</wp:posOffset>
          </wp:positionV>
          <wp:extent cx="1838325" cy="7127240"/>
          <wp:effectExtent l="0" t="0" r="9525" b="0"/>
          <wp:wrapNone/>
          <wp:docPr id="14336" name="Imagen 14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cstate="email">
                    <a:extLst>
                      <a:ext uri="{28A0092B-C50C-407E-A947-70E740481C1C}">
                        <a14:useLocalDpi xmlns:a14="http://schemas.microsoft.com/office/drawing/2010/main"/>
                      </a:ext>
                    </a:extLst>
                  </a:blip>
                  <a:srcRect/>
                  <a:stretch>
                    <a:fillRect/>
                  </a:stretch>
                </pic:blipFill>
                <pic:spPr bwMode="auto">
                  <a:xfrm>
                    <a:off x="0" y="0"/>
                    <a:ext cx="1838325" cy="712724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b/>
        <w:noProof/>
        <w:lang w:val="es-MX" w:eastAsia="es-MX"/>
      </w:rPr>
      <w:drawing>
        <wp:anchor distT="0" distB="0" distL="114300" distR="114300" simplePos="0" relativeHeight="251661312" behindDoc="0" locked="0" layoutInCell="1" allowOverlap="1" wp14:anchorId="4254A904" wp14:editId="44E4E627">
          <wp:simplePos x="0" y="0"/>
          <wp:positionH relativeFrom="column">
            <wp:posOffset>4783455</wp:posOffset>
          </wp:positionH>
          <wp:positionV relativeFrom="paragraph">
            <wp:posOffset>360045</wp:posOffset>
          </wp:positionV>
          <wp:extent cx="1555750" cy="904875"/>
          <wp:effectExtent l="0" t="0" r="6350" b="9525"/>
          <wp:wrapSquare wrapText="bothSides"/>
          <wp:docPr id="3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TS_El_Grullo.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555750" cy="904875"/>
                  </a:xfrm>
                  <a:prstGeom prst="rect">
                    <a:avLst/>
                  </a:prstGeom>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63360" behindDoc="0" locked="0" layoutInCell="1" allowOverlap="1" wp14:anchorId="1C5E4EFF" wp14:editId="69094488">
              <wp:simplePos x="0" y="0"/>
              <wp:positionH relativeFrom="column">
                <wp:posOffset>-3938270</wp:posOffset>
              </wp:positionH>
              <wp:positionV relativeFrom="paragraph">
                <wp:posOffset>4872355</wp:posOffset>
              </wp:positionV>
              <wp:extent cx="7853045" cy="139065"/>
              <wp:effectExtent l="8890" t="0" r="23495" b="23495"/>
              <wp:wrapNone/>
              <wp:docPr id="14347" name="Rectángulo redondeado 14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7853045" cy="139065"/>
                      </a:xfrm>
                      <a:prstGeom prst="roundRect">
                        <a:avLst>
                          <a:gd name="adj" fmla="val 16667"/>
                        </a:avLst>
                      </a:prstGeom>
                      <a:solidFill>
                        <a:srgbClr val="943634"/>
                      </a:solidFill>
                      <a:ln w="12700">
                        <a:solidFill>
                          <a:srgbClr val="F2F2F2"/>
                        </a:solidFill>
                        <a:round/>
                        <a:headEnd/>
                        <a:tailEnd/>
                      </a:ln>
                      <a:effectLst/>
                      <a:extLst>
                        <a:ext uri="{AF507438-7753-43E0-B8FC-AC1667EBCBE1}">
                          <a14:hiddenEffects xmlns:a14="http://schemas.microsoft.com/office/drawing/2010/main">
                            <a:effectLst>
                              <a:outerShdw sy="50000" kx="-2453608" rotWithShape="0">
                                <a:srgbClr val="B8CCE4">
                                  <a:alpha val="50000"/>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ectángulo redondeado 14347" o:spid="_x0000_s1026" style="position:absolute;margin-left:-310.1pt;margin-top:383.65pt;width:618.35pt;height:10.9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" fillcolor="#943634" strokecolor="#f2f2f2" strokeweight="1pt">
              <v:shadow type="perspective" color="#b8cce4" opacity=".5" origin=",.5" offset="0,0" matrix=",-56756f,,.5"/>
            </v:roundrect>
          </w:pict>
        </mc:Fallback>
      </mc:AlternateContent>
    </w:r>
    <w:r>
      <w:rPr>
        <w:noProof/>
        <w:lang w:val="es-MX" w:eastAsia="es-MX"/>
      </w:rPr>
      <mc:AlternateContent>
        <mc:Choice Requires="wps">
          <w:drawing>
            <wp:anchor distT="0" distB="0" distL="114300" distR="114300" simplePos="0" relativeHeight="251664384" behindDoc="0" locked="0" layoutInCell="1" allowOverlap="1" wp14:anchorId="23970294" wp14:editId="734AB431">
              <wp:simplePos x="0" y="0"/>
              <wp:positionH relativeFrom="column">
                <wp:posOffset>-4316412</wp:posOffset>
              </wp:positionH>
              <wp:positionV relativeFrom="paragraph">
                <wp:posOffset>4731702</wp:posOffset>
              </wp:positionV>
              <wp:extent cx="8147050" cy="146685"/>
              <wp:effectExtent l="0" t="318" r="25083" b="25082"/>
              <wp:wrapNone/>
              <wp:docPr id="14346" name="Rectángulo redondeado 14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8147050" cy="146685"/>
                      </a:xfrm>
                      <a:prstGeom prst="roundRect">
                        <a:avLst>
                          <a:gd name="adj" fmla="val 16667"/>
                        </a:avLst>
                      </a:prstGeom>
                      <a:solidFill>
                        <a:srgbClr val="A5A5A5"/>
                      </a:solidFill>
                      <a:ln w="12700">
                        <a:solidFill>
                          <a:srgbClr val="F2F2F2"/>
                        </a:solidFill>
                        <a:round/>
                        <a:headEnd/>
                        <a:tailEnd/>
                      </a:ln>
                      <a:effectLst/>
                      <a:extLst>
                        <a:ext uri="{AF507438-7753-43E0-B8FC-AC1667EBCBE1}">
                          <a14:hiddenEffects xmlns:a14="http://schemas.microsoft.com/office/drawing/2010/main">
                            <a:effectLst>
                              <a:outerShdw sy="50000" kx="-2453608" rotWithShape="0">
                                <a:srgbClr val="B8CCE4">
                                  <a:alpha val="50000"/>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ectángulo redondeado 14346" o:spid="_x0000_s1026" style="position:absolute;margin-left:-339.85pt;margin-top:372.55pt;width:641.5pt;height:11.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" fillcolor="#a5a5a5" strokecolor="#f2f2f2" strokeweight="1pt">
              <v:shadow type="perspective" color="#b8cce4" opacity=".5" origin=",.5" offset="0,0" matrix=",-56756f,,.5"/>
            </v:round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6058C"/>
    <w:multiLevelType w:val="hybridMultilevel"/>
    <w:tmpl w:val="18281846"/>
    <w:lvl w:ilvl="0" w:tplc="08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D7B61CD"/>
    <w:multiLevelType w:val="hybridMultilevel"/>
    <w:tmpl w:val="BD667B70"/>
    <w:lvl w:ilvl="0" w:tplc="8FE018B0">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0D87299E"/>
    <w:multiLevelType w:val="hybridMultilevel"/>
    <w:tmpl w:val="ADAAC858"/>
    <w:lvl w:ilvl="0" w:tplc="61A67660">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19E922C3"/>
    <w:multiLevelType w:val="hybridMultilevel"/>
    <w:tmpl w:val="9C563E16"/>
    <w:lvl w:ilvl="0" w:tplc="8FE018B0">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1ADB675E"/>
    <w:multiLevelType w:val="hybridMultilevel"/>
    <w:tmpl w:val="7ECE4AD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1EF67A09"/>
    <w:multiLevelType w:val="hybridMultilevel"/>
    <w:tmpl w:val="17D24B0C"/>
    <w:lvl w:ilvl="0" w:tplc="F08AA63E">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1FA95993"/>
    <w:multiLevelType w:val="hybridMultilevel"/>
    <w:tmpl w:val="5152117A"/>
    <w:lvl w:ilvl="0" w:tplc="6D68A5F0">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1FBA4794"/>
    <w:multiLevelType w:val="hybridMultilevel"/>
    <w:tmpl w:val="556C9E3A"/>
    <w:lvl w:ilvl="0" w:tplc="08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208F4955"/>
    <w:multiLevelType w:val="hybridMultilevel"/>
    <w:tmpl w:val="2E3E52AE"/>
    <w:lvl w:ilvl="0" w:tplc="4748246A">
      <w:start w:val="1"/>
      <w:numFmt w:val="decimal"/>
      <w:pStyle w:val="Tit3"/>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4D3663CF"/>
    <w:multiLevelType w:val="hybridMultilevel"/>
    <w:tmpl w:val="1A66FFB0"/>
    <w:lvl w:ilvl="0" w:tplc="8FE018B0">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4DE21BA3"/>
    <w:multiLevelType w:val="hybridMultilevel"/>
    <w:tmpl w:val="D780F034"/>
    <w:lvl w:ilvl="0" w:tplc="4E66FEF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57454A4D"/>
    <w:multiLevelType w:val="hybridMultilevel"/>
    <w:tmpl w:val="3F36577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61E67785"/>
    <w:multiLevelType w:val="hybridMultilevel"/>
    <w:tmpl w:val="591299E6"/>
    <w:lvl w:ilvl="0" w:tplc="1DEC5CBE">
      <w:start w:val="19"/>
      <w:numFmt w:val="bullet"/>
      <w:lvlText w:val=""/>
      <w:lvlJc w:val="left"/>
      <w:pPr>
        <w:ind w:left="720" w:hanging="360"/>
      </w:pPr>
      <w:rPr>
        <w:rFonts w:ascii="Symbol" w:eastAsiaTheme="majorEastAsia"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8"/>
  </w:num>
  <w:num w:numId="2">
    <w:abstractNumId w:val="11"/>
  </w:num>
  <w:num w:numId="3">
    <w:abstractNumId w:val="3"/>
  </w:num>
  <w:num w:numId="4">
    <w:abstractNumId w:val="5"/>
  </w:num>
  <w:num w:numId="5">
    <w:abstractNumId w:val="2"/>
  </w:num>
  <w:num w:numId="6">
    <w:abstractNumId w:val="4"/>
  </w:num>
  <w:num w:numId="7">
    <w:abstractNumId w:val="0"/>
  </w:num>
  <w:num w:numId="8">
    <w:abstractNumId w:val="6"/>
  </w:num>
  <w:num w:numId="9">
    <w:abstractNumId w:val="7"/>
  </w:num>
  <w:num w:numId="10">
    <w:abstractNumId w:val="1"/>
  </w:num>
  <w:num w:numId="11">
    <w:abstractNumId w:val="9"/>
  </w:num>
  <w:num w:numId="12">
    <w:abstractNumId w:val="10"/>
  </w:num>
  <w:num w:numId="13">
    <w:abstractNumId w:val="1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6B7F"/>
    <w:rsid w:val="00001041"/>
    <w:rsid w:val="00004F97"/>
    <w:rsid w:val="00014D33"/>
    <w:rsid w:val="00015BFA"/>
    <w:rsid w:val="000160FF"/>
    <w:rsid w:val="00021E14"/>
    <w:rsid w:val="00051636"/>
    <w:rsid w:val="00061483"/>
    <w:rsid w:val="0006214D"/>
    <w:rsid w:val="000629C4"/>
    <w:rsid w:val="00067125"/>
    <w:rsid w:val="000772A8"/>
    <w:rsid w:val="00083009"/>
    <w:rsid w:val="000832B1"/>
    <w:rsid w:val="000976A7"/>
    <w:rsid w:val="000A7080"/>
    <w:rsid w:val="000A7C38"/>
    <w:rsid w:val="000B035D"/>
    <w:rsid w:val="000C0B16"/>
    <w:rsid w:val="000E5963"/>
    <w:rsid w:val="000F3A9B"/>
    <w:rsid w:val="00102507"/>
    <w:rsid w:val="0013105D"/>
    <w:rsid w:val="00135D1C"/>
    <w:rsid w:val="00144965"/>
    <w:rsid w:val="00145EBF"/>
    <w:rsid w:val="00154FA5"/>
    <w:rsid w:val="001563A5"/>
    <w:rsid w:val="00160274"/>
    <w:rsid w:val="00187F6C"/>
    <w:rsid w:val="00193838"/>
    <w:rsid w:val="001A03FD"/>
    <w:rsid w:val="001A6D45"/>
    <w:rsid w:val="001B4D42"/>
    <w:rsid w:val="001C0B9D"/>
    <w:rsid w:val="001F57D3"/>
    <w:rsid w:val="0020033A"/>
    <w:rsid w:val="002039F0"/>
    <w:rsid w:val="0020613F"/>
    <w:rsid w:val="00213FEE"/>
    <w:rsid w:val="00225CAC"/>
    <w:rsid w:val="00231297"/>
    <w:rsid w:val="00244C9A"/>
    <w:rsid w:val="0025212A"/>
    <w:rsid w:val="00265EC2"/>
    <w:rsid w:val="0027751F"/>
    <w:rsid w:val="00287586"/>
    <w:rsid w:val="002A4C0C"/>
    <w:rsid w:val="002A6001"/>
    <w:rsid w:val="002B58AE"/>
    <w:rsid w:val="002D2FDA"/>
    <w:rsid w:val="002D5B85"/>
    <w:rsid w:val="002F63EB"/>
    <w:rsid w:val="003216EA"/>
    <w:rsid w:val="003345B2"/>
    <w:rsid w:val="00343E10"/>
    <w:rsid w:val="0034524F"/>
    <w:rsid w:val="00346F18"/>
    <w:rsid w:val="00373D00"/>
    <w:rsid w:val="00382C96"/>
    <w:rsid w:val="00384D79"/>
    <w:rsid w:val="00385DB9"/>
    <w:rsid w:val="00390599"/>
    <w:rsid w:val="00391443"/>
    <w:rsid w:val="00391C79"/>
    <w:rsid w:val="00391E81"/>
    <w:rsid w:val="00395A47"/>
    <w:rsid w:val="003A4515"/>
    <w:rsid w:val="003A4987"/>
    <w:rsid w:val="003A56D2"/>
    <w:rsid w:val="003A71C9"/>
    <w:rsid w:val="003D2FB7"/>
    <w:rsid w:val="003D6691"/>
    <w:rsid w:val="003E7172"/>
    <w:rsid w:val="003E7E8A"/>
    <w:rsid w:val="00406A23"/>
    <w:rsid w:val="00422CA4"/>
    <w:rsid w:val="004320E4"/>
    <w:rsid w:val="00434946"/>
    <w:rsid w:val="004436F2"/>
    <w:rsid w:val="00450F88"/>
    <w:rsid w:val="00453AFD"/>
    <w:rsid w:val="004643D3"/>
    <w:rsid w:val="0047015D"/>
    <w:rsid w:val="004A607A"/>
    <w:rsid w:val="004A79F8"/>
    <w:rsid w:val="004B6EB5"/>
    <w:rsid w:val="004C1757"/>
    <w:rsid w:val="004F6538"/>
    <w:rsid w:val="004F6A3A"/>
    <w:rsid w:val="004F74AA"/>
    <w:rsid w:val="00500174"/>
    <w:rsid w:val="00505073"/>
    <w:rsid w:val="00506644"/>
    <w:rsid w:val="00522B50"/>
    <w:rsid w:val="00524C3E"/>
    <w:rsid w:val="00534957"/>
    <w:rsid w:val="00544233"/>
    <w:rsid w:val="00550AF1"/>
    <w:rsid w:val="005525B4"/>
    <w:rsid w:val="00563C8A"/>
    <w:rsid w:val="00565139"/>
    <w:rsid w:val="005664A6"/>
    <w:rsid w:val="005811D2"/>
    <w:rsid w:val="00584B30"/>
    <w:rsid w:val="00585A54"/>
    <w:rsid w:val="005A0077"/>
    <w:rsid w:val="005A0668"/>
    <w:rsid w:val="005A1040"/>
    <w:rsid w:val="005A2F0F"/>
    <w:rsid w:val="005B0339"/>
    <w:rsid w:val="005E1942"/>
    <w:rsid w:val="005F372F"/>
    <w:rsid w:val="0061081D"/>
    <w:rsid w:val="00625F65"/>
    <w:rsid w:val="0064585B"/>
    <w:rsid w:val="00653BCB"/>
    <w:rsid w:val="006630FE"/>
    <w:rsid w:val="00665670"/>
    <w:rsid w:val="0066797D"/>
    <w:rsid w:val="006704C4"/>
    <w:rsid w:val="006730B5"/>
    <w:rsid w:val="00676BDC"/>
    <w:rsid w:val="00690379"/>
    <w:rsid w:val="00690593"/>
    <w:rsid w:val="00692BD7"/>
    <w:rsid w:val="006B0042"/>
    <w:rsid w:val="006C2640"/>
    <w:rsid w:val="006C417B"/>
    <w:rsid w:val="006C4B10"/>
    <w:rsid w:val="006D065F"/>
    <w:rsid w:val="006F1FC6"/>
    <w:rsid w:val="006F33AB"/>
    <w:rsid w:val="00705A8E"/>
    <w:rsid w:val="00707608"/>
    <w:rsid w:val="0071347C"/>
    <w:rsid w:val="0071575A"/>
    <w:rsid w:val="0071630A"/>
    <w:rsid w:val="00720848"/>
    <w:rsid w:val="00722A8B"/>
    <w:rsid w:val="00745A1D"/>
    <w:rsid w:val="00756C76"/>
    <w:rsid w:val="00761719"/>
    <w:rsid w:val="00763484"/>
    <w:rsid w:val="00767717"/>
    <w:rsid w:val="007809D7"/>
    <w:rsid w:val="0078209F"/>
    <w:rsid w:val="00784C29"/>
    <w:rsid w:val="007A077D"/>
    <w:rsid w:val="007A4F57"/>
    <w:rsid w:val="007C3622"/>
    <w:rsid w:val="007C6455"/>
    <w:rsid w:val="007C79F0"/>
    <w:rsid w:val="007E4579"/>
    <w:rsid w:val="007F76CC"/>
    <w:rsid w:val="0080761D"/>
    <w:rsid w:val="00810DF4"/>
    <w:rsid w:val="0082249C"/>
    <w:rsid w:val="00825E21"/>
    <w:rsid w:val="00843B7B"/>
    <w:rsid w:val="00850646"/>
    <w:rsid w:val="008529B7"/>
    <w:rsid w:val="00862B02"/>
    <w:rsid w:val="00863139"/>
    <w:rsid w:val="008646F1"/>
    <w:rsid w:val="00865AEE"/>
    <w:rsid w:val="00880354"/>
    <w:rsid w:val="00884A92"/>
    <w:rsid w:val="008B3BBD"/>
    <w:rsid w:val="008B6B7F"/>
    <w:rsid w:val="008D6557"/>
    <w:rsid w:val="008D7308"/>
    <w:rsid w:val="008E366C"/>
    <w:rsid w:val="008E6594"/>
    <w:rsid w:val="008F32D3"/>
    <w:rsid w:val="008F6C5A"/>
    <w:rsid w:val="008F7B49"/>
    <w:rsid w:val="00900689"/>
    <w:rsid w:val="009010AE"/>
    <w:rsid w:val="009031C9"/>
    <w:rsid w:val="00911CED"/>
    <w:rsid w:val="00911DE6"/>
    <w:rsid w:val="0091324F"/>
    <w:rsid w:val="00924055"/>
    <w:rsid w:val="00927964"/>
    <w:rsid w:val="0093263B"/>
    <w:rsid w:val="00945D27"/>
    <w:rsid w:val="00963819"/>
    <w:rsid w:val="00981ABB"/>
    <w:rsid w:val="00982BBF"/>
    <w:rsid w:val="00983A6D"/>
    <w:rsid w:val="00994F0E"/>
    <w:rsid w:val="009A0936"/>
    <w:rsid w:val="009B11F8"/>
    <w:rsid w:val="009C1181"/>
    <w:rsid w:val="009D2708"/>
    <w:rsid w:val="00A04FC6"/>
    <w:rsid w:val="00A04FED"/>
    <w:rsid w:val="00A14C78"/>
    <w:rsid w:val="00A26193"/>
    <w:rsid w:val="00A4260C"/>
    <w:rsid w:val="00A477D4"/>
    <w:rsid w:val="00A552B8"/>
    <w:rsid w:val="00A65D8C"/>
    <w:rsid w:val="00A73553"/>
    <w:rsid w:val="00A905A9"/>
    <w:rsid w:val="00A9463B"/>
    <w:rsid w:val="00AA3D48"/>
    <w:rsid w:val="00AA7842"/>
    <w:rsid w:val="00AB005E"/>
    <w:rsid w:val="00AB1054"/>
    <w:rsid w:val="00AB301D"/>
    <w:rsid w:val="00AD0010"/>
    <w:rsid w:val="00AD3620"/>
    <w:rsid w:val="00AE5EA9"/>
    <w:rsid w:val="00AE5F6F"/>
    <w:rsid w:val="00AE6F1C"/>
    <w:rsid w:val="00AF0425"/>
    <w:rsid w:val="00AF7FAB"/>
    <w:rsid w:val="00B01328"/>
    <w:rsid w:val="00B33F68"/>
    <w:rsid w:val="00B34A0F"/>
    <w:rsid w:val="00B464FC"/>
    <w:rsid w:val="00B65FD1"/>
    <w:rsid w:val="00B72D63"/>
    <w:rsid w:val="00B744BD"/>
    <w:rsid w:val="00B81C3A"/>
    <w:rsid w:val="00B8402A"/>
    <w:rsid w:val="00B97F9B"/>
    <w:rsid w:val="00BA2667"/>
    <w:rsid w:val="00BA2DC7"/>
    <w:rsid w:val="00BA2DF1"/>
    <w:rsid w:val="00BB0D36"/>
    <w:rsid w:val="00BB0E23"/>
    <w:rsid w:val="00BB4DA5"/>
    <w:rsid w:val="00BB6863"/>
    <w:rsid w:val="00BB6AA6"/>
    <w:rsid w:val="00BC3C86"/>
    <w:rsid w:val="00BC467A"/>
    <w:rsid w:val="00BC5381"/>
    <w:rsid w:val="00BD302A"/>
    <w:rsid w:val="00BD52C5"/>
    <w:rsid w:val="00BE0D72"/>
    <w:rsid w:val="00BE23ED"/>
    <w:rsid w:val="00BE6F8B"/>
    <w:rsid w:val="00BF7650"/>
    <w:rsid w:val="00C02F57"/>
    <w:rsid w:val="00C053B3"/>
    <w:rsid w:val="00C06449"/>
    <w:rsid w:val="00C109AB"/>
    <w:rsid w:val="00C207B3"/>
    <w:rsid w:val="00C22385"/>
    <w:rsid w:val="00C24187"/>
    <w:rsid w:val="00C25B0F"/>
    <w:rsid w:val="00C41DD2"/>
    <w:rsid w:val="00C42703"/>
    <w:rsid w:val="00C52FDB"/>
    <w:rsid w:val="00C56756"/>
    <w:rsid w:val="00C75362"/>
    <w:rsid w:val="00C812C9"/>
    <w:rsid w:val="00C82267"/>
    <w:rsid w:val="00C8325E"/>
    <w:rsid w:val="00C96971"/>
    <w:rsid w:val="00CB2214"/>
    <w:rsid w:val="00CB58A9"/>
    <w:rsid w:val="00CD08B4"/>
    <w:rsid w:val="00CD47B9"/>
    <w:rsid w:val="00CD5B45"/>
    <w:rsid w:val="00CD61CF"/>
    <w:rsid w:val="00D0111F"/>
    <w:rsid w:val="00D038CE"/>
    <w:rsid w:val="00D40AC3"/>
    <w:rsid w:val="00D439ED"/>
    <w:rsid w:val="00D44A45"/>
    <w:rsid w:val="00D5499E"/>
    <w:rsid w:val="00D574DE"/>
    <w:rsid w:val="00D63818"/>
    <w:rsid w:val="00D65DD9"/>
    <w:rsid w:val="00D677C3"/>
    <w:rsid w:val="00D7623F"/>
    <w:rsid w:val="00D772C3"/>
    <w:rsid w:val="00D919C0"/>
    <w:rsid w:val="00DA724F"/>
    <w:rsid w:val="00DB5B70"/>
    <w:rsid w:val="00DC6CC7"/>
    <w:rsid w:val="00DC6E9D"/>
    <w:rsid w:val="00DD2536"/>
    <w:rsid w:val="00DD7D24"/>
    <w:rsid w:val="00DF4806"/>
    <w:rsid w:val="00DF508F"/>
    <w:rsid w:val="00E07CA2"/>
    <w:rsid w:val="00E156E1"/>
    <w:rsid w:val="00E41318"/>
    <w:rsid w:val="00E43476"/>
    <w:rsid w:val="00E44B0D"/>
    <w:rsid w:val="00E54041"/>
    <w:rsid w:val="00E56992"/>
    <w:rsid w:val="00E57748"/>
    <w:rsid w:val="00E644E7"/>
    <w:rsid w:val="00E71202"/>
    <w:rsid w:val="00E750B7"/>
    <w:rsid w:val="00E83E60"/>
    <w:rsid w:val="00E92164"/>
    <w:rsid w:val="00EB425F"/>
    <w:rsid w:val="00EB45EF"/>
    <w:rsid w:val="00EC138F"/>
    <w:rsid w:val="00EC2728"/>
    <w:rsid w:val="00EC3967"/>
    <w:rsid w:val="00ED422F"/>
    <w:rsid w:val="00ED6635"/>
    <w:rsid w:val="00EE722A"/>
    <w:rsid w:val="00EF6A72"/>
    <w:rsid w:val="00F05C46"/>
    <w:rsid w:val="00F15BA2"/>
    <w:rsid w:val="00F25A75"/>
    <w:rsid w:val="00F325C3"/>
    <w:rsid w:val="00F412FE"/>
    <w:rsid w:val="00F627A5"/>
    <w:rsid w:val="00F6308A"/>
    <w:rsid w:val="00F81B71"/>
    <w:rsid w:val="00F832AD"/>
    <w:rsid w:val="00F9040E"/>
    <w:rsid w:val="00FA1A24"/>
    <w:rsid w:val="00FB6E29"/>
    <w:rsid w:val="00FC1B3E"/>
    <w:rsid w:val="00FC1E9D"/>
    <w:rsid w:val="00FC6412"/>
    <w:rsid w:val="00FE5106"/>
    <w:rsid w:val="00FE756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Body Text 3" w:uiPriority="0"/>
    <w:lsdException w:name="Strong" w:semiHidden="0" w:uiPriority="22" w:unhideWhenUsed="0" w:qFormat="1"/>
    <w:lsdException w:name="Emphasis" w:semiHidden="0" w:uiPriority="20" w:unhideWhenUsed="0" w:qFormat="1"/>
    <w:lsdException w:name="Table Grid 8"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6B7F"/>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8B6B7F"/>
    <w:pPr>
      <w:keepNext/>
      <w:jc w:val="both"/>
      <w:outlineLvl w:val="0"/>
    </w:pPr>
    <w:rPr>
      <w:rFonts w:ascii="Arial" w:hAnsi="Arial"/>
      <w:szCs w:val="20"/>
      <w:lang w:val="es-MX"/>
    </w:rPr>
  </w:style>
  <w:style w:type="paragraph" w:styleId="Ttulo2">
    <w:name w:val="heading 2"/>
    <w:basedOn w:val="Normal"/>
    <w:next w:val="Normal"/>
    <w:link w:val="Ttulo2Car"/>
    <w:uiPriority w:val="9"/>
    <w:unhideWhenUsed/>
    <w:qFormat/>
    <w:rsid w:val="00D919C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1297"/>
    <w:pPr>
      <w:keepNext/>
      <w:jc w:val="center"/>
      <w:outlineLvl w:val="2"/>
    </w:pPr>
    <w:rPr>
      <w:rFonts w:ascii="Century Gothic" w:hAnsi="Century Gothic"/>
      <w:b/>
      <w:sz w:val="22"/>
      <w:szCs w:val="20"/>
      <w:lang w:val="es-MX"/>
    </w:rPr>
  </w:style>
  <w:style w:type="paragraph" w:styleId="Ttulo6">
    <w:name w:val="heading 6"/>
    <w:basedOn w:val="Normal"/>
    <w:next w:val="Normal"/>
    <w:link w:val="Ttulo6Car"/>
    <w:qFormat/>
    <w:rsid w:val="00231297"/>
    <w:pPr>
      <w:keepNext/>
      <w:jc w:val="both"/>
      <w:outlineLvl w:val="5"/>
    </w:pPr>
    <w:rPr>
      <w:rFonts w:ascii="Century Gothic" w:hAnsi="Century Gothic"/>
      <w:b/>
      <w:sz w:val="20"/>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B7F"/>
    <w:rPr>
      <w:rFonts w:ascii="Arial" w:eastAsia="Times New Roman" w:hAnsi="Arial" w:cs="Times New Roman"/>
      <w:sz w:val="24"/>
      <w:szCs w:val="20"/>
      <w:lang w:eastAsia="es-ES"/>
    </w:rPr>
  </w:style>
  <w:style w:type="paragraph" w:styleId="Prrafodelista">
    <w:name w:val="List Paragraph"/>
    <w:basedOn w:val="Normal"/>
    <w:link w:val="PrrafodelistaCar"/>
    <w:uiPriority w:val="34"/>
    <w:qFormat/>
    <w:rsid w:val="008B6B7F"/>
    <w:pPr>
      <w:ind w:left="720"/>
      <w:contextualSpacing/>
    </w:pPr>
  </w:style>
  <w:style w:type="paragraph" w:customStyle="1" w:styleId="Tit1">
    <w:name w:val="Tit1"/>
    <w:basedOn w:val="Normal"/>
    <w:link w:val="Tit1Car"/>
    <w:autoRedefine/>
    <w:qFormat/>
    <w:rsid w:val="00F412FE"/>
    <w:pPr>
      <w:spacing w:line="276" w:lineRule="auto"/>
      <w:jc w:val="both"/>
      <w:outlineLvl w:val="1"/>
    </w:pPr>
    <w:rPr>
      <w:rFonts w:ascii="Soberana Sans" w:hAnsi="Soberana Sans" w:cs="Arial"/>
      <w:b/>
      <w:noProof/>
      <w:color w:val="000000"/>
      <w:lang w:val="es-MX" w:eastAsia="es-MX"/>
    </w:rPr>
  </w:style>
  <w:style w:type="paragraph" w:customStyle="1" w:styleId="Tit2">
    <w:name w:val="Tit2"/>
    <w:basedOn w:val="Normal"/>
    <w:link w:val="Tit2Car"/>
    <w:qFormat/>
    <w:rsid w:val="008B6B7F"/>
    <w:pPr>
      <w:spacing w:before="360" w:after="360"/>
      <w:jc w:val="both"/>
    </w:pPr>
    <w:rPr>
      <w:rFonts w:ascii="Arial" w:hAnsi="Arial" w:cs="Arial"/>
      <w:b/>
      <w:sz w:val="26"/>
      <w:szCs w:val="26"/>
    </w:rPr>
  </w:style>
  <w:style w:type="character" w:customStyle="1" w:styleId="Tit1Car">
    <w:name w:val="Tit1 Car"/>
    <w:basedOn w:val="Fuentedeprrafopredeter"/>
    <w:link w:val="Tit1"/>
    <w:rsid w:val="00F412FE"/>
    <w:rPr>
      <w:rFonts w:ascii="Soberana Sans" w:eastAsia="Times New Roman" w:hAnsi="Soberana Sans" w:cs="Arial"/>
      <w:b/>
      <w:noProof/>
      <w:color w:val="000000"/>
      <w:sz w:val="24"/>
      <w:szCs w:val="24"/>
      <w:lang w:eastAsia="es-MX"/>
    </w:rPr>
  </w:style>
  <w:style w:type="character" w:customStyle="1" w:styleId="Tit2Car">
    <w:name w:val="Tit2 Car"/>
    <w:basedOn w:val="Fuentedeprrafopredeter"/>
    <w:link w:val="Tit2"/>
    <w:rsid w:val="008B6B7F"/>
    <w:rPr>
      <w:rFonts w:ascii="Arial" w:eastAsia="Times New Roman" w:hAnsi="Arial" w:cs="Arial"/>
      <w:b/>
      <w:sz w:val="26"/>
      <w:szCs w:val="26"/>
      <w:lang w:val="es-ES" w:eastAsia="es-ES"/>
    </w:rPr>
  </w:style>
  <w:style w:type="character" w:customStyle="1" w:styleId="PrrafodelistaCar">
    <w:name w:val="Párrafo de lista Car"/>
    <w:basedOn w:val="Fuentedeprrafopredeter"/>
    <w:link w:val="Prrafodelista"/>
    <w:uiPriority w:val="34"/>
    <w:rsid w:val="008B6B7F"/>
    <w:rPr>
      <w:rFonts w:ascii="Times New Roman" w:eastAsia="Times New Roman" w:hAnsi="Times New Roman" w:cs="Times New Roman"/>
      <w:sz w:val="24"/>
      <w:szCs w:val="24"/>
      <w:lang w:val="es-ES" w:eastAsia="es-ES"/>
    </w:rPr>
  </w:style>
  <w:style w:type="paragraph" w:styleId="Encabezado">
    <w:name w:val="header"/>
    <w:basedOn w:val="Normal"/>
    <w:link w:val="EncabezadoCar"/>
    <w:unhideWhenUsed/>
    <w:rsid w:val="008B6B7F"/>
    <w:pPr>
      <w:tabs>
        <w:tab w:val="center" w:pos="4419"/>
        <w:tab w:val="right" w:pos="8838"/>
      </w:tabs>
    </w:pPr>
  </w:style>
  <w:style w:type="character" w:customStyle="1" w:styleId="EncabezadoCar">
    <w:name w:val="Encabezado Car"/>
    <w:basedOn w:val="Fuentedeprrafopredeter"/>
    <w:link w:val="Encabezado"/>
    <w:rsid w:val="008B6B7F"/>
    <w:rPr>
      <w:rFonts w:ascii="Times New Roman" w:eastAsia="Times New Roman" w:hAnsi="Times New Roman" w:cs="Times New Roman"/>
      <w:sz w:val="24"/>
      <w:szCs w:val="24"/>
      <w:lang w:val="es-ES" w:eastAsia="es-ES"/>
    </w:rPr>
  </w:style>
  <w:style w:type="paragraph" w:styleId="Piedepgina">
    <w:name w:val="footer"/>
    <w:basedOn w:val="Normal"/>
    <w:link w:val="PiedepginaCar"/>
    <w:uiPriority w:val="99"/>
    <w:unhideWhenUsed/>
    <w:rsid w:val="008B6B7F"/>
    <w:pPr>
      <w:tabs>
        <w:tab w:val="center" w:pos="4419"/>
        <w:tab w:val="right" w:pos="8838"/>
      </w:tabs>
    </w:pPr>
  </w:style>
  <w:style w:type="character" w:customStyle="1" w:styleId="PiedepginaCar">
    <w:name w:val="Pie de página Car"/>
    <w:basedOn w:val="Fuentedeprrafopredeter"/>
    <w:link w:val="Piedepgina"/>
    <w:uiPriority w:val="99"/>
    <w:rsid w:val="008B6B7F"/>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8B6B7F"/>
    <w:rPr>
      <w:rFonts w:ascii="Tahoma" w:hAnsi="Tahoma" w:cs="Tahoma"/>
      <w:sz w:val="16"/>
      <w:szCs w:val="16"/>
    </w:rPr>
  </w:style>
  <w:style w:type="character" w:customStyle="1" w:styleId="TextodegloboCar">
    <w:name w:val="Texto de globo Car"/>
    <w:basedOn w:val="Fuentedeprrafopredeter"/>
    <w:link w:val="Textodeglobo"/>
    <w:uiPriority w:val="99"/>
    <w:semiHidden/>
    <w:rsid w:val="008B6B7F"/>
    <w:rPr>
      <w:rFonts w:ascii="Tahoma" w:eastAsia="Times New Roman" w:hAnsi="Tahoma" w:cs="Tahoma"/>
      <w:sz w:val="16"/>
      <w:szCs w:val="16"/>
      <w:lang w:val="es-ES" w:eastAsia="es-ES"/>
    </w:rPr>
  </w:style>
  <w:style w:type="table" w:styleId="Tablaconcuadrcula">
    <w:name w:val="Table Grid"/>
    <w:basedOn w:val="Tablanormal"/>
    <w:uiPriority w:val="59"/>
    <w:rsid w:val="008B6B7F"/>
    <w:pPr>
      <w:spacing w:after="0" w:line="240" w:lineRule="auto"/>
    </w:pPr>
    <w:rPr>
      <w:rFonts w:eastAsiaTheme="minorEastAsia"/>
      <w:lang w:eastAsia="es-MX"/>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pgrafe">
    <w:name w:val="caption"/>
    <w:basedOn w:val="Normal"/>
    <w:next w:val="Normal"/>
    <w:uiPriority w:val="35"/>
    <w:unhideWhenUsed/>
    <w:qFormat/>
    <w:rsid w:val="006704C4"/>
    <w:pPr>
      <w:spacing w:after="200"/>
    </w:pPr>
    <w:rPr>
      <w:b/>
      <w:bCs/>
      <w:color w:val="4F81BD" w:themeColor="accent1"/>
      <w:sz w:val="18"/>
      <w:szCs w:val="18"/>
    </w:rPr>
  </w:style>
  <w:style w:type="paragraph" w:styleId="NormalWeb">
    <w:name w:val="Normal (Web)"/>
    <w:basedOn w:val="Normal"/>
    <w:uiPriority w:val="99"/>
    <w:unhideWhenUsed/>
    <w:rsid w:val="0061081D"/>
    <w:pPr>
      <w:spacing w:before="100" w:beforeAutospacing="1" w:after="100" w:afterAutospacing="1"/>
    </w:pPr>
    <w:rPr>
      <w:rFonts w:eastAsiaTheme="minorEastAsia"/>
      <w:lang w:val="es-MX" w:eastAsia="es-MX"/>
    </w:rPr>
  </w:style>
  <w:style w:type="table" w:styleId="Sombreadomedio1-nfasis2">
    <w:name w:val="Medium Shading 1 Accent 2"/>
    <w:basedOn w:val="Tablanormal"/>
    <w:uiPriority w:val="63"/>
    <w:rsid w:val="005F372F"/>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Listaclara-nfasis2">
    <w:name w:val="Light List Accent 2"/>
    <w:basedOn w:val="Tablanormal"/>
    <w:uiPriority w:val="61"/>
    <w:rsid w:val="005F372F"/>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customStyle="1" w:styleId="Default">
    <w:name w:val="Default"/>
    <w:rsid w:val="00D7623F"/>
    <w:pPr>
      <w:autoSpaceDE w:val="0"/>
      <w:autoSpaceDN w:val="0"/>
      <w:adjustRightInd w:val="0"/>
      <w:spacing w:after="0" w:line="240" w:lineRule="auto"/>
    </w:pPr>
    <w:rPr>
      <w:rFonts w:ascii="Arial" w:eastAsia="Calibri" w:hAnsi="Arial" w:cs="Arial"/>
      <w:color w:val="000000"/>
      <w:sz w:val="24"/>
      <w:szCs w:val="24"/>
    </w:rPr>
  </w:style>
  <w:style w:type="character" w:customStyle="1" w:styleId="apple-converted-space">
    <w:name w:val="apple-converted-space"/>
    <w:basedOn w:val="Fuentedeprrafopredeter"/>
    <w:rsid w:val="000832B1"/>
  </w:style>
  <w:style w:type="character" w:styleId="nfasis">
    <w:name w:val="Emphasis"/>
    <w:uiPriority w:val="20"/>
    <w:qFormat/>
    <w:rsid w:val="000832B1"/>
    <w:rPr>
      <w:i/>
      <w:iCs/>
    </w:rPr>
  </w:style>
  <w:style w:type="paragraph" w:styleId="Textosinformato">
    <w:name w:val="Plain Text"/>
    <w:basedOn w:val="Normal"/>
    <w:link w:val="TextosinformatoCar"/>
    <w:uiPriority w:val="99"/>
    <w:unhideWhenUsed/>
    <w:rsid w:val="00692BD7"/>
    <w:rPr>
      <w:rFonts w:ascii="Calibri" w:eastAsiaTheme="minorHAnsi" w:hAnsi="Calibri" w:cstheme="minorBidi"/>
      <w:sz w:val="22"/>
      <w:szCs w:val="21"/>
      <w:lang w:val="es-MX" w:eastAsia="en-US"/>
    </w:rPr>
  </w:style>
  <w:style w:type="character" w:customStyle="1" w:styleId="TextosinformatoCar">
    <w:name w:val="Texto sin formato Car"/>
    <w:basedOn w:val="Fuentedeprrafopredeter"/>
    <w:link w:val="Textosinformato"/>
    <w:uiPriority w:val="99"/>
    <w:rsid w:val="00692BD7"/>
    <w:rPr>
      <w:rFonts w:ascii="Calibri" w:hAnsi="Calibri"/>
      <w:szCs w:val="21"/>
    </w:rPr>
  </w:style>
  <w:style w:type="paragraph" w:customStyle="1" w:styleId="Tit3">
    <w:name w:val="Tit3"/>
    <w:basedOn w:val="Prrafodelista"/>
    <w:link w:val="Tit3Car"/>
    <w:qFormat/>
    <w:rsid w:val="00692BD7"/>
    <w:pPr>
      <w:numPr>
        <w:numId w:val="1"/>
      </w:numPr>
      <w:spacing w:before="240" w:after="240" w:line="276" w:lineRule="auto"/>
    </w:pPr>
    <w:rPr>
      <w:rFonts w:ascii="Arial" w:hAnsi="Arial" w:cs="Arial"/>
      <w:b/>
    </w:rPr>
  </w:style>
  <w:style w:type="character" w:customStyle="1" w:styleId="Tit3Car">
    <w:name w:val="Tit3 Car"/>
    <w:basedOn w:val="PrrafodelistaCar"/>
    <w:link w:val="Tit3"/>
    <w:rsid w:val="00692BD7"/>
    <w:rPr>
      <w:rFonts w:ascii="Arial" w:eastAsia="Times New Roman" w:hAnsi="Arial" w:cs="Arial"/>
      <w:b/>
      <w:sz w:val="24"/>
      <w:szCs w:val="24"/>
      <w:lang w:val="es-ES" w:eastAsia="es-ES"/>
    </w:rPr>
  </w:style>
  <w:style w:type="character" w:styleId="Hipervnculo">
    <w:name w:val="Hyperlink"/>
    <w:basedOn w:val="Fuentedeprrafopredeter"/>
    <w:uiPriority w:val="99"/>
    <w:unhideWhenUsed/>
    <w:rsid w:val="00692BD7"/>
    <w:rPr>
      <w:color w:val="0000FF" w:themeColor="hyperlink"/>
      <w:u w:val="single"/>
    </w:rPr>
  </w:style>
  <w:style w:type="table" w:customStyle="1" w:styleId="Sombreadoclaro-nfasis11">
    <w:name w:val="Sombreado claro - Énfasis 11"/>
    <w:basedOn w:val="Tablanormal"/>
    <w:uiPriority w:val="60"/>
    <w:rsid w:val="00FE7566"/>
    <w:pPr>
      <w:spacing w:after="0" w:line="240" w:lineRule="auto"/>
    </w:pPr>
    <w:rPr>
      <w:color w:val="365F91" w:themeColor="accent1" w:themeShade="BF"/>
      <w:lang w:val="es-E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ombreadoclaro-nfasis2">
    <w:name w:val="Light Shading Accent 2"/>
    <w:basedOn w:val="Tablanormal"/>
    <w:uiPriority w:val="60"/>
    <w:rsid w:val="00784C29"/>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customStyle="1" w:styleId="Encabezado1">
    <w:name w:val="Encabezado1"/>
    <w:basedOn w:val="Normal"/>
    <w:rsid w:val="001A6D45"/>
    <w:pPr>
      <w:tabs>
        <w:tab w:val="center" w:pos="4419"/>
        <w:tab w:val="right" w:pos="8838"/>
      </w:tabs>
      <w:overflowPunct w:val="0"/>
      <w:autoSpaceDE w:val="0"/>
      <w:autoSpaceDN w:val="0"/>
      <w:adjustRightInd w:val="0"/>
      <w:textAlignment w:val="baseline"/>
    </w:pPr>
    <w:rPr>
      <w:sz w:val="20"/>
      <w:szCs w:val="20"/>
      <w:lang w:val="es-ES_tradnl"/>
    </w:rPr>
  </w:style>
  <w:style w:type="table" w:styleId="Cuadrculaclara-nfasis2">
    <w:name w:val="Light Grid Accent 2"/>
    <w:basedOn w:val="Tablanormal"/>
    <w:uiPriority w:val="62"/>
    <w:rsid w:val="001A6D45"/>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character" w:customStyle="1" w:styleId="Ttulo2Car">
    <w:name w:val="Título 2 Car"/>
    <w:basedOn w:val="Fuentedeprrafopredeter"/>
    <w:link w:val="Ttulo2"/>
    <w:uiPriority w:val="9"/>
    <w:rsid w:val="00D919C0"/>
    <w:rPr>
      <w:rFonts w:asciiTheme="majorHAnsi" w:eastAsiaTheme="majorEastAsia" w:hAnsiTheme="majorHAnsi" w:cstheme="majorBidi"/>
      <w:b/>
      <w:bCs/>
      <w:color w:val="4F81BD" w:themeColor="accent1"/>
      <w:sz w:val="26"/>
      <w:szCs w:val="26"/>
      <w:lang w:val="es-ES" w:eastAsia="es-ES"/>
    </w:rPr>
  </w:style>
  <w:style w:type="paragraph" w:styleId="Sinespaciado">
    <w:name w:val="No Spacing"/>
    <w:link w:val="SinespaciadoCar"/>
    <w:uiPriority w:val="1"/>
    <w:qFormat/>
    <w:rsid w:val="00051636"/>
    <w:pPr>
      <w:spacing w:after="0" w:line="240" w:lineRule="auto"/>
    </w:pPr>
    <w:rPr>
      <w:rFonts w:eastAsiaTheme="minorEastAsia"/>
      <w:lang w:eastAsia="es-MX"/>
    </w:rPr>
  </w:style>
  <w:style w:type="character" w:customStyle="1" w:styleId="SinespaciadoCar">
    <w:name w:val="Sin espaciado Car"/>
    <w:basedOn w:val="Fuentedeprrafopredeter"/>
    <w:link w:val="Sinespaciado"/>
    <w:uiPriority w:val="1"/>
    <w:rsid w:val="00051636"/>
    <w:rPr>
      <w:rFonts w:eastAsiaTheme="minorEastAsia"/>
      <w:lang w:eastAsia="es-MX"/>
    </w:rPr>
  </w:style>
  <w:style w:type="character" w:styleId="Hipervnculovisitado">
    <w:name w:val="FollowedHyperlink"/>
    <w:basedOn w:val="Fuentedeprrafopredeter"/>
    <w:uiPriority w:val="99"/>
    <w:semiHidden/>
    <w:unhideWhenUsed/>
    <w:rsid w:val="0091324F"/>
    <w:rPr>
      <w:color w:val="800080" w:themeColor="followedHyperlink"/>
      <w:u w:val="single"/>
    </w:rPr>
  </w:style>
  <w:style w:type="character" w:customStyle="1" w:styleId="Ttulo3Car">
    <w:name w:val="Título 3 Car"/>
    <w:basedOn w:val="Fuentedeprrafopredeter"/>
    <w:link w:val="Ttulo3"/>
    <w:rsid w:val="00231297"/>
    <w:rPr>
      <w:rFonts w:ascii="Century Gothic" w:eastAsia="Times New Roman" w:hAnsi="Century Gothic" w:cs="Times New Roman"/>
      <w:b/>
      <w:szCs w:val="20"/>
      <w:lang w:eastAsia="es-ES"/>
    </w:rPr>
  </w:style>
  <w:style w:type="character" w:customStyle="1" w:styleId="Ttulo6Car">
    <w:name w:val="Título 6 Car"/>
    <w:basedOn w:val="Fuentedeprrafopredeter"/>
    <w:link w:val="Ttulo6"/>
    <w:rsid w:val="00231297"/>
    <w:rPr>
      <w:rFonts w:ascii="Century Gothic" w:eastAsia="Times New Roman" w:hAnsi="Century Gothic" w:cs="Times New Roman"/>
      <w:b/>
      <w:sz w:val="20"/>
      <w:szCs w:val="20"/>
      <w:lang w:eastAsia="es-ES"/>
    </w:rPr>
  </w:style>
  <w:style w:type="table" w:styleId="Tablaconcuadrcula8">
    <w:name w:val="Table Grid 8"/>
    <w:basedOn w:val="Tablanormal"/>
    <w:rsid w:val="00231297"/>
    <w:pPr>
      <w:spacing w:after="0" w:line="240" w:lineRule="auto"/>
    </w:pPr>
    <w:rPr>
      <w:rFonts w:ascii="Times New Roman" w:eastAsia="Times New Roman" w:hAnsi="Times New Roman" w:cs="Times New Roman"/>
      <w:sz w:val="20"/>
      <w:szCs w:val="20"/>
      <w:lang w:eastAsia="es-MX"/>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Subttulo">
    <w:name w:val="Subtitle"/>
    <w:basedOn w:val="Normal"/>
    <w:link w:val="SubttuloCar"/>
    <w:qFormat/>
    <w:rsid w:val="00231297"/>
    <w:pPr>
      <w:jc w:val="center"/>
    </w:pPr>
    <w:rPr>
      <w:b/>
      <w:bCs/>
      <w:color w:val="0000FF"/>
      <w:sz w:val="32"/>
    </w:rPr>
  </w:style>
  <w:style w:type="character" w:customStyle="1" w:styleId="SubttuloCar">
    <w:name w:val="Subtítulo Car"/>
    <w:basedOn w:val="Fuentedeprrafopredeter"/>
    <w:link w:val="Subttulo"/>
    <w:rsid w:val="00231297"/>
    <w:rPr>
      <w:rFonts w:ascii="Times New Roman" w:eastAsia="Times New Roman" w:hAnsi="Times New Roman" w:cs="Times New Roman"/>
      <w:b/>
      <w:bCs/>
      <w:color w:val="0000FF"/>
      <w:sz w:val="32"/>
      <w:szCs w:val="24"/>
      <w:lang w:val="es-ES" w:eastAsia="es-ES"/>
    </w:rPr>
  </w:style>
  <w:style w:type="table" w:customStyle="1" w:styleId="Sombreadomedio2-nfasis11">
    <w:name w:val="Sombreado medio 2 - Énfasis 11"/>
    <w:basedOn w:val="Tablanormal"/>
    <w:uiPriority w:val="64"/>
    <w:rsid w:val="00231297"/>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Textoennegrita">
    <w:name w:val="Strong"/>
    <w:basedOn w:val="Fuentedeprrafopredeter"/>
    <w:uiPriority w:val="22"/>
    <w:qFormat/>
    <w:rsid w:val="00231297"/>
    <w:rPr>
      <w:b/>
      <w:bCs/>
    </w:rPr>
  </w:style>
  <w:style w:type="character" w:customStyle="1" w:styleId="apple-style-span">
    <w:name w:val="apple-style-span"/>
    <w:basedOn w:val="Fuentedeprrafopredeter"/>
    <w:rsid w:val="00231297"/>
  </w:style>
  <w:style w:type="paragraph" w:styleId="Textoindependiente3">
    <w:name w:val="Body Text 3"/>
    <w:basedOn w:val="Normal"/>
    <w:link w:val="Textoindependiente3Car"/>
    <w:rsid w:val="00231297"/>
    <w:pPr>
      <w:jc w:val="both"/>
    </w:pPr>
    <w:rPr>
      <w:rFonts w:ascii="Century Gothic" w:hAnsi="Century Gothic"/>
      <w:szCs w:val="20"/>
      <w:lang w:val="es-MX"/>
    </w:rPr>
  </w:style>
  <w:style w:type="character" w:customStyle="1" w:styleId="Textoindependiente3Car">
    <w:name w:val="Texto independiente 3 Car"/>
    <w:basedOn w:val="Fuentedeprrafopredeter"/>
    <w:link w:val="Textoindependiente3"/>
    <w:rsid w:val="00231297"/>
    <w:rPr>
      <w:rFonts w:ascii="Century Gothic" w:eastAsia="Times New Roman" w:hAnsi="Century Gothic" w:cs="Times New Roman"/>
      <w:sz w:val="24"/>
      <w:szCs w:val="20"/>
      <w:lang w:eastAsia="es-ES"/>
    </w:rPr>
  </w:style>
  <w:style w:type="table" w:customStyle="1" w:styleId="Cuadrculamedia11">
    <w:name w:val="Cuadrícula media 11"/>
    <w:basedOn w:val="Tablanormal"/>
    <w:uiPriority w:val="67"/>
    <w:rsid w:val="00231297"/>
    <w:pPr>
      <w:spacing w:after="0" w:line="240" w:lineRule="auto"/>
    </w:pPr>
    <w:rPr>
      <w:lang w:val="es-E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stamedia2-nfasis2">
    <w:name w:val="Medium List 2 Accent 2"/>
    <w:basedOn w:val="Tablanormal"/>
    <w:uiPriority w:val="66"/>
    <w:rsid w:val="0082249C"/>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Cuadrculamedia1-nfasis2">
    <w:name w:val="Medium Grid 1 Accent 2"/>
    <w:basedOn w:val="Tablanormal"/>
    <w:uiPriority w:val="67"/>
    <w:rsid w:val="0082249C"/>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uadrculavistosa-nfasis2">
    <w:name w:val="Colorful Grid Accent 2"/>
    <w:basedOn w:val="Tablanormal"/>
    <w:uiPriority w:val="73"/>
    <w:rsid w:val="0082249C"/>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uadrculamedia3-nfasis2">
    <w:name w:val="Medium Grid 3 Accent 2"/>
    <w:basedOn w:val="Tablanormal"/>
    <w:uiPriority w:val="69"/>
    <w:rsid w:val="0082249C"/>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Body Text 3" w:uiPriority="0"/>
    <w:lsdException w:name="Strong" w:semiHidden="0" w:uiPriority="22" w:unhideWhenUsed="0" w:qFormat="1"/>
    <w:lsdException w:name="Emphasis" w:semiHidden="0" w:uiPriority="20" w:unhideWhenUsed="0" w:qFormat="1"/>
    <w:lsdException w:name="Table Grid 8"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6B7F"/>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8B6B7F"/>
    <w:pPr>
      <w:keepNext/>
      <w:jc w:val="both"/>
      <w:outlineLvl w:val="0"/>
    </w:pPr>
    <w:rPr>
      <w:rFonts w:ascii="Arial" w:hAnsi="Arial"/>
      <w:szCs w:val="20"/>
      <w:lang w:val="es-MX"/>
    </w:rPr>
  </w:style>
  <w:style w:type="paragraph" w:styleId="Ttulo2">
    <w:name w:val="heading 2"/>
    <w:basedOn w:val="Normal"/>
    <w:next w:val="Normal"/>
    <w:link w:val="Ttulo2Car"/>
    <w:uiPriority w:val="9"/>
    <w:unhideWhenUsed/>
    <w:qFormat/>
    <w:rsid w:val="00D919C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1297"/>
    <w:pPr>
      <w:keepNext/>
      <w:jc w:val="center"/>
      <w:outlineLvl w:val="2"/>
    </w:pPr>
    <w:rPr>
      <w:rFonts w:ascii="Century Gothic" w:hAnsi="Century Gothic"/>
      <w:b/>
      <w:sz w:val="22"/>
      <w:szCs w:val="20"/>
      <w:lang w:val="es-MX"/>
    </w:rPr>
  </w:style>
  <w:style w:type="paragraph" w:styleId="Ttulo6">
    <w:name w:val="heading 6"/>
    <w:basedOn w:val="Normal"/>
    <w:next w:val="Normal"/>
    <w:link w:val="Ttulo6Car"/>
    <w:qFormat/>
    <w:rsid w:val="00231297"/>
    <w:pPr>
      <w:keepNext/>
      <w:jc w:val="both"/>
      <w:outlineLvl w:val="5"/>
    </w:pPr>
    <w:rPr>
      <w:rFonts w:ascii="Century Gothic" w:hAnsi="Century Gothic"/>
      <w:b/>
      <w:sz w:val="20"/>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B7F"/>
    <w:rPr>
      <w:rFonts w:ascii="Arial" w:eastAsia="Times New Roman" w:hAnsi="Arial" w:cs="Times New Roman"/>
      <w:sz w:val="24"/>
      <w:szCs w:val="20"/>
      <w:lang w:eastAsia="es-ES"/>
    </w:rPr>
  </w:style>
  <w:style w:type="paragraph" w:styleId="Prrafodelista">
    <w:name w:val="List Paragraph"/>
    <w:basedOn w:val="Normal"/>
    <w:link w:val="PrrafodelistaCar"/>
    <w:uiPriority w:val="34"/>
    <w:qFormat/>
    <w:rsid w:val="008B6B7F"/>
    <w:pPr>
      <w:ind w:left="720"/>
      <w:contextualSpacing/>
    </w:pPr>
  </w:style>
  <w:style w:type="paragraph" w:customStyle="1" w:styleId="Tit1">
    <w:name w:val="Tit1"/>
    <w:basedOn w:val="Normal"/>
    <w:link w:val="Tit1Car"/>
    <w:autoRedefine/>
    <w:qFormat/>
    <w:rsid w:val="00F412FE"/>
    <w:pPr>
      <w:spacing w:line="276" w:lineRule="auto"/>
      <w:jc w:val="both"/>
      <w:outlineLvl w:val="1"/>
    </w:pPr>
    <w:rPr>
      <w:rFonts w:ascii="Soberana Sans" w:hAnsi="Soberana Sans" w:cs="Arial"/>
      <w:b/>
      <w:noProof/>
      <w:color w:val="000000"/>
      <w:lang w:val="es-MX" w:eastAsia="es-MX"/>
    </w:rPr>
  </w:style>
  <w:style w:type="paragraph" w:customStyle="1" w:styleId="Tit2">
    <w:name w:val="Tit2"/>
    <w:basedOn w:val="Normal"/>
    <w:link w:val="Tit2Car"/>
    <w:qFormat/>
    <w:rsid w:val="008B6B7F"/>
    <w:pPr>
      <w:spacing w:before="360" w:after="360"/>
      <w:jc w:val="both"/>
    </w:pPr>
    <w:rPr>
      <w:rFonts w:ascii="Arial" w:hAnsi="Arial" w:cs="Arial"/>
      <w:b/>
      <w:sz w:val="26"/>
      <w:szCs w:val="26"/>
    </w:rPr>
  </w:style>
  <w:style w:type="character" w:customStyle="1" w:styleId="Tit1Car">
    <w:name w:val="Tit1 Car"/>
    <w:basedOn w:val="Fuentedeprrafopredeter"/>
    <w:link w:val="Tit1"/>
    <w:rsid w:val="00F412FE"/>
    <w:rPr>
      <w:rFonts w:ascii="Soberana Sans" w:eastAsia="Times New Roman" w:hAnsi="Soberana Sans" w:cs="Arial"/>
      <w:b/>
      <w:noProof/>
      <w:color w:val="000000"/>
      <w:sz w:val="24"/>
      <w:szCs w:val="24"/>
      <w:lang w:eastAsia="es-MX"/>
    </w:rPr>
  </w:style>
  <w:style w:type="character" w:customStyle="1" w:styleId="Tit2Car">
    <w:name w:val="Tit2 Car"/>
    <w:basedOn w:val="Fuentedeprrafopredeter"/>
    <w:link w:val="Tit2"/>
    <w:rsid w:val="008B6B7F"/>
    <w:rPr>
      <w:rFonts w:ascii="Arial" w:eastAsia="Times New Roman" w:hAnsi="Arial" w:cs="Arial"/>
      <w:b/>
      <w:sz w:val="26"/>
      <w:szCs w:val="26"/>
      <w:lang w:val="es-ES" w:eastAsia="es-ES"/>
    </w:rPr>
  </w:style>
  <w:style w:type="character" w:customStyle="1" w:styleId="PrrafodelistaCar">
    <w:name w:val="Párrafo de lista Car"/>
    <w:basedOn w:val="Fuentedeprrafopredeter"/>
    <w:link w:val="Prrafodelista"/>
    <w:uiPriority w:val="34"/>
    <w:rsid w:val="008B6B7F"/>
    <w:rPr>
      <w:rFonts w:ascii="Times New Roman" w:eastAsia="Times New Roman" w:hAnsi="Times New Roman" w:cs="Times New Roman"/>
      <w:sz w:val="24"/>
      <w:szCs w:val="24"/>
      <w:lang w:val="es-ES" w:eastAsia="es-ES"/>
    </w:rPr>
  </w:style>
  <w:style w:type="paragraph" w:styleId="Encabezado">
    <w:name w:val="header"/>
    <w:basedOn w:val="Normal"/>
    <w:link w:val="EncabezadoCar"/>
    <w:unhideWhenUsed/>
    <w:rsid w:val="008B6B7F"/>
    <w:pPr>
      <w:tabs>
        <w:tab w:val="center" w:pos="4419"/>
        <w:tab w:val="right" w:pos="8838"/>
      </w:tabs>
    </w:pPr>
  </w:style>
  <w:style w:type="character" w:customStyle="1" w:styleId="EncabezadoCar">
    <w:name w:val="Encabezado Car"/>
    <w:basedOn w:val="Fuentedeprrafopredeter"/>
    <w:link w:val="Encabezado"/>
    <w:rsid w:val="008B6B7F"/>
    <w:rPr>
      <w:rFonts w:ascii="Times New Roman" w:eastAsia="Times New Roman" w:hAnsi="Times New Roman" w:cs="Times New Roman"/>
      <w:sz w:val="24"/>
      <w:szCs w:val="24"/>
      <w:lang w:val="es-ES" w:eastAsia="es-ES"/>
    </w:rPr>
  </w:style>
  <w:style w:type="paragraph" w:styleId="Piedepgina">
    <w:name w:val="footer"/>
    <w:basedOn w:val="Normal"/>
    <w:link w:val="PiedepginaCar"/>
    <w:uiPriority w:val="99"/>
    <w:unhideWhenUsed/>
    <w:rsid w:val="008B6B7F"/>
    <w:pPr>
      <w:tabs>
        <w:tab w:val="center" w:pos="4419"/>
        <w:tab w:val="right" w:pos="8838"/>
      </w:tabs>
    </w:pPr>
  </w:style>
  <w:style w:type="character" w:customStyle="1" w:styleId="PiedepginaCar">
    <w:name w:val="Pie de página Car"/>
    <w:basedOn w:val="Fuentedeprrafopredeter"/>
    <w:link w:val="Piedepgina"/>
    <w:uiPriority w:val="99"/>
    <w:rsid w:val="008B6B7F"/>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8B6B7F"/>
    <w:rPr>
      <w:rFonts w:ascii="Tahoma" w:hAnsi="Tahoma" w:cs="Tahoma"/>
      <w:sz w:val="16"/>
      <w:szCs w:val="16"/>
    </w:rPr>
  </w:style>
  <w:style w:type="character" w:customStyle="1" w:styleId="TextodegloboCar">
    <w:name w:val="Texto de globo Car"/>
    <w:basedOn w:val="Fuentedeprrafopredeter"/>
    <w:link w:val="Textodeglobo"/>
    <w:uiPriority w:val="99"/>
    <w:semiHidden/>
    <w:rsid w:val="008B6B7F"/>
    <w:rPr>
      <w:rFonts w:ascii="Tahoma" w:eastAsia="Times New Roman" w:hAnsi="Tahoma" w:cs="Tahoma"/>
      <w:sz w:val="16"/>
      <w:szCs w:val="16"/>
      <w:lang w:val="es-ES" w:eastAsia="es-ES"/>
    </w:rPr>
  </w:style>
  <w:style w:type="table" w:styleId="Tablaconcuadrcula">
    <w:name w:val="Table Grid"/>
    <w:basedOn w:val="Tablanormal"/>
    <w:uiPriority w:val="59"/>
    <w:rsid w:val="008B6B7F"/>
    <w:pPr>
      <w:spacing w:after="0" w:line="240" w:lineRule="auto"/>
    </w:pPr>
    <w:rPr>
      <w:rFonts w:eastAsiaTheme="minorEastAsia"/>
      <w:lang w:eastAsia="es-MX"/>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pgrafe">
    <w:name w:val="caption"/>
    <w:basedOn w:val="Normal"/>
    <w:next w:val="Normal"/>
    <w:uiPriority w:val="35"/>
    <w:unhideWhenUsed/>
    <w:qFormat/>
    <w:rsid w:val="006704C4"/>
    <w:pPr>
      <w:spacing w:after="200"/>
    </w:pPr>
    <w:rPr>
      <w:b/>
      <w:bCs/>
      <w:color w:val="4F81BD" w:themeColor="accent1"/>
      <w:sz w:val="18"/>
      <w:szCs w:val="18"/>
    </w:rPr>
  </w:style>
  <w:style w:type="paragraph" w:styleId="NormalWeb">
    <w:name w:val="Normal (Web)"/>
    <w:basedOn w:val="Normal"/>
    <w:uiPriority w:val="99"/>
    <w:unhideWhenUsed/>
    <w:rsid w:val="0061081D"/>
    <w:pPr>
      <w:spacing w:before="100" w:beforeAutospacing="1" w:after="100" w:afterAutospacing="1"/>
    </w:pPr>
    <w:rPr>
      <w:rFonts w:eastAsiaTheme="minorEastAsia"/>
      <w:lang w:val="es-MX" w:eastAsia="es-MX"/>
    </w:rPr>
  </w:style>
  <w:style w:type="table" w:styleId="Sombreadomedio1-nfasis2">
    <w:name w:val="Medium Shading 1 Accent 2"/>
    <w:basedOn w:val="Tablanormal"/>
    <w:uiPriority w:val="63"/>
    <w:rsid w:val="005F372F"/>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Listaclara-nfasis2">
    <w:name w:val="Light List Accent 2"/>
    <w:basedOn w:val="Tablanormal"/>
    <w:uiPriority w:val="61"/>
    <w:rsid w:val="005F372F"/>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customStyle="1" w:styleId="Default">
    <w:name w:val="Default"/>
    <w:rsid w:val="00D7623F"/>
    <w:pPr>
      <w:autoSpaceDE w:val="0"/>
      <w:autoSpaceDN w:val="0"/>
      <w:adjustRightInd w:val="0"/>
      <w:spacing w:after="0" w:line="240" w:lineRule="auto"/>
    </w:pPr>
    <w:rPr>
      <w:rFonts w:ascii="Arial" w:eastAsia="Calibri" w:hAnsi="Arial" w:cs="Arial"/>
      <w:color w:val="000000"/>
      <w:sz w:val="24"/>
      <w:szCs w:val="24"/>
    </w:rPr>
  </w:style>
  <w:style w:type="character" w:customStyle="1" w:styleId="apple-converted-space">
    <w:name w:val="apple-converted-space"/>
    <w:basedOn w:val="Fuentedeprrafopredeter"/>
    <w:rsid w:val="000832B1"/>
  </w:style>
  <w:style w:type="character" w:styleId="nfasis">
    <w:name w:val="Emphasis"/>
    <w:uiPriority w:val="20"/>
    <w:qFormat/>
    <w:rsid w:val="000832B1"/>
    <w:rPr>
      <w:i/>
      <w:iCs/>
    </w:rPr>
  </w:style>
  <w:style w:type="paragraph" w:styleId="Textosinformato">
    <w:name w:val="Plain Text"/>
    <w:basedOn w:val="Normal"/>
    <w:link w:val="TextosinformatoCar"/>
    <w:uiPriority w:val="99"/>
    <w:unhideWhenUsed/>
    <w:rsid w:val="00692BD7"/>
    <w:rPr>
      <w:rFonts w:ascii="Calibri" w:eastAsiaTheme="minorHAnsi" w:hAnsi="Calibri" w:cstheme="minorBidi"/>
      <w:sz w:val="22"/>
      <w:szCs w:val="21"/>
      <w:lang w:val="es-MX" w:eastAsia="en-US"/>
    </w:rPr>
  </w:style>
  <w:style w:type="character" w:customStyle="1" w:styleId="TextosinformatoCar">
    <w:name w:val="Texto sin formato Car"/>
    <w:basedOn w:val="Fuentedeprrafopredeter"/>
    <w:link w:val="Textosinformato"/>
    <w:uiPriority w:val="99"/>
    <w:rsid w:val="00692BD7"/>
    <w:rPr>
      <w:rFonts w:ascii="Calibri" w:hAnsi="Calibri"/>
      <w:szCs w:val="21"/>
    </w:rPr>
  </w:style>
  <w:style w:type="paragraph" w:customStyle="1" w:styleId="Tit3">
    <w:name w:val="Tit3"/>
    <w:basedOn w:val="Prrafodelista"/>
    <w:link w:val="Tit3Car"/>
    <w:qFormat/>
    <w:rsid w:val="00692BD7"/>
    <w:pPr>
      <w:numPr>
        <w:numId w:val="1"/>
      </w:numPr>
      <w:spacing w:before="240" w:after="240" w:line="276" w:lineRule="auto"/>
    </w:pPr>
    <w:rPr>
      <w:rFonts w:ascii="Arial" w:hAnsi="Arial" w:cs="Arial"/>
      <w:b/>
    </w:rPr>
  </w:style>
  <w:style w:type="character" w:customStyle="1" w:styleId="Tit3Car">
    <w:name w:val="Tit3 Car"/>
    <w:basedOn w:val="PrrafodelistaCar"/>
    <w:link w:val="Tit3"/>
    <w:rsid w:val="00692BD7"/>
    <w:rPr>
      <w:rFonts w:ascii="Arial" w:eastAsia="Times New Roman" w:hAnsi="Arial" w:cs="Arial"/>
      <w:b/>
      <w:sz w:val="24"/>
      <w:szCs w:val="24"/>
      <w:lang w:val="es-ES" w:eastAsia="es-ES"/>
    </w:rPr>
  </w:style>
  <w:style w:type="character" w:styleId="Hipervnculo">
    <w:name w:val="Hyperlink"/>
    <w:basedOn w:val="Fuentedeprrafopredeter"/>
    <w:uiPriority w:val="99"/>
    <w:unhideWhenUsed/>
    <w:rsid w:val="00692BD7"/>
    <w:rPr>
      <w:color w:val="0000FF" w:themeColor="hyperlink"/>
      <w:u w:val="single"/>
    </w:rPr>
  </w:style>
  <w:style w:type="table" w:customStyle="1" w:styleId="Sombreadoclaro-nfasis11">
    <w:name w:val="Sombreado claro - Énfasis 11"/>
    <w:basedOn w:val="Tablanormal"/>
    <w:uiPriority w:val="60"/>
    <w:rsid w:val="00FE7566"/>
    <w:pPr>
      <w:spacing w:after="0" w:line="240" w:lineRule="auto"/>
    </w:pPr>
    <w:rPr>
      <w:color w:val="365F91" w:themeColor="accent1" w:themeShade="BF"/>
      <w:lang w:val="es-E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ombreadoclaro-nfasis2">
    <w:name w:val="Light Shading Accent 2"/>
    <w:basedOn w:val="Tablanormal"/>
    <w:uiPriority w:val="60"/>
    <w:rsid w:val="00784C29"/>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customStyle="1" w:styleId="Encabezado1">
    <w:name w:val="Encabezado1"/>
    <w:basedOn w:val="Normal"/>
    <w:rsid w:val="001A6D45"/>
    <w:pPr>
      <w:tabs>
        <w:tab w:val="center" w:pos="4419"/>
        <w:tab w:val="right" w:pos="8838"/>
      </w:tabs>
      <w:overflowPunct w:val="0"/>
      <w:autoSpaceDE w:val="0"/>
      <w:autoSpaceDN w:val="0"/>
      <w:adjustRightInd w:val="0"/>
      <w:textAlignment w:val="baseline"/>
    </w:pPr>
    <w:rPr>
      <w:sz w:val="20"/>
      <w:szCs w:val="20"/>
      <w:lang w:val="es-ES_tradnl"/>
    </w:rPr>
  </w:style>
  <w:style w:type="table" w:styleId="Cuadrculaclara-nfasis2">
    <w:name w:val="Light Grid Accent 2"/>
    <w:basedOn w:val="Tablanormal"/>
    <w:uiPriority w:val="62"/>
    <w:rsid w:val="001A6D45"/>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character" w:customStyle="1" w:styleId="Ttulo2Car">
    <w:name w:val="Título 2 Car"/>
    <w:basedOn w:val="Fuentedeprrafopredeter"/>
    <w:link w:val="Ttulo2"/>
    <w:uiPriority w:val="9"/>
    <w:rsid w:val="00D919C0"/>
    <w:rPr>
      <w:rFonts w:asciiTheme="majorHAnsi" w:eastAsiaTheme="majorEastAsia" w:hAnsiTheme="majorHAnsi" w:cstheme="majorBidi"/>
      <w:b/>
      <w:bCs/>
      <w:color w:val="4F81BD" w:themeColor="accent1"/>
      <w:sz w:val="26"/>
      <w:szCs w:val="26"/>
      <w:lang w:val="es-ES" w:eastAsia="es-ES"/>
    </w:rPr>
  </w:style>
  <w:style w:type="paragraph" w:styleId="Sinespaciado">
    <w:name w:val="No Spacing"/>
    <w:link w:val="SinespaciadoCar"/>
    <w:uiPriority w:val="1"/>
    <w:qFormat/>
    <w:rsid w:val="00051636"/>
    <w:pPr>
      <w:spacing w:after="0" w:line="240" w:lineRule="auto"/>
    </w:pPr>
    <w:rPr>
      <w:rFonts w:eastAsiaTheme="minorEastAsia"/>
      <w:lang w:eastAsia="es-MX"/>
    </w:rPr>
  </w:style>
  <w:style w:type="character" w:customStyle="1" w:styleId="SinespaciadoCar">
    <w:name w:val="Sin espaciado Car"/>
    <w:basedOn w:val="Fuentedeprrafopredeter"/>
    <w:link w:val="Sinespaciado"/>
    <w:uiPriority w:val="1"/>
    <w:rsid w:val="00051636"/>
    <w:rPr>
      <w:rFonts w:eastAsiaTheme="minorEastAsia"/>
      <w:lang w:eastAsia="es-MX"/>
    </w:rPr>
  </w:style>
  <w:style w:type="character" w:styleId="Hipervnculovisitado">
    <w:name w:val="FollowedHyperlink"/>
    <w:basedOn w:val="Fuentedeprrafopredeter"/>
    <w:uiPriority w:val="99"/>
    <w:semiHidden/>
    <w:unhideWhenUsed/>
    <w:rsid w:val="0091324F"/>
    <w:rPr>
      <w:color w:val="800080" w:themeColor="followedHyperlink"/>
      <w:u w:val="single"/>
    </w:rPr>
  </w:style>
  <w:style w:type="character" w:customStyle="1" w:styleId="Ttulo3Car">
    <w:name w:val="Título 3 Car"/>
    <w:basedOn w:val="Fuentedeprrafopredeter"/>
    <w:link w:val="Ttulo3"/>
    <w:rsid w:val="00231297"/>
    <w:rPr>
      <w:rFonts w:ascii="Century Gothic" w:eastAsia="Times New Roman" w:hAnsi="Century Gothic" w:cs="Times New Roman"/>
      <w:b/>
      <w:szCs w:val="20"/>
      <w:lang w:eastAsia="es-ES"/>
    </w:rPr>
  </w:style>
  <w:style w:type="character" w:customStyle="1" w:styleId="Ttulo6Car">
    <w:name w:val="Título 6 Car"/>
    <w:basedOn w:val="Fuentedeprrafopredeter"/>
    <w:link w:val="Ttulo6"/>
    <w:rsid w:val="00231297"/>
    <w:rPr>
      <w:rFonts w:ascii="Century Gothic" w:eastAsia="Times New Roman" w:hAnsi="Century Gothic" w:cs="Times New Roman"/>
      <w:b/>
      <w:sz w:val="20"/>
      <w:szCs w:val="20"/>
      <w:lang w:eastAsia="es-ES"/>
    </w:rPr>
  </w:style>
  <w:style w:type="table" w:styleId="Tablaconcuadrcula8">
    <w:name w:val="Table Grid 8"/>
    <w:basedOn w:val="Tablanormal"/>
    <w:rsid w:val="00231297"/>
    <w:pPr>
      <w:spacing w:after="0" w:line="240" w:lineRule="auto"/>
    </w:pPr>
    <w:rPr>
      <w:rFonts w:ascii="Times New Roman" w:eastAsia="Times New Roman" w:hAnsi="Times New Roman" w:cs="Times New Roman"/>
      <w:sz w:val="20"/>
      <w:szCs w:val="20"/>
      <w:lang w:eastAsia="es-MX"/>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Subttulo">
    <w:name w:val="Subtitle"/>
    <w:basedOn w:val="Normal"/>
    <w:link w:val="SubttuloCar"/>
    <w:qFormat/>
    <w:rsid w:val="00231297"/>
    <w:pPr>
      <w:jc w:val="center"/>
    </w:pPr>
    <w:rPr>
      <w:b/>
      <w:bCs/>
      <w:color w:val="0000FF"/>
      <w:sz w:val="32"/>
    </w:rPr>
  </w:style>
  <w:style w:type="character" w:customStyle="1" w:styleId="SubttuloCar">
    <w:name w:val="Subtítulo Car"/>
    <w:basedOn w:val="Fuentedeprrafopredeter"/>
    <w:link w:val="Subttulo"/>
    <w:rsid w:val="00231297"/>
    <w:rPr>
      <w:rFonts w:ascii="Times New Roman" w:eastAsia="Times New Roman" w:hAnsi="Times New Roman" w:cs="Times New Roman"/>
      <w:b/>
      <w:bCs/>
      <w:color w:val="0000FF"/>
      <w:sz w:val="32"/>
      <w:szCs w:val="24"/>
      <w:lang w:val="es-ES" w:eastAsia="es-ES"/>
    </w:rPr>
  </w:style>
  <w:style w:type="table" w:customStyle="1" w:styleId="Sombreadomedio2-nfasis11">
    <w:name w:val="Sombreado medio 2 - Énfasis 11"/>
    <w:basedOn w:val="Tablanormal"/>
    <w:uiPriority w:val="64"/>
    <w:rsid w:val="00231297"/>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Textoennegrita">
    <w:name w:val="Strong"/>
    <w:basedOn w:val="Fuentedeprrafopredeter"/>
    <w:uiPriority w:val="22"/>
    <w:qFormat/>
    <w:rsid w:val="00231297"/>
    <w:rPr>
      <w:b/>
      <w:bCs/>
    </w:rPr>
  </w:style>
  <w:style w:type="character" w:customStyle="1" w:styleId="apple-style-span">
    <w:name w:val="apple-style-span"/>
    <w:basedOn w:val="Fuentedeprrafopredeter"/>
    <w:rsid w:val="00231297"/>
  </w:style>
  <w:style w:type="paragraph" w:styleId="Textoindependiente3">
    <w:name w:val="Body Text 3"/>
    <w:basedOn w:val="Normal"/>
    <w:link w:val="Textoindependiente3Car"/>
    <w:rsid w:val="00231297"/>
    <w:pPr>
      <w:jc w:val="both"/>
    </w:pPr>
    <w:rPr>
      <w:rFonts w:ascii="Century Gothic" w:hAnsi="Century Gothic"/>
      <w:szCs w:val="20"/>
      <w:lang w:val="es-MX"/>
    </w:rPr>
  </w:style>
  <w:style w:type="character" w:customStyle="1" w:styleId="Textoindependiente3Car">
    <w:name w:val="Texto independiente 3 Car"/>
    <w:basedOn w:val="Fuentedeprrafopredeter"/>
    <w:link w:val="Textoindependiente3"/>
    <w:rsid w:val="00231297"/>
    <w:rPr>
      <w:rFonts w:ascii="Century Gothic" w:eastAsia="Times New Roman" w:hAnsi="Century Gothic" w:cs="Times New Roman"/>
      <w:sz w:val="24"/>
      <w:szCs w:val="20"/>
      <w:lang w:eastAsia="es-ES"/>
    </w:rPr>
  </w:style>
  <w:style w:type="table" w:customStyle="1" w:styleId="Cuadrculamedia11">
    <w:name w:val="Cuadrícula media 11"/>
    <w:basedOn w:val="Tablanormal"/>
    <w:uiPriority w:val="67"/>
    <w:rsid w:val="00231297"/>
    <w:pPr>
      <w:spacing w:after="0" w:line="240" w:lineRule="auto"/>
    </w:pPr>
    <w:rPr>
      <w:lang w:val="es-E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stamedia2-nfasis2">
    <w:name w:val="Medium List 2 Accent 2"/>
    <w:basedOn w:val="Tablanormal"/>
    <w:uiPriority w:val="66"/>
    <w:rsid w:val="0082249C"/>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Cuadrculamedia1-nfasis2">
    <w:name w:val="Medium Grid 1 Accent 2"/>
    <w:basedOn w:val="Tablanormal"/>
    <w:uiPriority w:val="67"/>
    <w:rsid w:val="0082249C"/>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uadrculavistosa-nfasis2">
    <w:name w:val="Colorful Grid Accent 2"/>
    <w:basedOn w:val="Tablanormal"/>
    <w:uiPriority w:val="73"/>
    <w:rsid w:val="0082249C"/>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uadrculamedia3-nfasis2">
    <w:name w:val="Medium Grid 3 Accent 2"/>
    <w:basedOn w:val="Tablanormal"/>
    <w:uiPriority w:val="69"/>
    <w:rsid w:val="0082249C"/>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3899267">
      <w:bodyDiv w:val="1"/>
      <w:marLeft w:val="0"/>
      <w:marRight w:val="0"/>
      <w:marTop w:val="0"/>
      <w:marBottom w:val="0"/>
      <w:divBdr>
        <w:top w:val="none" w:sz="0" w:space="0" w:color="auto"/>
        <w:left w:val="none" w:sz="0" w:space="0" w:color="auto"/>
        <w:bottom w:val="none" w:sz="0" w:space="0" w:color="auto"/>
        <w:right w:val="none" w:sz="0" w:space="0" w:color="auto"/>
      </w:divBdr>
    </w:div>
    <w:div w:id="238910353">
      <w:bodyDiv w:val="1"/>
      <w:marLeft w:val="0"/>
      <w:marRight w:val="0"/>
      <w:marTop w:val="0"/>
      <w:marBottom w:val="0"/>
      <w:divBdr>
        <w:top w:val="none" w:sz="0" w:space="0" w:color="auto"/>
        <w:left w:val="none" w:sz="0" w:space="0" w:color="auto"/>
        <w:bottom w:val="none" w:sz="0" w:space="0" w:color="auto"/>
        <w:right w:val="none" w:sz="0" w:space="0" w:color="auto"/>
      </w:divBdr>
    </w:div>
    <w:div w:id="245462912">
      <w:bodyDiv w:val="1"/>
      <w:marLeft w:val="0"/>
      <w:marRight w:val="0"/>
      <w:marTop w:val="0"/>
      <w:marBottom w:val="0"/>
      <w:divBdr>
        <w:top w:val="none" w:sz="0" w:space="0" w:color="auto"/>
        <w:left w:val="none" w:sz="0" w:space="0" w:color="auto"/>
        <w:bottom w:val="none" w:sz="0" w:space="0" w:color="auto"/>
        <w:right w:val="none" w:sz="0" w:space="0" w:color="auto"/>
      </w:divBdr>
    </w:div>
    <w:div w:id="320814524">
      <w:bodyDiv w:val="1"/>
      <w:marLeft w:val="0"/>
      <w:marRight w:val="0"/>
      <w:marTop w:val="0"/>
      <w:marBottom w:val="0"/>
      <w:divBdr>
        <w:top w:val="none" w:sz="0" w:space="0" w:color="auto"/>
        <w:left w:val="none" w:sz="0" w:space="0" w:color="auto"/>
        <w:bottom w:val="none" w:sz="0" w:space="0" w:color="auto"/>
        <w:right w:val="none" w:sz="0" w:space="0" w:color="auto"/>
      </w:divBdr>
    </w:div>
    <w:div w:id="336730248">
      <w:bodyDiv w:val="1"/>
      <w:marLeft w:val="0"/>
      <w:marRight w:val="0"/>
      <w:marTop w:val="0"/>
      <w:marBottom w:val="0"/>
      <w:divBdr>
        <w:top w:val="none" w:sz="0" w:space="0" w:color="auto"/>
        <w:left w:val="none" w:sz="0" w:space="0" w:color="auto"/>
        <w:bottom w:val="none" w:sz="0" w:space="0" w:color="auto"/>
        <w:right w:val="none" w:sz="0" w:space="0" w:color="auto"/>
      </w:divBdr>
    </w:div>
    <w:div w:id="353658732">
      <w:bodyDiv w:val="1"/>
      <w:marLeft w:val="0"/>
      <w:marRight w:val="0"/>
      <w:marTop w:val="0"/>
      <w:marBottom w:val="0"/>
      <w:divBdr>
        <w:top w:val="none" w:sz="0" w:space="0" w:color="auto"/>
        <w:left w:val="none" w:sz="0" w:space="0" w:color="auto"/>
        <w:bottom w:val="none" w:sz="0" w:space="0" w:color="auto"/>
        <w:right w:val="none" w:sz="0" w:space="0" w:color="auto"/>
      </w:divBdr>
    </w:div>
    <w:div w:id="542980571">
      <w:bodyDiv w:val="1"/>
      <w:marLeft w:val="0"/>
      <w:marRight w:val="0"/>
      <w:marTop w:val="0"/>
      <w:marBottom w:val="0"/>
      <w:divBdr>
        <w:top w:val="none" w:sz="0" w:space="0" w:color="auto"/>
        <w:left w:val="none" w:sz="0" w:space="0" w:color="auto"/>
        <w:bottom w:val="none" w:sz="0" w:space="0" w:color="auto"/>
        <w:right w:val="none" w:sz="0" w:space="0" w:color="auto"/>
      </w:divBdr>
    </w:div>
    <w:div w:id="585698792">
      <w:bodyDiv w:val="1"/>
      <w:marLeft w:val="0"/>
      <w:marRight w:val="0"/>
      <w:marTop w:val="0"/>
      <w:marBottom w:val="0"/>
      <w:divBdr>
        <w:top w:val="none" w:sz="0" w:space="0" w:color="auto"/>
        <w:left w:val="none" w:sz="0" w:space="0" w:color="auto"/>
        <w:bottom w:val="none" w:sz="0" w:space="0" w:color="auto"/>
        <w:right w:val="none" w:sz="0" w:space="0" w:color="auto"/>
      </w:divBdr>
    </w:div>
    <w:div w:id="597644056">
      <w:bodyDiv w:val="1"/>
      <w:marLeft w:val="0"/>
      <w:marRight w:val="0"/>
      <w:marTop w:val="0"/>
      <w:marBottom w:val="0"/>
      <w:divBdr>
        <w:top w:val="none" w:sz="0" w:space="0" w:color="auto"/>
        <w:left w:val="none" w:sz="0" w:space="0" w:color="auto"/>
        <w:bottom w:val="none" w:sz="0" w:space="0" w:color="auto"/>
        <w:right w:val="none" w:sz="0" w:space="0" w:color="auto"/>
      </w:divBdr>
    </w:div>
    <w:div w:id="630522359">
      <w:bodyDiv w:val="1"/>
      <w:marLeft w:val="0"/>
      <w:marRight w:val="0"/>
      <w:marTop w:val="0"/>
      <w:marBottom w:val="0"/>
      <w:divBdr>
        <w:top w:val="none" w:sz="0" w:space="0" w:color="auto"/>
        <w:left w:val="none" w:sz="0" w:space="0" w:color="auto"/>
        <w:bottom w:val="none" w:sz="0" w:space="0" w:color="auto"/>
        <w:right w:val="none" w:sz="0" w:space="0" w:color="auto"/>
      </w:divBdr>
    </w:div>
    <w:div w:id="703284830">
      <w:bodyDiv w:val="1"/>
      <w:marLeft w:val="0"/>
      <w:marRight w:val="0"/>
      <w:marTop w:val="0"/>
      <w:marBottom w:val="0"/>
      <w:divBdr>
        <w:top w:val="none" w:sz="0" w:space="0" w:color="auto"/>
        <w:left w:val="none" w:sz="0" w:space="0" w:color="auto"/>
        <w:bottom w:val="none" w:sz="0" w:space="0" w:color="auto"/>
        <w:right w:val="none" w:sz="0" w:space="0" w:color="auto"/>
      </w:divBdr>
    </w:div>
    <w:div w:id="706025297">
      <w:bodyDiv w:val="1"/>
      <w:marLeft w:val="0"/>
      <w:marRight w:val="0"/>
      <w:marTop w:val="0"/>
      <w:marBottom w:val="0"/>
      <w:divBdr>
        <w:top w:val="none" w:sz="0" w:space="0" w:color="auto"/>
        <w:left w:val="none" w:sz="0" w:space="0" w:color="auto"/>
        <w:bottom w:val="none" w:sz="0" w:space="0" w:color="auto"/>
        <w:right w:val="none" w:sz="0" w:space="0" w:color="auto"/>
      </w:divBdr>
    </w:div>
    <w:div w:id="758330953">
      <w:bodyDiv w:val="1"/>
      <w:marLeft w:val="0"/>
      <w:marRight w:val="0"/>
      <w:marTop w:val="0"/>
      <w:marBottom w:val="0"/>
      <w:divBdr>
        <w:top w:val="none" w:sz="0" w:space="0" w:color="auto"/>
        <w:left w:val="none" w:sz="0" w:space="0" w:color="auto"/>
        <w:bottom w:val="none" w:sz="0" w:space="0" w:color="auto"/>
        <w:right w:val="none" w:sz="0" w:space="0" w:color="auto"/>
      </w:divBdr>
    </w:div>
    <w:div w:id="774905723">
      <w:bodyDiv w:val="1"/>
      <w:marLeft w:val="0"/>
      <w:marRight w:val="0"/>
      <w:marTop w:val="0"/>
      <w:marBottom w:val="0"/>
      <w:divBdr>
        <w:top w:val="none" w:sz="0" w:space="0" w:color="auto"/>
        <w:left w:val="none" w:sz="0" w:space="0" w:color="auto"/>
        <w:bottom w:val="none" w:sz="0" w:space="0" w:color="auto"/>
        <w:right w:val="none" w:sz="0" w:space="0" w:color="auto"/>
      </w:divBdr>
    </w:div>
    <w:div w:id="796415135">
      <w:bodyDiv w:val="1"/>
      <w:marLeft w:val="0"/>
      <w:marRight w:val="0"/>
      <w:marTop w:val="0"/>
      <w:marBottom w:val="0"/>
      <w:divBdr>
        <w:top w:val="none" w:sz="0" w:space="0" w:color="auto"/>
        <w:left w:val="none" w:sz="0" w:space="0" w:color="auto"/>
        <w:bottom w:val="none" w:sz="0" w:space="0" w:color="auto"/>
        <w:right w:val="none" w:sz="0" w:space="0" w:color="auto"/>
      </w:divBdr>
    </w:div>
    <w:div w:id="834764349">
      <w:bodyDiv w:val="1"/>
      <w:marLeft w:val="0"/>
      <w:marRight w:val="0"/>
      <w:marTop w:val="0"/>
      <w:marBottom w:val="0"/>
      <w:divBdr>
        <w:top w:val="none" w:sz="0" w:space="0" w:color="auto"/>
        <w:left w:val="none" w:sz="0" w:space="0" w:color="auto"/>
        <w:bottom w:val="none" w:sz="0" w:space="0" w:color="auto"/>
        <w:right w:val="none" w:sz="0" w:space="0" w:color="auto"/>
      </w:divBdr>
    </w:div>
    <w:div w:id="896164235">
      <w:bodyDiv w:val="1"/>
      <w:marLeft w:val="0"/>
      <w:marRight w:val="0"/>
      <w:marTop w:val="0"/>
      <w:marBottom w:val="0"/>
      <w:divBdr>
        <w:top w:val="none" w:sz="0" w:space="0" w:color="auto"/>
        <w:left w:val="none" w:sz="0" w:space="0" w:color="auto"/>
        <w:bottom w:val="none" w:sz="0" w:space="0" w:color="auto"/>
        <w:right w:val="none" w:sz="0" w:space="0" w:color="auto"/>
      </w:divBdr>
    </w:div>
    <w:div w:id="1382368654">
      <w:bodyDiv w:val="1"/>
      <w:marLeft w:val="0"/>
      <w:marRight w:val="0"/>
      <w:marTop w:val="0"/>
      <w:marBottom w:val="0"/>
      <w:divBdr>
        <w:top w:val="none" w:sz="0" w:space="0" w:color="auto"/>
        <w:left w:val="none" w:sz="0" w:space="0" w:color="auto"/>
        <w:bottom w:val="none" w:sz="0" w:space="0" w:color="auto"/>
        <w:right w:val="none" w:sz="0" w:space="0" w:color="auto"/>
      </w:divBdr>
    </w:div>
    <w:div w:id="1395204464">
      <w:bodyDiv w:val="1"/>
      <w:marLeft w:val="0"/>
      <w:marRight w:val="0"/>
      <w:marTop w:val="0"/>
      <w:marBottom w:val="0"/>
      <w:divBdr>
        <w:top w:val="none" w:sz="0" w:space="0" w:color="auto"/>
        <w:left w:val="none" w:sz="0" w:space="0" w:color="auto"/>
        <w:bottom w:val="none" w:sz="0" w:space="0" w:color="auto"/>
        <w:right w:val="none" w:sz="0" w:space="0" w:color="auto"/>
      </w:divBdr>
    </w:div>
    <w:div w:id="1442795617">
      <w:bodyDiv w:val="1"/>
      <w:marLeft w:val="0"/>
      <w:marRight w:val="0"/>
      <w:marTop w:val="0"/>
      <w:marBottom w:val="0"/>
      <w:divBdr>
        <w:top w:val="none" w:sz="0" w:space="0" w:color="auto"/>
        <w:left w:val="none" w:sz="0" w:space="0" w:color="auto"/>
        <w:bottom w:val="none" w:sz="0" w:space="0" w:color="auto"/>
        <w:right w:val="none" w:sz="0" w:space="0" w:color="auto"/>
      </w:divBdr>
    </w:div>
    <w:div w:id="1519350797">
      <w:bodyDiv w:val="1"/>
      <w:marLeft w:val="0"/>
      <w:marRight w:val="0"/>
      <w:marTop w:val="0"/>
      <w:marBottom w:val="0"/>
      <w:divBdr>
        <w:top w:val="none" w:sz="0" w:space="0" w:color="auto"/>
        <w:left w:val="none" w:sz="0" w:space="0" w:color="auto"/>
        <w:bottom w:val="none" w:sz="0" w:space="0" w:color="auto"/>
        <w:right w:val="none" w:sz="0" w:space="0" w:color="auto"/>
      </w:divBdr>
    </w:div>
    <w:div w:id="1609579115">
      <w:bodyDiv w:val="1"/>
      <w:marLeft w:val="0"/>
      <w:marRight w:val="0"/>
      <w:marTop w:val="0"/>
      <w:marBottom w:val="0"/>
      <w:divBdr>
        <w:top w:val="none" w:sz="0" w:space="0" w:color="auto"/>
        <w:left w:val="none" w:sz="0" w:space="0" w:color="auto"/>
        <w:bottom w:val="none" w:sz="0" w:space="0" w:color="auto"/>
        <w:right w:val="none" w:sz="0" w:space="0" w:color="auto"/>
      </w:divBdr>
    </w:div>
    <w:div w:id="1654136827">
      <w:bodyDiv w:val="1"/>
      <w:marLeft w:val="0"/>
      <w:marRight w:val="0"/>
      <w:marTop w:val="0"/>
      <w:marBottom w:val="0"/>
      <w:divBdr>
        <w:top w:val="none" w:sz="0" w:space="0" w:color="auto"/>
        <w:left w:val="none" w:sz="0" w:space="0" w:color="auto"/>
        <w:bottom w:val="none" w:sz="0" w:space="0" w:color="auto"/>
        <w:right w:val="none" w:sz="0" w:space="0" w:color="auto"/>
      </w:divBdr>
    </w:div>
    <w:div w:id="1723139357">
      <w:bodyDiv w:val="1"/>
      <w:marLeft w:val="0"/>
      <w:marRight w:val="0"/>
      <w:marTop w:val="0"/>
      <w:marBottom w:val="0"/>
      <w:divBdr>
        <w:top w:val="none" w:sz="0" w:space="0" w:color="auto"/>
        <w:left w:val="none" w:sz="0" w:space="0" w:color="auto"/>
        <w:bottom w:val="none" w:sz="0" w:space="0" w:color="auto"/>
        <w:right w:val="none" w:sz="0" w:space="0" w:color="auto"/>
      </w:divBdr>
    </w:div>
    <w:div w:id="1750079225">
      <w:bodyDiv w:val="1"/>
      <w:marLeft w:val="0"/>
      <w:marRight w:val="0"/>
      <w:marTop w:val="0"/>
      <w:marBottom w:val="0"/>
      <w:divBdr>
        <w:top w:val="none" w:sz="0" w:space="0" w:color="auto"/>
        <w:left w:val="none" w:sz="0" w:space="0" w:color="auto"/>
        <w:bottom w:val="none" w:sz="0" w:space="0" w:color="auto"/>
        <w:right w:val="none" w:sz="0" w:space="0" w:color="auto"/>
      </w:divBdr>
    </w:div>
    <w:div w:id="1994095209">
      <w:bodyDiv w:val="1"/>
      <w:marLeft w:val="0"/>
      <w:marRight w:val="0"/>
      <w:marTop w:val="0"/>
      <w:marBottom w:val="0"/>
      <w:divBdr>
        <w:top w:val="none" w:sz="0" w:space="0" w:color="auto"/>
        <w:left w:val="none" w:sz="0" w:space="0" w:color="auto"/>
        <w:bottom w:val="none" w:sz="0" w:space="0" w:color="auto"/>
        <w:right w:val="none" w:sz="0" w:space="0" w:color="auto"/>
      </w:divBdr>
    </w:div>
    <w:div w:id="2039966851">
      <w:bodyDiv w:val="1"/>
      <w:marLeft w:val="0"/>
      <w:marRight w:val="0"/>
      <w:marTop w:val="0"/>
      <w:marBottom w:val="0"/>
      <w:divBdr>
        <w:top w:val="none" w:sz="0" w:space="0" w:color="auto"/>
        <w:left w:val="none" w:sz="0" w:space="0" w:color="auto"/>
        <w:bottom w:val="none" w:sz="0" w:space="0" w:color="auto"/>
        <w:right w:val="none" w:sz="0" w:space="0" w:color="auto"/>
      </w:divBdr>
    </w:div>
    <w:div w:id="2043942192">
      <w:bodyDiv w:val="1"/>
      <w:marLeft w:val="0"/>
      <w:marRight w:val="0"/>
      <w:marTop w:val="0"/>
      <w:marBottom w:val="0"/>
      <w:divBdr>
        <w:top w:val="none" w:sz="0" w:space="0" w:color="auto"/>
        <w:left w:val="none" w:sz="0" w:space="0" w:color="auto"/>
        <w:bottom w:val="none" w:sz="0" w:space="0" w:color="auto"/>
        <w:right w:val="none" w:sz="0" w:space="0" w:color="auto"/>
      </w:divBdr>
    </w:div>
    <w:div w:id="2063366086">
      <w:bodyDiv w:val="1"/>
      <w:marLeft w:val="0"/>
      <w:marRight w:val="0"/>
      <w:marTop w:val="0"/>
      <w:marBottom w:val="0"/>
      <w:divBdr>
        <w:top w:val="none" w:sz="0" w:space="0" w:color="auto"/>
        <w:left w:val="none" w:sz="0" w:space="0" w:color="auto"/>
        <w:bottom w:val="none" w:sz="0" w:space="0" w:color="auto"/>
        <w:right w:val="none" w:sz="0" w:space="0" w:color="auto"/>
      </w:divBdr>
    </w:div>
    <w:div w:id="2105955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fontTable" Target="fontTable.xml"/><Relationship Id="rId21" Type="http://schemas.openxmlformats.org/officeDocument/2006/relationships/image" Target="media/image9.jpeg"/><Relationship Id="rId34" Type="http://schemas.openxmlformats.org/officeDocument/2006/relationships/image" Target="media/image19.emf"/><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chart" Target="charts/chart7.xml"/><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chart" Target="charts/chart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image" Target="media/image12.jpeg"/><Relationship Id="rId32" Type="http://schemas.openxmlformats.org/officeDocument/2006/relationships/chart" Target="charts/chart6.xm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4.xml"/><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header" Target="header1.xml"/><Relationship Id="rId10" Type="http://schemas.openxmlformats.org/officeDocument/2006/relationships/chart" Target="charts/chart2.xml"/><Relationship Id="rId19" Type="http://schemas.openxmlformats.org/officeDocument/2006/relationships/image" Target="media/image7.jpeg"/><Relationship Id="rId31" Type="http://schemas.openxmlformats.org/officeDocument/2006/relationships/image" Target="media/image18.emf"/><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3.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7.jpeg"/><Relationship Id="rId35" Type="http://schemas.openxmlformats.org/officeDocument/2006/relationships/image" Target="media/image20.emf"/><Relationship Id="rId8" Type="http://schemas.openxmlformats.org/officeDocument/2006/relationships/endnotes" Target="endnotes.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1.png"/><Relationship Id="rId1" Type="http://schemas.openxmlformats.org/officeDocument/2006/relationships/image" Target="media/image20.png"/></Relationships>
</file>

<file path=word/_rels/header2.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22.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Jaime%20Zepeda\Documents\SERVICIOS%20%20%20%20%20ESCOLARES\INDICADORES\INDICADORES%20SERVICIOS_ESCOLARES\INDICE%20DE%20REPROBACION_Conformidad%20aprendizaje.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Jaime%20Zepeda\Documents\SERVICIOS%20%20%20%20%20ESCOLARES\INDICADORES\INDICADORES%20SERVICIOS_ESCOLARES\DESERCION.xlsx" TargetMode="Externa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1" Type="http://schemas.openxmlformats.org/officeDocument/2006/relationships/oleObject" Target="file:///C:\Users\karla\Desktop\Subdirecci&#243;n%20Academica\Auditoria%20de%20Servicio\Auditoria_ServicioNov-14\resultados%20encuesta%20Web.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a:lstStyle/>
          <a:p>
            <a:pPr>
              <a:defRPr>
                <a:latin typeface="Soberana Sans" pitchFamily="50" charset="0"/>
              </a:defRPr>
            </a:pPr>
            <a:r>
              <a:rPr lang="en-US" sz="1400">
                <a:latin typeface="Soberana Sans" pitchFamily="50" charset="0"/>
              </a:rPr>
              <a:t>%  Reprobación periodo agosto-enero</a:t>
            </a:r>
          </a:p>
        </c:rich>
      </c:tx>
      <c:layout>
        <c:manualLayout>
          <c:xMode val="edge"/>
          <c:yMode val="edge"/>
          <c:x val="0.17500000000000004"/>
          <c:y val="2.7777777777777912E-2"/>
        </c:manualLayout>
      </c:layout>
      <c:overlay val="0"/>
    </c:title>
    <c:autoTitleDeleted val="0"/>
    <c:view3D>
      <c:rotX val="15"/>
      <c:rotY val="20"/>
      <c:rAngAx val="1"/>
    </c:view3D>
    <c:floor>
      <c:thickness val="0"/>
    </c:floor>
    <c:sideWall>
      <c:thickness val="0"/>
    </c:sideWall>
    <c:backWall>
      <c:thickness val="0"/>
    </c:backWall>
    <c:plotArea>
      <c:layout/>
      <c:bar3DChart>
        <c:barDir val="col"/>
        <c:grouping val="standard"/>
        <c:varyColors val="0"/>
        <c:ser>
          <c:idx val="0"/>
          <c:order val="0"/>
          <c:tx>
            <c:strRef>
              <c:f>institucional!$B$91</c:f>
              <c:strCache>
                <c:ptCount val="1"/>
                <c:pt idx="0">
                  <c:v>% de reprobación</c:v>
                </c:pt>
              </c:strCache>
            </c:strRef>
          </c:tx>
          <c:spPr>
            <a:solidFill>
              <a:schemeClr val="accent2">
                <a:lumMod val="75000"/>
              </a:schemeClr>
            </a:solidFill>
          </c:spPr>
          <c:invertIfNegative val="0"/>
          <c:dLbls>
            <c:dLbl>
              <c:idx val="0"/>
              <c:layout>
                <c:manualLayout>
                  <c:x val="1.3888888888888935E-2"/>
                  <c:y val="-2.3148148148148147E-2"/>
                </c:manualLayout>
              </c:layout>
              <c:showLegendKey val="0"/>
              <c:showVal val="1"/>
              <c:showCatName val="0"/>
              <c:showSerName val="0"/>
              <c:showPercent val="0"/>
              <c:showBubbleSize val="0"/>
            </c:dLbl>
            <c:dLbl>
              <c:idx val="1"/>
              <c:layout>
                <c:manualLayout>
                  <c:x val="2.5000000000000001E-2"/>
                  <c:y val="-3.2407407407407503E-2"/>
                </c:manualLayout>
              </c:layout>
              <c:showLegendKey val="0"/>
              <c:showVal val="1"/>
              <c:showCatName val="0"/>
              <c:showSerName val="0"/>
              <c:showPercent val="0"/>
              <c:showBubbleSize val="0"/>
            </c:dLbl>
            <c:dLbl>
              <c:idx val="2"/>
              <c:layout>
                <c:manualLayout>
                  <c:x val="1.9444444444444445E-2"/>
                  <c:y val="-4.1666666666666664E-2"/>
                </c:manualLayout>
              </c:layout>
              <c:showLegendKey val="0"/>
              <c:showVal val="1"/>
              <c:showCatName val="0"/>
              <c:showSerName val="0"/>
              <c:showPercent val="0"/>
              <c:showBubbleSize val="0"/>
            </c:dLbl>
            <c:txPr>
              <a:bodyPr/>
              <a:lstStyle/>
              <a:p>
                <a:pPr>
                  <a:defRPr sz="1200">
                    <a:latin typeface="Soberana Sans" pitchFamily="50" charset="0"/>
                  </a:defRPr>
                </a:pPr>
                <a:endParaRPr lang="es-MX"/>
              </a:p>
            </c:txPr>
            <c:showLegendKey val="0"/>
            <c:showVal val="1"/>
            <c:showCatName val="0"/>
            <c:showSerName val="0"/>
            <c:showPercent val="0"/>
            <c:showBubbleSize val="0"/>
            <c:showLeaderLines val="0"/>
          </c:dLbls>
          <c:cat>
            <c:strRef>
              <c:f>institucional!$A$94:$A$96</c:f>
              <c:strCache>
                <c:ptCount val="3"/>
                <c:pt idx="0">
                  <c:v>2012-2013</c:v>
                </c:pt>
                <c:pt idx="1">
                  <c:v>2013-2014</c:v>
                </c:pt>
                <c:pt idx="2">
                  <c:v>2014-2015</c:v>
                </c:pt>
              </c:strCache>
            </c:strRef>
          </c:cat>
          <c:val>
            <c:numRef>
              <c:f>institucional!$B$94:$B$96</c:f>
              <c:numCache>
                <c:formatCode>General</c:formatCode>
                <c:ptCount val="3"/>
                <c:pt idx="0">
                  <c:v>9.58</c:v>
                </c:pt>
                <c:pt idx="1">
                  <c:v>9.7200000000000006</c:v>
                </c:pt>
                <c:pt idx="2">
                  <c:v>7.81</c:v>
                </c:pt>
              </c:numCache>
            </c:numRef>
          </c:val>
        </c:ser>
        <c:dLbls>
          <c:showLegendKey val="0"/>
          <c:showVal val="1"/>
          <c:showCatName val="0"/>
          <c:showSerName val="0"/>
          <c:showPercent val="0"/>
          <c:showBubbleSize val="0"/>
        </c:dLbls>
        <c:gapWidth val="150"/>
        <c:shape val="cylinder"/>
        <c:axId val="83368448"/>
        <c:axId val="84872000"/>
        <c:axId val="34595456"/>
      </c:bar3DChart>
      <c:catAx>
        <c:axId val="83368448"/>
        <c:scaling>
          <c:orientation val="minMax"/>
        </c:scaling>
        <c:delete val="0"/>
        <c:axPos val="b"/>
        <c:majorTickMark val="none"/>
        <c:minorTickMark val="none"/>
        <c:tickLblPos val="nextTo"/>
        <c:txPr>
          <a:bodyPr/>
          <a:lstStyle/>
          <a:p>
            <a:pPr>
              <a:defRPr sz="1200">
                <a:latin typeface="Soberana Sans" pitchFamily="50" charset="0"/>
              </a:defRPr>
            </a:pPr>
            <a:endParaRPr lang="es-MX"/>
          </a:p>
        </c:txPr>
        <c:crossAx val="84872000"/>
        <c:crosses val="autoZero"/>
        <c:auto val="1"/>
        <c:lblAlgn val="ctr"/>
        <c:lblOffset val="100"/>
        <c:noMultiLvlLbl val="0"/>
      </c:catAx>
      <c:valAx>
        <c:axId val="84872000"/>
        <c:scaling>
          <c:orientation val="minMax"/>
        </c:scaling>
        <c:delete val="1"/>
        <c:axPos val="l"/>
        <c:numFmt formatCode="General" sourceLinked="1"/>
        <c:majorTickMark val="out"/>
        <c:minorTickMark val="none"/>
        <c:tickLblPos val="none"/>
        <c:crossAx val="83368448"/>
        <c:crosses val="autoZero"/>
        <c:crossBetween val="between"/>
      </c:valAx>
      <c:serAx>
        <c:axId val="34595456"/>
        <c:scaling>
          <c:orientation val="minMax"/>
        </c:scaling>
        <c:delete val="1"/>
        <c:axPos val="b"/>
        <c:majorTickMark val="out"/>
        <c:minorTickMark val="none"/>
        <c:tickLblPos val="nextTo"/>
        <c:crossAx val="84872000"/>
        <c:crosses val="autoZero"/>
      </c:serAx>
    </c:plotArea>
    <c:legend>
      <c:legendPos val="t"/>
      <c:layout>
        <c:manualLayout>
          <c:xMode val="edge"/>
          <c:yMode val="edge"/>
          <c:x val="0.36537147142321497"/>
          <c:y val="0.13626326963906582"/>
          <c:w val="0.32367861160212114"/>
          <c:h val="9.3770332848521321E-2"/>
        </c:manualLayout>
      </c:layout>
      <c:overlay val="0"/>
      <c:txPr>
        <a:bodyPr/>
        <a:lstStyle/>
        <a:p>
          <a:pPr>
            <a:defRPr sz="1200">
              <a:latin typeface="Soberana Sans" pitchFamily="50" charset="0"/>
            </a:defRPr>
          </a:pPr>
          <a:endParaRPr lang="es-MX"/>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3.0747728860936407E-2"/>
          <c:y val="4.8087431693989074E-2"/>
          <c:w val="0.84665304801674746"/>
          <c:h val="0.82009448818897634"/>
        </c:manualLayout>
      </c:layout>
      <c:bar3DChart>
        <c:barDir val="col"/>
        <c:grouping val="clustered"/>
        <c:varyColors val="0"/>
        <c:ser>
          <c:idx val="0"/>
          <c:order val="0"/>
          <c:tx>
            <c:strRef>
              <c:f>Institucional!$B$29</c:f>
              <c:strCache>
                <c:ptCount val="1"/>
                <c:pt idx="0">
                  <c:v>% DESERCIÓN</c:v>
                </c:pt>
              </c:strCache>
            </c:strRef>
          </c:tx>
          <c:spPr>
            <a:solidFill>
              <a:schemeClr val="accent2">
                <a:lumMod val="75000"/>
              </a:schemeClr>
            </a:solidFill>
            <a:effectLst>
              <a:outerShdw blurRad="50800" dist="38100" dir="2700000" algn="tl" rotWithShape="0">
                <a:prstClr val="black">
                  <a:alpha val="40000"/>
                </a:prstClr>
              </a:outerShdw>
            </a:effectLst>
          </c:spPr>
          <c:invertIfNegative val="0"/>
          <c:dLbls>
            <c:dLbl>
              <c:idx val="0"/>
              <c:layout>
                <c:manualLayout>
                  <c:x val="0"/>
                  <c:y val="-3.9344262295081971E-2"/>
                </c:manualLayout>
              </c:layout>
              <c:showLegendKey val="0"/>
              <c:showVal val="1"/>
              <c:showCatName val="0"/>
              <c:showSerName val="0"/>
              <c:showPercent val="0"/>
              <c:showBubbleSize val="0"/>
            </c:dLbl>
            <c:dLbl>
              <c:idx val="1"/>
              <c:layout>
                <c:manualLayout>
                  <c:x val="1.6771510617884951E-2"/>
                  <c:y val="-4.8087431693989074E-2"/>
                </c:manualLayout>
              </c:layout>
              <c:showLegendKey val="0"/>
              <c:showVal val="1"/>
              <c:showCatName val="0"/>
              <c:showSerName val="0"/>
              <c:showPercent val="0"/>
              <c:showBubbleSize val="0"/>
            </c:dLbl>
            <c:dLbl>
              <c:idx val="2"/>
              <c:layout>
                <c:manualLayout>
                  <c:x val="3.9133524775064772E-2"/>
                  <c:y val="-5.2459016393442623E-2"/>
                </c:manualLayout>
              </c:layout>
              <c:showLegendKey val="0"/>
              <c:showVal val="1"/>
              <c:showCatName val="0"/>
              <c:showSerName val="0"/>
              <c:showPercent val="0"/>
              <c:showBubbleSize val="0"/>
            </c:dLbl>
            <c:txPr>
              <a:bodyPr/>
              <a:lstStyle/>
              <a:p>
                <a:pPr>
                  <a:defRPr sz="1200" b="1">
                    <a:latin typeface="Soberana Sans" pitchFamily="50" charset="0"/>
                    <a:cs typeface="Arial" panose="020B0604020202020204" pitchFamily="34" charset="0"/>
                  </a:defRPr>
                </a:pPr>
                <a:endParaRPr lang="es-MX"/>
              </a:p>
            </c:txPr>
            <c:showLegendKey val="0"/>
            <c:showVal val="1"/>
            <c:showCatName val="0"/>
            <c:showSerName val="0"/>
            <c:showPercent val="0"/>
            <c:showBubbleSize val="0"/>
            <c:showLeaderLines val="0"/>
          </c:dLbls>
          <c:cat>
            <c:strRef>
              <c:f>Institucional!$A$32:$A$34</c:f>
              <c:strCache>
                <c:ptCount val="3"/>
                <c:pt idx="0">
                  <c:v>2012-2013</c:v>
                </c:pt>
                <c:pt idx="1">
                  <c:v>2013-2014</c:v>
                </c:pt>
                <c:pt idx="2">
                  <c:v>2014-2015</c:v>
                </c:pt>
              </c:strCache>
            </c:strRef>
          </c:cat>
          <c:val>
            <c:numRef>
              <c:f>Institucional!$B$32:$B$34</c:f>
              <c:numCache>
                <c:formatCode>0.00</c:formatCode>
                <c:ptCount val="3"/>
                <c:pt idx="0">
                  <c:v>5.18</c:v>
                </c:pt>
                <c:pt idx="1">
                  <c:v>10.31</c:v>
                </c:pt>
                <c:pt idx="2">
                  <c:v>6.13</c:v>
                </c:pt>
              </c:numCache>
            </c:numRef>
          </c:val>
        </c:ser>
        <c:dLbls>
          <c:showLegendKey val="0"/>
          <c:showVal val="0"/>
          <c:showCatName val="0"/>
          <c:showSerName val="0"/>
          <c:showPercent val="0"/>
          <c:showBubbleSize val="0"/>
        </c:dLbls>
        <c:gapWidth val="150"/>
        <c:shape val="box"/>
        <c:axId val="86794240"/>
        <c:axId val="84873728"/>
        <c:axId val="0"/>
      </c:bar3DChart>
      <c:catAx>
        <c:axId val="86794240"/>
        <c:scaling>
          <c:orientation val="minMax"/>
        </c:scaling>
        <c:delete val="0"/>
        <c:axPos val="b"/>
        <c:majorTickMark val="out"/>
        <c:minorTickMark val="none"/>
        <c:tickLblPos val="nextTo"/>
        <c:txPr>
          <a:bodyPr/>
          <a:lstStyle/>
          <a:p>
            <a:pPr>
              <a:defRPr sz="1200">
                <a:latin typeface="Soberana Sans" pitchFamily="50" charset="0"/>
                <a:cs typeface="Arial" panose="020B0604020202020204" pitchFamily="34" charset="0"/>
              </a:defRPr>
            </a:pPr>
            <a:endParaRPr lang="es-MX"/>
          </a:p>
        </c:txPr>
        <c:crossAx val="84873728"/>
        <c:crosses val="autoZero"/>
        <c:auto val="1"/>
        <c:lblAlgn val="ctr"/>
        <c:lblOffset val="100"/>
        <c:noMultiLvlLbl val="0"/>
      </c:catAx>
      <c:valAx>
        <c:axId val="84873728"/>
        <c:scaling>
          <c:orientation val="minMax"/>
        </c:scaling>
        <c:delete val="1"/>
        <c:axPos val="l"/>
        <c:numFmt formatCode="0.00" sourceLinked="1"/>
        <c:majorTickMark val="out"/>
        <c:minorTickMark val="none"/>
        <c:tickLblPos val="nextTo"/>
        <c:crossAx val="86794240"/>
        <c:crosses val="autoZero"/>
        <c:crossBetween val="between"/>
      </c:valAx>
      <c:spPr>
        <a:noFill/>
        <a:ln w="25400">
          <a:noFill/>
        </a:ln>
      </c:spPr>
    </c:plotArea>
    <c:legend>
      <c:legendPos val="r"/>
      <c:layout>
        <c:manualLayout>
          <c:xMode val="edge"/>
          <c:yMode val="edge"/>
          <c:x val="0.35251448303579308"/>
          <c:y val="4.6455832365216616E-3"/>
          <c:w val="0.33164011731237997"/>
          <c:h val="0.11509246590077879"/>
        </c:manualLayout>
      </c:layout>
      <c:overlay val="0"/>
      <c:txPr>
        <a:bodyPr/>
        <a:lstStyle/>
        <a:p>
          <a:pPr>
            <a:defRPr sz="1200">
              <a:latin typeface="Soberana Sans" pitchFamily="50" charset="0"/>
            </a:defRPr>
          </a:pPr>
          <a:endParaRPr lang="es-MX"/>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manualLayout>
          <c:layoutTarget val="inner"/>
          <c:xMode val="edge"/>
          <c:yMode val="edge"/>
          <c:x val="0.128867410092257"/>
          <c:y val="4.475920050408938E-2"/>
          <c:w val="0.77308317941738769"/>
          <c:h val="0.70687093116381605"/>
        </c:manualLayout>
      </c:layout>
      <c:barChart>
        <c:barDir val="col"/>
        <c:grouping val="clustered"/>
        <c:varyColors val="0"/>
        <c:ser>
          <c:idx val="0"/>
          <c:order val="0"/>
          <c:tx>
            <c:strRef>
              <c:f>Hoja1!$B$1</c:f>
              <c:strCache>
                <c:ptCount val="1"/>
                <c:pt idx="0">
                  <c:v>AGOSTO 2013 - ENERO 2014</c:v>
                </c:pt>
              </c:strCache>
            </c:strRef>
          </c:tx>
          <c:invertIfNegative val="0"/>
          <c:dLbls>
            <c:showLegendKey val="0"/>
            <c:showVal val="1"/>
            <c:showCatName val="0"/>
            <c:showSerName val="0"/>
            <c:showPercent val="0"/>
            <c:showBubbleSize val="0"/>
            <c:showLeaderLines val="0"/>
          </c:dLbls>
          <c:cat>
            <c:strRef>
              <c:f>Hoja1!$A$2:$A$5</c:f>
              <c:strCache>
                <c:ptCount val="4"/>
                <c:pt idx="0">
                  <c:v>Rebrobación</c:v>
                </c:pt>
                <c:pt idx="1">
                  <c:v>Deserción</c:v>
                </c:pt>
                <c:pt idx="2">
                  <c:v>Tutorados Becados</c:v>
                </c:pt>
                <c:pt idx="3">
                  <c:v>Cobertura individual y grupal de Tutorados</c:v>
                </c:pt>
              </c:strCache>
            </c:strRef>
          </c:cat>
          <c:val>
            <c:numRef>
              <c:f>Hoja1!$B$2:$B$5</c:f>
              <c:numCache>
                <c:formatCode>0.00%</c:formatCode>
                <c:ptCount val="4"/>
                <c:pt idx="0">
                  <c:v>9.6500000000000002E-2</c:v>
                </c:pt>
                <c:pt idx="1">
                  <c:v>7.6100000000000001E-2</c:v>
                </c:pt>
                <c:pt idx="2" formatCode="0%">
                  <c:v>0.81</c:v>
                </c:pt>
                <c:pt idx="3" formatCode="0%">
                  <c:v>1</c:v>
                </c:pt>
              </c:numCache>
            </c:numRef>
          </c:val>
        </c:ser>
        <c:ser>
          <c:idx val="1"/>
          <c:order val="1"/>
          <c:tx>
            <c:strRef>
              <c:f>Hoja1!$C$1</c:f>
              <c:strCache>
                <c:ptCount val="1"/>
                <c:pt idx="0">
                  <c:v>AGOSTO 2014 - ENERO 2015</c:v>
                </c:pt>
              </c:strCache>
            </c:strRef>
          </c:tx>
          <c:invertIfNegative val="0"/>
          <c:dLbls>
            <c:showLegendKey val="0"/>
            <c:showVal val="1"/>
            <c:showCatName val="0"/>
            <c:showSerName val="0"/>
            <c:showPercent val="0"/>
            <c:showBubbleSize val="0"/>
            <c:showLeaderLines val="0"/>
          </c:dLbls>
          <c:cat>
            <c:strRef>
              <c:f>Hoja1!$A$2:$A$5</c:f>
              <c:strCache>
                <c:ptCount val="4"/>
                <c:pt idx="0">
                  <c:v>Rebrobación</c:v>
                </c:pt>
                <c:pt idx="1">
                  <c:v>Deserción</c:v>
                </c:pt>
                <c:pt idx="2">
                  <c:v>Tutorados Becados</c:v>
                </c:pt>
                <c:pt idx="3">
                  <c:v>Cobertura individual y grupal de Tutorados</c:v>
                </c:pt>
              </c:strCache>
            </c:strRef>
          </c:cat>
          <c:val>
            <c:numRef>
              <c:f>Hoja1!$C$2:$C$5</c:f>
              <c:numCache>
                <c:formatCode>0.00%</c:formatCode>
                <c:ptCount val="4"/>
                <c:pt idx="0">
                  <c:v>4.36E-2</c:v>
                </c:pt>
                <c:pt idx="1">
                  <c:v>4.36E-2</c:v>
                </c:pt>
                <c:pt idx="2" formatCode="0%">
                  <c:v>0.81</c:v>
                </c:pt>
                <c:pt idx="3" formatCode="0%">
                  <c:v>1</c:v>
                </c:pt>
              </c:numCache>
            </c:numRef>
          </c:val>
        </c:ser>
        <c:dLbls>
          <c:showLegendKey val="0"/>
          <c:showVal val="0"/>
          <c:showCatName val="0"/>
          <c:showSerName val="0"/>
          <c:showPercent val="0"/>
          <c:showBubbleSize val="0"/>
        </c:dLbls>
        <c:gapWidth val="150"/>
        <c:axId val="86831104"/>
        <c:axId val="109625920"/>
      </c:barChart>
      <c:catAx>
        <c:axId val="86831104"/>
        <c:scaling>
          <c:orientation val="minMax"/>
        </c:scaling>
        <c:delete val="0"/>
        <c:axPos val="b"/>
        <c:majorTickMark val="out"/>
        <c:minorTickMark val="none"/>
        <c:tickLblPos val="nextTo"/>
        <c:crossAx val="109625920"/>
        <c:crosses val="autoZero"/>
        <c:auto val="1"/>
        <c:lblAlgn val="ctr"/>
        <c:lblOffset val="100"/>
        <c:noMultiLvlLbl val="0"/>
      </c:catAx>
      <c:valAx>
        <c:axId val="109625920"/>
        <c:scaling>
          <c:orientation val="minMax"/>
        </c:scaling>
        <c:delete val="0"/>
        <c:axPos val="l"/>
        <c:majorGridlines/>
        <c:numFmt formatCode="0.00%" sourceLinked="1"/>
        <c:majorTickMark val="out"/>
        <c:minorTickMark val="none"/>
        <c:tickLblPos val="nextTo"/>
        <c:crossAx val="86831104"/>
        <c:crosses val="autoZero"/>
        <c:crossBetween val="between"/>
      </c:valAx>
    </c:plotArea>
    <c:legend>
      <c:legendPos val="b"/>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s-ES"/>
              <a:t>ALUMNOS ATENDIDOS DE ACUERDO A SU PROBLEMÁTICA</a:t>
            </a:r>
          </a:p>
        </c:rich>
      </c:tx>
      <c:overlay val="0"/>
    </c:title>
    <c:autoTitleDeleted val="0"/>
    <c:plotArea>
      <c:layout/>
      <c:barChart>
        <c:barDir val="col"/>
        <c:grouping val="clustered"/>
        <c:varyColors val="0"/>
        <c:ser>
          <c:idx val="0"/>
          <c:order val="0"/>
          <c:spPr>
            <a:solidFill>
              <a:schemeClr val="accent2">
                <a:lumMod val="75000"/>
              </a:schemeClr>
            </a:solidFill>
          </c:spPr>
          <c:invertIfNegative val="0"/>
          <c:dLbls>
            <c:showLegendKey val="0"/>
            <c:showVal val="1"/>
            <c:showCatName val="0"/>
            <c:showSerName val="0"/>
            <c:showPercent val="0"/>
            <c:showBubbleSize val="0"/>
            <c:showLeaderLines val="0"/>
          </c:dLbls>
          <c:cat>
            <c:strRef>
              <c:f>Hoja1!$A$31:$A$34</c:f>
              <c:strCache>
                <c:ptCount val="4"/>
                <c:pt idx="0">
                  <c:v>ANSIEDAD</c:v>
                </c:pt>
                <c:pt idx="1">
                  <c:v>ESTRÉS</c:v>
                </c:pt>
                <c:pt idx="2">
                  <c:v>PROBLEMAS FAMILIARES</c:v>
                </c:pt>
                <c:pt idx="3">
                  <c:v>RELACIÓN DE PAREJA</c:v>
                </c:pt>
              </c:strCache>
            </c:strRef>
          </c:cat>
          <c:val>
            <c:numRef>
              <c:f>Hoja1!$B$31:$B$34</c:f>
              <c:numCache>
                <c:formatCode>General</c:formatCode>
                <c:ptCount val="4"/>
                <c:pt idx="0">
                  <c:v>3</c:v>
                </c:pt>
                <c:pt idx="1">
                  <c:v>2</c:v>
                </c:pt>
                <c:pt idx="2">
                  <c:v>2</c:v>
                </c:pt>
                <c:pt idx="3">
                  <c:v>3</c:v>
                </c:pt>
              </c:numCache>
            </c:numRef>
          </c:val>
        </c:ser>
        <c:dLbls>
          <c:showLegendKey val="0"/>
          <c:showVal val="0"/>
          <c:showCatName val="0"/>
          <c:showSerName val="0"/>
          <c:showPercent val="0"/>
          <c:showBubbleSize val="0"/>
        </c:dLbls>
        <c:gapWidth val="75"/>
        <c:overlap val="-25"/>
        <c:axId val="86794752"/>
        <c:axId val="135029312"/>
      </c:barChart>
      <c:catAx>
        <c:axId val="86794752"/>
        <c:scaling>
          <c:orientation val="minMax"/>
        </c:scaling>
        <c:delete val="0"/>
        <c:axPos val="b"/>
        <c:majorTickMark val="none"/>
        <c:minorTickMark val="none"/>
        <c:tickLblPos val="nextTo"/>
        <c:txPr>
          <a:bodyPr/>
          <a:lstStyle/>
          <a:p>
            <a:pPr>
              <a:defRPr sz="900"/>
            </a:pPr>
            <a:endParaRPr lang="es-MX"/>
          </a:p>
        </c:txPr>
        <c:crossAx val="135029312"/>
        <c:crosses val="autoZero"/>
        <c:auto val="1"/>
        <c:lblAlgn val="ctr"/>
        <c:lblOffset val="100"/>
        <c:noMultiLvlLbl val="0"/>
      </c:catAx>
      <c:valAx>
        <c:axId val="135029312"/>
        <c:scaling>
          <c:orientation val="minMax"/>
        </c:scaling>
        <c:delete val="0"/>
        <c:axPos val="l"/>
        <c:numFmt formatCode="General" sourceLinked="1"/>
        <c:majorTickMark val="none"/>
        <c:minorTickMark val="none"/>
        <c:tickLblPos val="nextTo"/>
        <c:spPr>
          <a:ln w="9525">
            <a:noFill/>
          </a:ln>
        </c:spPr>
        <c:crossAx val="86794752"/>
        <c:crosses val="autoZero"/>
        <c:crossBetween val="between"/>
      </c:valAx>
    </c:plotArea>
    <c:plotVisOnly val="1"/>
    <c:dispBlanksAs val="gap"/>
    <c:showDLblsOverMax val="0"/>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barChart>
        <c:barDir val="col"/>
        <c:grouping val="clustered"/>
        <c:varyColors val="0"/>
        <c:ser>
          <c:idx val="0"/>
          <c:order val="0"/>
          <c:tx>
            <c:v>PROMEDIO</c:v>
          </c:tx>
          <c:invertIfNegative val="0"/>
          <c:dLbls>
            <c:txPr>
              <a:bodyPr/>
              <a:lstStyle/>
              <a:p>
                <a:pPr>
                  <a:defRPr b="1"/>
                </a:pPr>
                <a:endParaRPr lang="es-MX"/>
              </a:p>
            </c:txPr>
            <c:showLegendKey val="0"/>
            <c:showVal val="1"/>
            <c:showCatName val="0"/>
            <c:showSerName val="0"/>
            <c:showPercent val="0"/>
            <c:showBubbleSize val="0"/>
            <c:showLeaderLines val="0"/>
          </c:dLbls>
          <c:cat>
            <c:strRef>
              <c:f>Resultado_Generales!$A$2:$A$8</c:f>
              <c:strCache>
                <c:ptCount val="7"/>
                <c:pt idx="0">
                  <c:v>Recursos Financieros</c:v>
                </c:pt>
                <c:pt idx="1">
                  <c:v>Servicios Escolares</c:v>
                </c:pt>
                <c:pt idx="2">
                  <c:v>Centro de Información</c:v>
                </c:pt>
                <c:pt idx="3">
                  <c:v>Servicio Social</c:v>
                </c:pt>
                <c:pt idx="4">
                  <c:v>Residencias Profesionales</c:v>
                </c:pt>
                <c:pt idx="5">
                  <c:v>Centro de Cómputo</c:v>
                </c:pt>
                <c:pt idx="6">
                  <c:v>Coordinación de Carreras</c:v>
                </c:pt>
              </c:strCache>
            </c:strRef>
          </c:cat>
          <c:val>
            <c:numRef>
              <c:f>Resultado_Generales!$B$2:$B$8</c:f>
              <c:numCache>
                <c:formatCode>0.00</c:formatCode>
                <c:ptCount val="7"/>
                <c:pt idx="0">
                  <c:v>4.4000000000000004</c:v>
                </c:pt>
                <c:pt idx="1">
                  <c:v>4.1100000000000003</c:v>
                </c:pt>
                <c:pt idx="2">
                  <c:v>4.4400000000000004</c:v>
                </c:pt>
                <c:pt idx="3">
                  <c:v>4.37</c:v>
                </c:pt>
                <c:pt idx="4">
                  <c:v>4.63</c:v>
                </c:pt>
                <c:pt idx="5">
                  <c:v>4.34</c:v>
                </c:pt>
                <c:pt idx="6">
                  <c:v>3.95</c:v>
                </c:pt>
              </c:numCache>
            </c:numRef>
          </c:val>
        </c:ser>
        <c:dLbls>
          <c:showLegendKey val="0"/>
          <c:showVal val="1"/>
          <c:showCatName val="0"/>
          <c:showSerName val="0"/>
          <c:showPercent val="0"/>
          <c:showBubbleSize val="0"/>
        </c:dLbls>
        <c:gapWidth val="150"/>
        <c:axId val="86795776"/>
        <c:axId val="135034496"/>
      </c:barChart>
      <c:catAx>
        <c:axId val="86795776"/>
        <c:scaling>
          <c:orientation val="maxMin"/>
        </c:scaling>
        <c:delete val="0"/>
        <c:axPos val="b"/>
        <c:majorTickMark val="none"/>
        <c:minorTickMark val="none"/>
        <c:tickLblPos val="nextTo"/>
        <c:txPr>
          <a:bodyPr/>
          <a:lstStyle/>
          <a:p>
            <a:pPr>
              <a:defRPr b="1"/>
            </a:pPr>
            <a:endParaRPr lang="es-MX"/>
          </a:p>
        </c:txPr>
        <c:crossAx val="135034496"/>
        <c:crosses val="autoZero"/>
        <c:auto val="1"/>
        <c:lblAlgn val="ctr"/>
        <c:lblOffset val="100"/>
        <c:noMultiLvlLbl val="0"/>
      </c:catAx>
      <c:valAx>
        <c:axId val="135034496"/>
        <c:scaling>
          <c:orientation val="minMax"/>
        </c:scaling>
        <c:delete val="1"/>
        <c:axPos val="r"/>
        <c:numFmt formatCode="0.00" sourceLinked="1"/>
        <c:majorTickMark val="out"/>
        <c:minorTickMark val="none"/>
        <c:tickLblPos val="none"/>
        <c:crossAx val="86795776"/>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explosion val="25"/>
          <c:dLbls>
            <c:showLegendKey val="0"/>
            <c:showVal val="0"/>
            <c:showCatName val="0"/>
            <c:showSerName val="0"/>
            <c:showPercent val="1"/>
            <c:showBubbleSize val="0"/>
            <c:showLeaderLines val="1"/>
          </c:dLbls>
          <c:cat>
            <c:strRef>
              <c:f>Hoja1!$B$6:$B$8</c:f>
              <c:strCache>
                <c:ptCount val="3"/>
                <c:pt idx="0">
                  <c:v>Subsidio Federal</c:v>
                </c:pt>
                <c:pt idx="1">
                  <c:v>Subsidio Estatal</c:v>
                </c:pt>
                <c:pt idx="2">
                  <c:v>Ingresos Propios</c:v>
                </c:pt>
              </c:strCache>
            </c:strRef>
          </c:cat>
          <c:val>
            <c:numRef>
              <c:f>Hoja1!$C$6:$C$8</c:f>
              <c:numCache>
                <c:formatCode>_(* #,##0.00_);_(* \(#,##0.00\);_(* "-"??_);_(@_)</c:formatCode>
                <c:ptCount val="3"/>
                <c:pt idx="0">
                  <c:v>5755890.5</c:v>
                </c:pt>
                <c:pt idx="1">
                  <c:v>2480503</c:v>
                </c:pt>
                <c:pt idx="2">
                  <c:v>184588</c:v>
                </c:pt>
              </c:numCache>
            </c:numRef>
          </c:val>
        </c:ser>
        <c:dLbls>
          <c:showLegendKey val="0"/>
          <c:showVal val="0"/>
          <c:showCatName val="0"/>
          <c:showSerName val="0"/>
          <c:showPercent val="1"/>
          <c:showBubbleSize val="0"/>
          <c:showLeaderLines val="1"/>
        </c:dLbls>
        <c:firstSliceAng val="0"/>
      </c:pieChart>
    </c:plotArea>
    <c:legend>
      <c:legendPos val="t"/>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invertIfNegative val="0"/>
          <c:cat>
            <c:strRef>
              <c:f>Hoja1!$B$31:$B$34</c:f>
              <c:strCache>
                <c:ptCount val="4"/>
                <c:pt idx="0">
                  <c:v>CAPITULO 1000</c:v>
                </c:pt>
                <c:pt idx="1">
                  <c:v>CAPITULO 2000</c:v>
                </c:pt>
                <c:pt idx="2">
                  <c:v>CAPITULO 3000</c:v>
                </c:pt>
                <c:pt idx="3">
                  <c:v>CAPITULO 4000</c:v>
                </c:pt>
              </c:strCache>
            </c:strRef>
          </c:cat>
          <c:val>
            <c:numRef>
              <c:f>Hoja1!$C$31:$C$34</c:f>
              <c:numCache>
                <c:formatCode>_(* #,##0.00_);_(* \(#,##0.00\);_(* "-"??_);_(@_)</c:formatCode>
                <c:ptCount val="4"/>
                <c:pt idx="0">
                  <c:v>6962596.4299999997</c:v>
                </c:pt>
                <c:pt idx="1">
                  <c:v>298385.77</c:v>
                </c:pt>
                <c:pt idx="2">
                  <c:v>684360.49</c:v>
                </c:pt>
                <c:pt idx="3">
                  <c:v>67101.52</c:v>
                </c:pt>
              </c:numCache>
            </c:numRef>
          </c:val>
        </c:ser>
        <c:dLbls>
          <c:showLegendKey val="0"/>
          <c:showVal val="1"/>
          <c:showCatName val="0"/>
          <c:showSerName val="0"/>
          <c:showPercent val="0"/>
          <c:showBubbleSize val="0"/>
        </c:dLbls>
        <c:gapWidth val="150"/>
        <c:overlap val="-25"/>
        <c:axId val="86797824"/>
        <c:axId val="137577024"/>
      </c:barChart>
      <c:catAx>
        <c:axId val="86797824"/>
        <c:scaling>
          <c:orientation val="minMax"/>
        </c:scaling>
        <c:delete val="0"/>
        <c:axPos val="l"/>
        <c:majorTickMark val="none"/>
        <c:minorTickMark val="none"/>
        <c:tickLblPos val="nextTo"/>
        <c:crossAx val="137577024"/>
        <c:crosses val="autoZero"/>
        <c:auto val="1"/>
        <c:lblAlgn val="ctr"/>
        <c:lblOffset val="100"/>
        <c:noMultiLvlLbl val="0"/>
      </c:catAx>
      <c:valAx>
        <c:axId val="137577024"/>
        <c:scaling>
          <c:orientation val="minMax"/>
        </c:scaling>
        <c:delete val="1"/>
        <c:axPos val="b"/>
        <c:numFmt formatCode="_(* #,##0.00_);_(* \(#,##0.00\);_(* &quot;-&quot;??_);_(@_)" sourceLinked="1"/>
        <c:majorTickMark val="none"/>
        <c:minorTickMark val="none"/>
        <c:tickLblPos val="nextTo"/>
        <c:crossAx val="86797824"/>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28BCF7-EC3D-4C72-9C34-7600784162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370</TotalTime>
  <Pages>27</Pages>
  <Words>3512</Words>
  <Characters>19318</Characters>
  <Application>Microsoft Office Word</Application>
  <DocSecurity>0</DocSecurity>
  <Lines>160</Lines>
  <Paragraphs>45</Paragraphs>
  <ScaleCrop>false</ScaleCrop>
  <HeadingPairs>
    <vt:vector size="2" baseType="variant">
      <vt:variant>
        <vt:lpstr>Título</vt:lpstr>
      </vt:variant>
      <vt:variant>
        <vt:i4>1</vt:i4>
      </vt:variant>
    </vt:vector>
  </HeadingPairs>
  <TitlesOfParts>
    <vt:vector size="1" baseType="lpstr">
      <vt:lpstr>XXIX sesión ordinaria</vt:lpstr>
    </vt:vector>
  </TitlesOfParts>
  <Company/>
  <LinksUpToDate>false</LinksUpToDate>
  <CharactersWithSpaces>22785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XXIX sesión ordinaria</dc:title>
  <dc:creator>Alejandra Partida</dc:creator>
  <cp:lastModifiedBy>Alejandra Partida</cp:lastModifiedBy>
  <cp:revision>19</cp:revision>
  <cp:lastPrinted>2014-06-18T19:10:00Z</cp:lastPrinted>
  <dcterms:created xsi:type="dcterms:W3CDTF">2015-01-26T20:21:00Z</dcterms:created>
  <dcterms:modified xsi:type="dcterms:W3CDTF">2015-01-29T17:18:00Z</dcterms:modified>
</cp:coreProperties>
</file>