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C42" w:rsidRPr="002F7DFF" w:rsidRDefault="008075B3" w:rsidP="00C2720A">
      <w:pPr>
        <w:jc w:val="center"/>
        <w:rPr>
          <w:rFonts w:ascii="Arial" w:hAnsi="Arial" w:cs="Arial"/>
          <w:sz w:val="24"/>
          <w:szCs w:val="24"/>
        </w:rPr>
      </w:pPr>
      <w:r w:rsidRPr="002F7DFF">
        <w:rPr>
          <w:rFonts w:ascii="Arial" w:hAnsi="Arial" w:cs="Arial"/>
          <w:sz w:val="24"/>
          <w:szCs w:val="24"/>
        </w:rPr>
        <w:t>INFORME DE AC</w:t>
      </w:r>
      <w:r w:rsidR="000D2483" w:rsidRPr="002F7DFF">
        <w:rPr>
          <w:rFonts w:ascii="Arial" w:hAnsi="Arial" w:cs="Arial"/>
          <w:sz w:val="24"/>
          <w:szCs w:val="24"/>
        </w:rPr>
        <w:t xml:space="preserve">TIVIDADES </w:t>
      </w:r>
      <w:r w:rsidR="005B0208" w:rsidRPr="002F7DFF">
        <w:rPr>
          <w:rFonts w:ascii="Arial" w:hAnsi="Arial" w:cs="Arial"/>
          <w:sz w:val="24"/>
          <w:szCs w:val="24"/>
        </w:rPr>
        <w:t>REALIZADA</w:t>
      </w:r>
      <w:r w:rsidR="00D84C42" w:rsidRPr="002F7DFF">
        <w:rPr>
          <w:rFonts w:ascii="Arial" w:hAnsi="Arial" w:cs="Arial"/>
          <w:sz w:val="24"/>
          <w:szCs w:val="24"/>
        </w:rPr>
        <w:t>S POR EL AREA DE TRABAJO SOCIAL</w:t>
      </w:r>
    </w:p>
    <w:p w:rsidR="00701546" w:rsidRPr="002F7DFF" w:rsidRDefault="001A1F0A" w:rsidP="006C28BB">
      <w:pPr>
        <w:jc w:val="center"/>
        <w:rPr>
          <w:rFonts w:ascii="Arial" w:hAnsi="Arial" w:cs="Arial"/>
          <w:sz w:val="24"/>
          <w:szCs w:val="24"/>
        </w:rPr>
      </w:pPr>
      <w:r w:rsidRPr="002F7DFF">
        <w:rPr>
          <w:rFonts w:ascii="Arial" w:hAnsi="Arial" w:cs="Arial"/>
          <w:sz w:val="24"/>
          <w:szCs w:val="24"/>
        </w:rPr>
        <w:t xml:space="preserve">DE LOS MESES DE </w:t>
      </w:r>
      <w:r w:rsidR="006C28BB" w:rsidRPr="002F7DFF">
        <w:rPr>
          <w:rFonts w:ascii="Arial" w:hAnsi="Arial" w:cs="Arial"/>
          <w:sz w:val="24"/>
          <w:szCs w:val="24"/>
        </w:rPr>
        <w:t>/ENERO</w:t>
      </w:r>
      <w:r w:rsidR="000D2483" w:rsidRPr="002F7DFF">
        <w:rPr>
          <w:rFonts w:ascii="Arial" w:hAnsi="Arial" w:cs="Arial"/>
          <w:sz w:val="24"/>
          <w:szCs w:val="24"/>
        </w:rPr>
        <w:t>/</w:t>
      </w:r>
      <w:r w:rsidR="006C28BB" w:rsidRPr="002F7DFF">
        <w:rPr>
          <w:rFonts w:ascii="Arial" w:hAnsi="Arial" w:cs="Arial"/>
          <w:sz w:val="24"/>
          <w:szCs w:val="24"/>
        </w:rPr>
        <w:t xml:space="preserve"> FEBRERO Y MARZO</w:t>
      </w:r>
      <w:r w:rsidR="00052AB0" w:rsidRPr="002F7DFF">
        <w:rPr>
          <w:rFonts w:ascii="Arial" w:hAnsi="Arial" w:cs="Arial"/>
          <w:sz w:val="24"/>
          <w:szCs w:val="24"/>
        </w:rPr>
        <w:t xml:space="preserve"> </w:t>
      </w:r>
      <w:r w:rsidR="006C28BB" w:rsidRPr="002F7DFF">
        <w:rPr>
          <w:rFonts w:ascii="Arial" w:hAnsi="Arial" w:cs="Arial"/>
          <w:sz w:val="24"/>
          <w:szCs w:val="24"/>
        </w:rPr>
        <w:t>2020</w:t>
      </w:r>
    </w:p>
    <w:p w:rsidR="006C28BB" w:rsidRPr="002F7DFF" w:rsidRDefault="006C28BB" w:rsidP="003C1E34">
      <w:pPr>
        <w:jc w:val="both"/>
        <w:rPr>
          <w:rFonts w:ascii="Arial" w:hAnsi="Arial" w:cs="Arial"/>
          <w:sz w:val="24"/>
          <w:szCs w:val="24"/>
        </w:rPr>
      </w:pPr>
      <w:r w:rsidRPr="002F7DFF">
        <w:rPr>
          <w:rFonts w:ascii="Arial" w:hAnsi="Arial" w:cs="Arial"/>
          <w:sz w:val="24"/>
          <w:szCs w:val="24"/>
        </w:rPr>
        <w:t>En el área de trabajo social gracias al proyecto 13 de apoyos asistenciales del año pasado</w:t>
      </w:r>
      <w:r w:rsidR="0005349A" w:rsidRPr="002F7DFF">
        <w:rPr>
          <w:rFonts w:ascii="Arial" w:hAnsi="Arial" w:cs="Arial"/>
          <w:sz w:val="24"/>
          <w:szCs w:val="24"/>
        </w:rPr>
        <w:t xml:space="preserve"> con el cual</w:t>
      </w:r>
      <w:r w:rsidRPr="002F7DFF">
        <w:rPr>
          <w:rFonts w:ascii="Arial" w:hAnsi="Arial" w:cs="Arial"/>
          <w:sz w:val="24"/>
          <w:szCs w:val="24"/>
        </w:rPr>
        <w:t xml:space="preserve"> se </w:t>
      </w:r>
      <w:r w:rsidR="003C1E34" w:rsidRPr="002F7DFF">
        <w:rPr>
          <w:rFonts w:ascii="Arial" w:hAnsi="Arial" w:cs="Arial"/>
          <w:sz w:val="24"/>
          <w:szCs w:val="24"/>
        </w:rPr>
        <w:t>logró</w:t>
      </w:r>
      <w:r w:rsidRPr="002F7DFF">
        <w:rPr>
          <w:rFonts w:ascii="Arial" w:hAnsi="Arial" w:cs="Arial"/>
          <w:sz w:val="24"/>
          <w:szCs w:val="24"/>
        </w:rPr>
        <w:t xml:space="preserve"> cubrir un gran </w:t>
      </w:r>
      <w:r w:rsidR="003C1E34" w:rsidRPr="002F7DFF">
        <w:rPr>
          <w:rFonts w:ascii="Arial" w:hAnsi="Arial" w:cs="Arial"/>
          <w:sz w:val="24"/>
          <w:szCs w:val="24"/>
        </w:rPr>
        <w:t>número</w:t>
      </w:r>
      <w:r w:rsidRPr="002F7DFF">
        <w:rPr>
          <w:rFonts w:ascii="Arial" w:hAnsi="Arial" w:cs="Arial"/>
          <w:sz w:val="24"/>
          <w:szCs w:val="24"/>
        </w:rPr>
        <w:t xml:space="preserve"> de necesidades prioritarias de la </w:t>
      </w:r>
      <w:r w:rsidR="003C1E34" w:rsidRPr="002F7DFF">
        <w:rPr>
          <w:rFonts w:ascii="Arial" w:hAnsi="Arial" w:cs="Arial"/>
          <w:sz w:val="24"/>
          <w:szCs w:val="24"/>
        </w:rPr>
        <w:t>población, debido a lo anterior las solicitudes de apoyos han sido menores en estos meses</w:t>
      </w:r>
      <w:r w:rsidR="0005349A" w:rsidRPr="002F7DFF">
        <w:rPr>
          <w:rFonts w:ascii="Arial" w:hAnsi="Arial" w:cs="Arial"/>
          <w:sz w:val="24"/>
          <w:szCs w:val="24"/>
        </w:rPr>
        <w:t xml:space="preserve"> </w:t>
      </w:r>
      <w:r w:rsidR="003C1E34" w:rsidRPr="002F7DFF">
        <w:rPr>
          <w:rFonts w:ascii="Arial" w:hAnsi="Arial" w:cs="Arial"/>
          <w:sz w:val="24"/>
          <w:szCs w:val="24"/>
        </w:rPr>
        <w:t>apoyando solo a tres personas que presentan vulnerabilidad con lo siguiente:</w:t>
      </w:r>
    </w:p>
    <w:p w:rsidR="003C1E34" w:rsidRPr="002F7DFF" w:rsidRDefault="0005349A" w:rsidP="003C1E34">
      <w:pPr>
        <w:jc w:val="both"/>
        <w:rPr>
          <w:rFonts w:ascii="Arial" w:hAnsi="Arial" w:cs="Arial"/>
          <w:sz w:val="24"/>
          <w:szCs w:val="24"/>
          <w:vertAlign w:val="superscript"/>
        </w:rPr>
      </w:pPr>
      <w:r w:rsidRPr="002F7DFF">
        <w:rPr>
          <w:rFonts w:ascii="Arial" w:hAnsi="Arial" w:cs="Arial"/>
          <w:sz w:val="24"/>
          <w:szCs w:val="24"/>
        </w:rPr>
        <w:t>*Apoyo</w:t>
      </w:r>
      <w:r w:rsidR="001104D9" w:rsidRPr="002F7DFF">
        <w:rPr>
          <w:rFonts w:ascii="Arial" w:hAnsi="Arial" w:cs="Arial"/>
          <w:sz w:val="24"/>
          <w:szCs w:val="24"/>
        </w:rPr>
        <w:t xml:space="preserve"> para cubrir material quirúrgico necesario para cirugía de </w:t>
      </w:r>
      <w:r w:rsidR="00C74711" w:rsidRPr="002F7DFF">
        <w:rPr>
          <w:rFonts w:ascii="Arial" w:hAnsi="Arial" w:cs="Arial"/>
          <w:sz w:val="24"/>
          <w:szCs w:val="24"/>
        </w:rPr>
        <w:t>extracción de glomus carotideo</w:t>
      </w:r>
      <w:r w:rsidRPr="002F7DFF">
        <w:rPr>
          <w:rFonts w:ascii="Arial" w:hAnsi="Arial" w:cs="Arial"/>
          <w:sz w:val="24"/>
          <w:szCs w:val="24"/>
        </w:rPr>
        <w:t xml:space="preserve">, </w:t>
      </w:r>
    </w:p>
    <w:p w:rsidR="00701546" w:rsidRPr="002F7DFF" w:rsidRDefault="0005349A" w:rsidP="0005349A">
      <w:pPr>
        <w:jc w:val="both"/>
        <w:rPr>
          <w:rFonts w:ascii="Arial" w:hAnsi="Arial" w:cs="Arial"/>
          <w:sz w:val="24"/>
          <w:szCs w:val="24"/>
        </w:rPr>
      </w:pPr>
      <w:r w:rsidRPr="002F7DFF">
        <w:rPr>
          <w:rFonts w:ascii="Arial" w:hAnsi="Arial" w:cs="Arial"/>
          <w:sz w:val="24"/>
          <w:szCs w:val="24"/>
        </w:rPr>
        <w:t>*Se apoyó a dos personas cubriendo estudios laboratoriales, necesarios para su control medico</w:t>
      </w:r>
    </w:p>
    <w:p w:rsidR="004973EF" w:rsidRPr="002F7DFF" w:rsidRDefault="00701546" w:rsidP="00701546">
      <w:pPr>
        <w:jc w:val="center"/>
        <w:rPr>
          <w:rFonts w:ascii="Arial" w:hAnsi="Arial" w:cs="Arial"/>
          <w:sz w:val="24"/>
          <w:szCs w:val="24"/>
        </w:rPr>
      </w:pPr>
      <w:r w:rsidRPr="002F7DFF">
        <w:rPr>
          <w:rFonts w:ascii="Arial" w:hAnsi="Arial" w:cs="Arial"/>
          <w:sz w:val="24"/>
          <w:szCs w:val="24"/>
        </w:rPr>
        <w:t>TRASLADOS ASISTENCIALES</w:t>
      </w:r>
    </w:p>
    <w:p w:rsidR="008877D9" w:rsidRPr="002F7DFF" w:rsidRDefault="00E665CD" w:rsidP="00F02160">
      <w:pPr>
        <w:tabs>
          <w:tab w:val="center" w:pos="4252"/>
        </w:tabs>
        <w:jc w:val="both"/>
        <w:rPr>
          <w:rFonts w:ascii="Arial" w:hAnsi="Arial" w:cs="Arial"/>
          <w:sz w:val="24"/>
          <w:szCs w:val="24"/>
        </w:rPr>
      </w:pPr>
      <w:r w:rsidRPr="002F7DFF">
        <w:rPr>
          <w:rFonts w:ascii="Arial" w:hAnsi="Arial" w:cs="Arial"/>
          <w:sz w:val="24"/>
          <w:szCs w:val="24"/>
        </w:rPr>
        <w:t xml:space="preserve">En estos meses </w:t>
      </w:r>
      <w:r w:rsidR="004973EF" w:rsidRPr="002F7DFF">
        <w:rPr>
          <w:rFonts w:ascii="Arial" w:hAnsi="Arial" w:cs="Arial"/>
          <w:sz w:val="24"/>
          <w:szCs w:val="24"/>
        </w:rPr>
        <w:t xml:space="preserve">se </w:t>
      </w:r>
      <w:r w:rsidR="00F217E1" w:rsidRPr="002F7DFF">
        <w:rPr>
          <w:rFonts w:ascii="Arial" w:hAnsi="Arial" w:cs="Arial"/>
          <w:sz w:val="24"/>
          <w:szCs w:val="24"/>
        </w:rPr>
        <w:t>han</w:t>
      </w:r>
      <w:r w:rsidR="004973EF" w:rsidRPr="002F7DFF">
        <w:rPr>
          <w:rFonts w:ascii="Arial" w:hAnsi="Arial" w:cs="Arial"/>
          <w:sz w:val="24"/>
          <w:szCs w:val="24"/>
        </w:rPr>
        <w:t xml:space="preserve"> otorgado apoyo de traslados locales </w:t>
      </w:r>
      <w:r w:rsidR="00F217E1" w:rsidRPr="002F7DFF">
        <w:rPr>
          <w:rFonts w:ascii="Arial" w:hAnsi="Arial" w:cs="Arial"/>
          <w:sz w:val="24"/>
          <w:szCs w:val="24"/>
        </w:rPr>
        <w:t xml:space="preserve">a citas médicas de control al centro de salud y unidad básica de rehabilitación </w:t>
      </w:r>
      <w:r w:rsidR="00843246" w:rsidRPr="002F7DFF">
        <w:rPr>
          <w:rFonts w:ascii="Arial" w:hAnsi="Arial" w:cs="Arial"/>
          <w:sz w:val="24"/>
          <w:szCs w:val="24"/>
        </w:rPr>
        <w:t>D</w:t>
      </w:r>
      <w:r w:rsidR="00F217E1" w:rsidRPr="002F7DFF">
        <w:rPr>
          <w:rFonts w:ascii="Arial" w:hAnsi="Arial" w:cs="Arial"/>
          <w:sz w:val="24"/>
          <w:szCs w:val="24"/>
        </w:rPr>
        <w:t>if</w:t>
      </w:r>
      <w:r w:rsidR="00892BF0" w:rsidRPr="002F7DFF">
        <w:rPr>
          <w:rFonts w:ascii="Arial" w:hAnsi="Arial" w:cs="Arial"/>
          <w:sz w:val="24"/>
          <w:szCs w:val="24"/>
        </w:rPr>
        <w:t>, con</w:t>
      </w:r>
      <w:r w:rsidR="00F217E1" w:rsidRPr="002F7DFF">
        <w:rPr>
          <w:rFonts w:ascii="Arial" w:hAnsi="Arial" w:cs="Arial"/>
          <w:sz w:val="24"/>
          <w:szCs w:val="24"/>
        </w:rPr>
        <w:t xml:space="preserve"> la finalidad de mantener ate</w:t>
      </w:r>
      <w:r w:rsidR="008A137B" w:rsidRPr="002F7DFF">
        <w:rPr>
          <w:rFonts w:ascii="Arial" w:hAnsi="Arial" w:cs="Arial"/>
          <w:sz w:val="24"/>
          <w:szCs w:val="24"/>
        </w:rPr>
        <w:t>ndida</w:t>
      </w:r>
      <w:r w:rsidR="00C60E58" w:rsidRPr="002F7DFF">
        <w:rPr>
          <w:rFonts w:ascii="Arial" w:hAnsi="Arial" w:cs="Arial"/>
          <w:sz w:val="24"/>
          <w:szCs w:val="24"/>
        </w:rPr>
        <w:t xml:space="preserve"> y en control a la población en su mayoría adultos mayores y personas con discapacidad</w:t>
      </w:r>
      <w:r w:rsidR="00C60427" w:rsidRPr="002F7DFF">
        <w:rPr>
          <w:rFonts w:ascii="Arial" w:hAnsi="Arial" w:cs="Arial"/>
          <w:sz w:val="24"/>
          <w:szCs w:val="24"/>
        </w:rPr>
        <w:t>, por lo q</w:t>
      </w:r>
      <w:r w:rsidR="0005349A" w:rsidRPr="002F7DFF">
        <w:rPr>
          <w:rFonts w:ascii="Arial" w:hAnsi="Arial" w:cs="Arial"/>
          <w:sz w:val="24"/>
          <w:szCs w:val="24"/>
        </w:rPr>
        <w:t>ue se dieron en total 90</w:t>
      </w:r>
      <w:r w:rsidR="00BB37C1" w:rsidRPr="002F7DFF">
        <w:rPr>
          <w:rFonts w:ascii="Arial" w:hAnsi="Arial" w:cs="Arial"/>
          <w:sz w:val="24"/>
          <w:szCs w:val="24"/>
        </w:rPr>
        <w:t xml:space="preserve"> </w:t>
      </w:r>
      <w:r w:rsidR="0005349A" w:rsidRPr="002F7DFF">
        <w:rPr>
          <w:rFonts w:ascii="Arial" w:hAnsi="Arial" w:cs="Arial"/>
          <w:sz w:val="24"/>
          <w:szCs w:val="24"/>
        </w:rPr>
        <w:t>traslados locales.</w:t>
      </w:r>
    </w:p>
    <w:p w:rsidR="00C60427" w:rsidRPr="002F7DFF" w:rsidRDefault="00C60427" w:rsidP="00C60427">
      <w:pPr>
        <w:tabs>
          <w:tab w:val="center" w:pos="4252"/>
        </w:tabs>
        <w:jc w:val="center"/>
        <w:rPr>
          <w:rFonts w:ascii="Arial" w:hAnsi="Arial" w:cs="Arial"/>
          <w:sz w:val="24"/>
          <w:szCs w:val="24"/>
        </w:rPr>
      </w:pPr>
      <w:r w:rsidRPr="002F7DFF">
        <w:rPr>
          <w:rFonts w:ascii="Arial" w:hAnsi="Arial" w:cs="Arial"/>
          <w:sz w:val="24"/>
          <w:szCs w:val="24"/>
        </w:rPr>
        <w:t xml:space="preserve">ACTAS TESTIMONIALES </w:t>
      </w:r>
    </w:p>
    <w:p w:rsidR="00F02160" w:rsidRPr="002F7DFF" w:rsidRDefault="003B1063" w:rsidP="00F02160">
      <w:pPr>
        <w:tabs>
          <w:tab w:val="center" w:pos="4252"/>
        </w:tabs>
        <w:jc w:val="both"/>
        <w:rPr>
          <w:rFonts w:ascii="Arial" w:hAnsi="Arial" w:cs="Arial"/>
          <w:sz w:val="24"/>
          <w:szCs w:val="24"/>
        </w:rPr>
      </w:pPr>
      <w:r w:rsidRPr="002F7DFF">
        <w:rPr>
          <w:rFonts w:ascii="Arial" w:hAnsi="Arial" w:cs="Arial"/>
          <w:sz w:val="24"/>
          <w:szCs w:val="24"/>
        </w:rPr>
        <w:t>En estos meses solo</w:t>
      </w:r>
      <w:r w:rsidR="009320AB" w:rsidRPr="002F7DFF">
        <w:rPr>
          <w:rFonts w:ascii="Arial" w:hAnsi="Arial" w:cs="Arial"/>
          <w:sz w:val="24"/>
          <w:szCs w:val="24"/>
        </w:rPr>
        <w:t xml:space="preserve"> se extendió </w:t>
      </w:r>
      <w:r w:rsidR="0005349A" w:rsidRPr="002F7DFF">
        <w:rPr>
          <w:rFonts w:ascii="Arial" w:hAnsi="Arial" w:cs="Arial"/>
          <w:sz w:val="24"/>
          <w:szCs w:val="24"/>
        </w:rPr>
        <w:t>una acta</w:t>
      </w:r>
      <w:r w:rsidR="009320AB" w:rsidRPr="002F7DFF">
        <w:rPr>
          <w:rFonts w:ascii="Arial" w:hAnsi="Arial" w:cs="Arial"/>
          <w:sz w:val="24"/>
          <w:szCs w:val="24"/>
        </w:rPr>
        <w:t xml:space="preserve"> tes</w:t>
      </w:r>
      <w:r w:rsidR="0005349A" w:rsidRPr="002F7DFF">
        <w:rPr>
          <w:rFonts w:ascii="Arial" w:hAnsi="Arial" w:cs="Arial"/>
          <w:sz w:val="24"/>
          <w:szCs w:val="24"/>
        </w:rPr>
        <w:t xml:space="preserve">timonial, lo que cual es bueno pues </w:t>
      </w:r>
      <w:r w:rsidR="009320AB" w:rsidRPr="002F7DFF">
        <w:rPr>
          <w:rFonts w:ascii="Arial" w:hAnsi="Arial" w:cs="Arial"/>
          <w:sz w:val="24"/>
          <w:szCs w:val="24"/>
        </w:rPr>
        <w:t xml:space="preserve">indica que </w:t>
      </w:r>
      <w:r w:rsidR="0005349A" w:rsidRPr="002F7DFF">
        <w:rPr>
          <w:rFonts w:ascii="Arial" w:hAnsi="Arial" w:cs="Arial"/>
          <w:sz w:val="24"/>
          <w:szCs w:val="24"/>
        </w:rPr>
        <w:t xml:space="preserve">cada vez los ciudadanos están más </w:t>
      </w:r>
      <w:r w:rsidR="009320AB" w:rsidRPr="002F7DFF">
        <w:rPr>
          <w:rFonts w:ascii="Arial" w:hAnsi="Arial" w:cs="Arial"/>
          <w:sz w:val="24"/>
          <w:szCs w:val="24"/>
        </w:rPr>
        <w:t>pendientes de registrar a sus hijos en tiempo y forma.</w:t>
      </w:r>
    </w:p>
    <w:p w:rsidR="00BB37C1" w:rsidRPr="002F7DFF" w:rsidRDefault="00F02160" w:rsidP="00892BF0">
      <w:pPr>
        <w:tabs>
          <w:tab w:val="center" w:pos="4252"/>
        </w:tabs>
        <w:jc w:val="center"/>
        <w:rPr>
          <w:rFonts w:ascii="Arial" w:hAnsi="Arial" w:cs="Arial"/>
          <w:sz w:val="24"/>
          <w:szCs w:val="24"/>
        </w:rPr>
      </w:pPr>
      <w:r w:rsidRPr="002F7DFF">
        <w:rPr>
          <w:rFonts w:ascii="Arial" w:hAnsi="Arial" w:cs="Arial"/>
          <w:sz w:val="24"/>
          <w:szCs w:val="24"/>
        </w:rPr>
        <w:t xml:space="preserve">DESCUENTOS LABORATORIALES </w:t>
      </w:r>
    </w:p>
    <w:p w:rsidR="00BB37C1" w:rsidRPr="002F7DFF" w:rsidRDefault="00F02160" w:rsidP="008877D9">
      <w:pPr>
        <w:tabs>
          <w:tab w:val="center" w:pos="4252"/>
        </w:tabs>
        <w:jc w:val="both"/>
        <w:rPr>
          <w:rFonts w:ascii="Arial" w:hAnsi="Arial" w:cs="Arial"/>
          <w:sz w:val="24"/>
          <w:szCs w:val="24"/>
        </w:rPr>
      </w:pPr>
      <w:r w:rsidRPr="002F7DFF">
        <w:rPr>
          <w:rFonts w:ascii="Arial" w:hAnsi="Arial" w:cs="Arial"/>
          <w:sz w:val="24"/>
          <w:szCs w:val="24"/>
        </w:rPr>
        <w:t>En esta administración, preocupados por</w:t>
      </w:r>
      <w:r w:rsidR="0085653A" w:rsidRPr="002F7DFF">
        <w:rPr>
          <w:rFonts w:ascii="Arial" w:hAnsi="Arial" w:cs="Arial"/>
          <w:sz w:val="24"/>
          <w:szCs w:val="24"/>
        </w:rPr>
        <w:t xml:space="preserve"> seguir apoyando</w:t>
      </w:r>
      <w:r w:rsidRPr="002F7DFF">
        <w:rPr>
          <w:rFonts w:ascii="Arial" w:hAnsi="Arial" w:cs="Arial"/>
          <w:sz w:val="24"/>
          <w:szCs w:val="24"/>
        </w:rPr>
        <w:t xml:space="preserve"> a la población </w:t>
      </w:r>
      <w:r w:rsidR="00843246" w:rsidRPr="002F7DFF">
        <w:rPr>
          <w:rFonts w:ascii="Arial" w:hAnsi="Arial" w:cs="Arial"/>
          <w:sz w:val="24"/>
          <w:szCs w:val="24"/>
        </w:rPr>
        <w:t>más</w:t>
      </w:r>
      <w:r w:rsidRPr="002F7DFF">
        <w:rPr>
          <w:rFonts w:ascii="Arial" w:hAnsi="Arial" w:cs="Arial"/>
          <w:sz w:val="24"/>
          <w:szCs w:val="24"/>
        </w:rPr>
        <w:t xml:space="preserve"> vulnerable, se continua con los convenios con los laboratorios Rio  y</w:t>
      </w:r>
      <w:r w:rsidR="00843246" w:rsidRPr="002F7DFF">
        <w:rPr>
          <w:rFonts w:ascii="Arial" w:hAnsi="Arial" w:cs="Arial"/>
          <w:sz w:val="24"/>
          <w:szCs w:val="24"/>
        </w:rPr>
        <w:t xml:space="preserve"> T</w:t>
      </w:r>
      <w:r w:rsidRPr="002F7DFF">
        <w:rPr>
          <w:rFonts w:ascii="Arial" w:hAnsi="Arial" w:cs="Arial"/>
          <w:sz w:val="24"/>
          <w:szCs w:val="24"/>
        </w:rPr>
        <w:t xml:space="preserve">olsa en donde nuestra población se beneficia con </w:t>
      </w:r>
      <w:r w:rsidR="00FC3CDE" w:rsidRPr="002F7DFF">
        <w:rPr>
          <w:rFonts w:ascii="Arial" w:hAnsi="Arial" w:cs="Arial"/>
          <w:sz w:val="24"/>
          <w:szCs w:val="24"/>
        </w:rPr>
        <w:t xml:space="preserve">el 40 y 50 % en el costo total de los estudios a </w:t>
      </w:r>
      <w:r w:rsidR="00843246" w:rsidRPr="002F7DFF">
        <w:rPr>
          <w:rFonts w:ascii="Arial" w:hAnsi="Arial" w:cs="Arial"/>
          <w:sz w:val="24"/>
          <w:szCs w:val="24"/>
        </w:rPr>
        <w:t>realizarse, en estos meses se</w:t>
      </w:r>
      <w:r w:rsidR="00E40553" w:rsidRPr="002F7DFF">
        <w:rPr>
          <w:rFonts w:ascii="Arial" w:hAnsi="Arial" w:cs="Arial"/>
          <w:sz w:val="24"/>
          <w:szCs w:val="24"/>
        </w:rPr>
        <w:t xml:space="preserve"> apoyó </w:t>
      </w:r>
      <w:r w:rsidR="001A260E" w:rsidRPr="002F7DFF">
        <w:rPr>
          <w:rFonts w:ascii="Arial" w:hAnsi="Arial" w:cs="Arial"/>
          <w:sz w:val="24"/>
          <w:szCs w:val="24"/>
        </w:rPr>
        <w:t xml:space="preserve">con esto a 8 </w:t>
      </w:r>
      <w:r w:rsidR="00FC3CDE" w:rsidRPr="002F7DFF">
        <w:rPr>
          <w:rFonts w:ascii="Arial" w:hAnsi="Arial" w:cs="Arial"/>
          <w:sz w:val="24"/>
          <w:szCs w:val="24"/>
        </w:rPr>
        <w:t>pers</w:t>
      </w:r>
      <w:r w:rsidR="009E60A6" w:rsidRPr="002F7DFF">
        <w:rPr>
          <w:rFonts w:ascii="Arial" w:hAnsi="Arial" w:cs="Arial"/>
          <w:sz w:val="24"/>
          <w:szCs w:val="24"/>
        </w:rPr>
        <w:t>onas que requi</w:t>
      </w:r>
      <w:r w:rsidR="001A260E" w:rsidRPr="002F7DFF">
        <w:rPr>
          <w:rFonts w:ascii="Arial" w:hAnsi="Arial" w:cs="Arial"/>
          <w:sz w:val="24"/>
          <w:szCs w:val="24"/>
        </w:rPr>
        <w:t>rieron de: tomografía de cráneo, estudios laboratoriales, ecocardiograma</w:t>
      </w:r>
      <w:r w:rsidR="00E40553" w:rsidRPr="002F7DFF">
        <w:rPr>
          <w:rFonts w:ascii="Arial" w:hAnsi="Arial" w:cs="Arial"/>
          <w:sz w:val="24"/>
          <w:szCs w:val="24"/>
        </w:rPr>
        <w:t>,</w:t>
      </w:r>
      <w:r w:rsidR="001A260E" w:rsidRPr="002F7DFF">
        <w:rPr>
          <w:rFonts w:ascii="Arial" w:hAnsi="Arial" w:cs="Arial"/>
          <w:sz w:val="24"/>
          <w:szCs w:val="24"/>
        </w:rPr>
        <w:t xml:space="preserve"> tomografía pélvica, tomografía de cuello, tomografía de senos paranasales, tomografía abdominal y ecosonograma bilateral de mama.</w:t>
      </w:r>
    </w:p>
    <w:p w:rsidR="00FA12D8" w:rsidRPr="002F7DFF" w:rsidRDefault="001A260E" w:rsidP="002F7DFF">
      <w:pPr>
        <w:tabs>
          <w:tab w:val="center" w:pos="4252"/>
        </w:tabs>
        <w:jc w:val="both"/>
        <w:rPr>
          <w:rFonts w:ascii="Arial" w:hAnsi="Arial" w:cs="Arial"/>
          <w:sz w:val="24"/>
          <w:szCs w:val="24"/>
        </w:rPr>
      </w:pPr>
      <w:r w:rsidRPr="002F7DFF">
        <w:rPr>
          <w:rFonts w:ascii="Arial" w:hAnsi="Arial" w:cs="Arial"/>
          <w:sz w:val="24"/>
          <w:szCs w:val="24"/>
        </w:rPr>
        <w:t xml:space="preserve">Además de lo anterior y con la intención de que la </w:t>
      </w:r>
      <w:r w:rsidR="00E13BF5" w:rsidRPr="002F7DFF">
        <w:rPr>
          <w:rFonts w:ascii="Arial" w:hAnsi="Arial" w:cs="Arial"/>
          <w:sz w:val="24"/>
          <w:szCs w:val="24"/>
        </w:rPr>
        <w:t>población</w:t>
      </w:r>
      <w:r w:rsidRPr="002F7DFF">
        <w:rPr>
          <w:rFonts w:ascii="Arial" w:hAnsi="Arial" w:cs="Arial"/>
          <w:sz w:val="24"/>
          <w:szCs w:val="24"/>
        </w:rPr>
        <w:t xml:space="preserve"> tenga </w:t>
      </w:r>
      <w:r w:rsidR="00E13BF5" w:rsidRPr="002F7DFF">
        <w:rPr>
          <w:rFonts w:ascii="Arial" w:hAnsi="Arial" w:cs="Arial"/>
          <w:sz w:val="24"/>
          <w:szCs w:val="24"/>
        </w:rPr>
        <w:t>más</w:t>
      </w:r>
      <w:r w:rsidRPr="002F7DFF">
        <w:rPr>
          <w:rFonts w:ascii="Arial" w:hAnsi="Arial" w:cs="Arial"/>
          <w:sz w:val="24"/>
          <w:szCs w:val="24"/>
        </w:rPr>
        <w:t xml:space="preserve"> opciones a la hora de elegir a </w:t>
      </w:r>
      <w:r w:rsidR="00E13BF5" w:rsidRPr="002F7DFF">
        <w:rPr>
          <w:rFonts w:ascii="Arial" w:hAnsi="Arial" w:cs="Arial"/>
          <w:sz w:val="24"/>
          <w:szCs w:val="24"/>
        </w:rPr>
        <w:t>dónde</w:t>
      </w:r>
      <w:r w:rsidRPr="002F7DFF">
        <w:rPr>
          <w:rFonts w:ascii="Arial" w:hAnsi="Arial" w:cs="Arial"/>
          <w:sz w:val="24"/>
          <w:szCs w:val="24"/>
        </w:rPr>
        <w:t xml:space="preserve"> acudir a </w:t>
      </w:r>
      <w:r w:rsidR="00E13BF5" w:rsidRPr="002F7DFF">
        <w:rPr>
          <w:rFonts w:ascii="Arial" w:hAnsi="Arial" w:cs="Arial"/>
          <w:sz w:val="24"/>
          <w:szCs w:val="24"/>
        </w:rPr>
        <w:t>realizarse</w:t>
      </w:r>
      <w:r w:rsidRPr="002F7DFF">
        <w:rPr>
          <w:rFonts w:ascii="Arial" w:hAnsi="Arial" w:cs="Arial"/>
          <w:sz w:val="24"/>
          <w:szCs w:val="24"/>
        </w:rPr>
        <w:t xml:space="preserve"> los estudios que les sean necesarios</w:t>
      </w:r>
      <w:r w:rsidR="00E13BF5" w:rsidRPr="002F7DFF">
        <w:rPr>
          <w:rFonts w:ascii="Arial" w:hAnsi="Arial" w:cs="Arial"/>
          <w:sz w:val="24"/>
          <w:szCs w:val="24"/>
        </w:rPr>
        <w:t>, el</w:t>
      </w:r>
      <w:r w:rsidRPr="002F7DFF">
        <w:rPr>
          <w:rFonts w:ascii="Arial" w:hAnsi="Arial" w:cs="Arial"/>
          <w:sz w:val="24"/>
          <w:szCs w:val="24"/>
        </w:rPr>
        <w:t xml:space="preserve"> </w:t>
      </w:r>
      <w:r w:rsidR="00E13BF5" w:rsidRPr="002F7DFF">
        <w:rPr>
          <w:rFonts w:ascii="Arial" w:hAnsi="Arial" w:cs="Arial"/>
          <w:sz w:val="24"/>
          <w:szCs w:val="24"/>
        </w:rPr>
        <w:t>pasado 03 de marzo del presente año se firmó convenio con el hospital Versalles, el cual nos permite ofrecer precios un poco más accesibles al alcance de las personas que los necesiten.</w:t>
      </w:r>
    </w:p>
    <w:p w:rsidR="00FA12D8" w:rsidRPr="002F7DFF" w:rsidRDefault="00FA12D8" w:rsidP="00771DE7">
      <w:pPr>
        <w:tabs>
          <w:tab w:val="center" w:pos="4252"/>
        </w:tabs>
        <w:jc w:val="center"/>
        <w:rPr>
          <w:rFonts w:ascii="Arial" w:hAnsi="Arial" w:cs="Arial"/>
          <w:sz w:val="24"/>
          <w:szCs w:val="24"/>
        </w:rPr>
      </w:pPr>
    </w:p>
    <w:p w:rsidR="002F7DFF" w:rsidRDefault="002F7DFF" w:rsidP="00771DE7">
      <w:pPr>
        <w:tabs>
          <w:tab w:val="center" w:pos="4252"/>
        </w:tabs>
        <w:jc w:val="center"/>
        <w:rPr>
          <w:rFonts w:ascii="Arial" w:hAnsi="Arial" w:cs="Arial"/>
          <w:sz w:val="24"/>
          <w:szCs w:val="24"/>
        </w:rPr>
      </w:pPr>
    </w:p>
    <w:p w:rsidR="00771DE7" w:rsidRPr="002F7DFF" w:rsidRDefault="00771DE7" w:rsidP="00771DE7">
      <w:pPr>
        <w:tabs>
          <w:tab w:val="center" w:pos="4252"/>
        </w:tabs>
        <w:jc w:val="center"/>
        <w:rPr>
          <w:rFonts w:ascii="Arial" w:hAnsi="Arial" w:cs="Arial"/>
          <w:sz w:val="24"/>
          <w:szCs w:val="24"/>
        </w:rPr>
      </w:pPr>
      <w:r w:rsidRPr="002F7DFF">
        <w:rPr>
          <w:rFonts w:ascii="Arial" w:hAnsi="Arial" w:cs="Arial"/>
          <w:sz w:val="24"/>
          <w:szCs w:val="24"/>
        </w:rPr>
        <w:lastRenderedPageBreak/>
        <w:t>VALORACIONES OFTALMOLOGICAS</w:t>
      </w:r>
    </w:p>
    <w:p w:rsidR="00BB37C1" w:rsidRPr="002F7DFF" w:rsidRDefault="00BB37C1" w:rsidP="00771DE7">
      <w:pPr>
        <w:tabs>
          <w:tab w:val="center" w:pos="4252"/>
        </w:tabs>
        <w:jc w:val="center"/>
        <w:rPr>
          <w:rFonts w:ascii="Arial" w:hAnsi="Arial" w:cs="Arial"/>
          <w:sz w:val="24"/>
          <w:szCs w:val="24"/>
        </w:rPr>
      </w:pPr>
    </w:p>
    <w:p w:rsidR="002F7DFF" w:rsidRPr="002F7DFF" w:rsidRDefault="00E13BF5" w:rsidP="002F7DFF">
      <w:pPr>
        <w:tabs>
          <w:tab w:val="center" w:pos="4252"/>
        </w:tabs>
        <w:jc w:val="both"/>
        <w:rPr>
          <w:rFonts w:ascii="Arial" w:hAnsi="Arial" w:cs="Arial"/>
          <w:sz w:val="24"/>
          <w:szCs w:val="24"/>
        </w:rPr>
      </w:pPr>
      <w:r w:rsidRPr="002F7DFF">
        <w:rPr>
          <w:rFonts w:ascii="Arial" w:hAnsi="Arial" w:cs="Arial"/>
          <w:sz w:val="24"/>
          <w:szCs w:val="24"/>
        </w:rPr>
        <w:t>De la misma forma s</w:t>
      </w:r>
      <w:r w:rsidR="00771DE7" w:rsidRPr="002F7DFF">
        <w:rPr>
          <w:rFonts w:ascii="Arial" w:hAnsi="Arial" w:cs="Arial"/>
          <w:sz w:val="24"/>
          <w:szCs w:val="24"/>
        </w:rPr>
        <w:t xml:space="preserve">e continúa </w:t>
      </w:r>
      <w:r w:rsidR="00972671" w:rsidRPr="002F7DFF">
        <w:rPr>
          <w:rFonts w:ascii="Arial" w:hAnsi="Arial" w:cs="Arial"/>
          <w:sz w:val="24"/>
          <w:szCs w:val="24"/>
        </w:rPr>
        <w:t>también con el convenio con la Clínica S</w:t>
      </w:r>
      <w:r w:rsidR="00771DE7" w:rsidRPr="002F7DFF">
        <w:rPr>
          <w:rFonts w:ascii="Arial" w:hAnsi="Arial" w:cs="Arial"/>
          <w:sz w:val="24"/>
          <w:szCs w:val="24"/>
        </w:rPr>
        <w:t xml:space="preserve">anta lucia en la ciudad de Guadalajara jal, </w:t>
      </w:r>
      <w:r w:rsidR="00140EDF" w:rsidRPr="002F7DFF">
        <w:rPr>
          <w:rFonts w:ascii="Arial" w:hAnsi="Arial" w:cs="Arial"/>
          <w:sz w:val="24"/>
          <w:szCs w:val="24"/>
        </w:rPr>
        <w:t>lo que nos permite</w:t>
      </w:r>
      <w:r w:rsidR="00771DE7" w:rsidRPr="002F7DFF">
        <w:rPr>
          <w:rFonts w:ascii="Arial" w:hAnsi="Arial" w:cs="Arial"/>
          <w:sz w:val="24"/>
          <w:szCs w:val="24"/>
        </w:rPr>
        <w:t xml:space="preserve"> poder ofrecer a</w:t>
      </w:r>
      <w:r w:rsidR="00140EDF" w:rsidRPr="002F7DFF">
        <w:rPr>
          <w:rFonts w:ascii="Arial" w:hAnsi="Arial" w:cs="Arial"/>
          <w:sz w:val="24"/>
          <w:szCs w:val="24"/>
        </w:rPr>
        <w:t xml:space="preserve"> nuestra población </w:t>
      </w:r>
      <w:r w:rsidR="00771DE7" w:rsidRPr="002F7DFF">
        <w:rPr>
          <w:rFonts w:ascii="Arial" w:hAnsi="Arial" w:cs="Arial"/>
          <w:sz w:val="24"/>
          <w:szCs w:val="24"/>
        </w:rPr>
        <w:t xml:space="preserve">que requieren de valoración especializada y o en su caso cirugías a un costo </w:t>
      </w:r>
      <w:r w:rsidR="00140EDF" w:rsidRPr="002F7DFF">
        <w:rPr>
          <w:rFonts w:ascii="Arial" w:hAnsi="Arial" w:cs="Arial"/>
          <w:sz w:val="24"/>
          <w:szCs w:val="24"/>
        </w:rPr>
        <w:t xml:space="preserve">accesible, tomando en cuenta que es una clínica privada, que gracias a convenio con el sistema para el desarrollo integral de la familia </w:t>
      </w:r>
      <w:r w:rsidR="00B57E2A" w:rsidRPr="002F7DFF">
        <w:rPr>
          <w:rFonts w:ascii="Arial" w:hAnsi="Arial" w:cs="Arial"/>
          <w:sz w:val="24"/>
          <w:szCs w:val="24"/>
        </w:rPr>
        <w:t xml:space="preserve">del municipio nos permitió </w:t>
      </w:r>
      <w:r w:rsidR="00E40553" w:rsidRPr="002F7DFF">
        <w:rPr>
          <w:rFonts w:ascii="Arial" w:hAnsi="Arial" w:cs="Arial"/>
          <w:sz w:val="24"/>
          <w:szCs w:val="24"/>
        </w:rPr>
        <w:t>en</w:t>
      </w:r>
      <w:r w:rsidRPr="002F7DFF">
        <w:rPr>
          <w:rFonts w:ascii="Arial" w:hAnsi="Arial" w:cs="Arial"/>
          <w:sz w:val="24"/>
          <w:szCs w:val="24"/>
        </w:rPr>
        <w:t xml:space="preserve"> estos meses dar atención a 2 </w:t>
      </w:r>
      <w:r w:rsidR="00B57E2A" w:rsidRPr="002F7DFF">
        <w:rPr>
          <w:rFonts w:ascii="Arial" w:hAnsi="Arial" w:cs="Arial"/>
          <w:sz w:val="24"/>
          <w:szCs w:val="24"/>
        </w:rPr>
        <w:t>personas.</w:t>
      </w:r>
    </w:p>
    <w:p w:rsidR="002F7DFF" w:rsidRPr="002F7DFF" w:rsidRDefault="002F7DFF" w:rsidP="002F7DFF">
      <w:pPr>
        <w:tabs>
          <w:tab w:val="center" w:pos="4252"/>
        </w:tabs>
        <w:jc w:val="both"/>
        <w:rPr>
          <w:rFonts w:ascii="Arial" w:hAnsi="Arial" w:cs="Arial"/>
          <w:sz w:val="24"/>
          <w:szCs w:val="24"/>
        </w:rPr>
      </w:pPr>
    </w:p>
    <w:p w:rsidR="002F7DFF" w:rsidRPr="002F7DFF" w:rsidRDefault="00BB37C1" w:rsidP="002F7DFF">
      <w:pPr>
        <w:tabs>
          <w:tab w:val="center" w:pos="4252"/>
        </w:tabs>
        <w:jc w:val="center"/>
        <w:rPr>
          <w:rFonts w:ascii="Arial" w:hAnsi="Arial" w:cs="Arial"/>
          <w:sz w:val="24"/>
          <w:szCs w:val="24"/>
        </w:rPr>
      </w:pPr>
      <w:r w:rsidRPr="002F7DFF">
        <w:rPr>
          <w:rFonts w:ascii="Arial" w:hAnsi="Arial" w:cs="Arial"/>
          <w:sz w:val="24"/>
          <w:szCs w:val="24"/>
        </w:rPr>
        <w:t>CASOS ATENDIDOS</w:t>
      </w:r>
    </w:p>
    <w:p w:rsidR="00E40553" w:rsidRPr="002F7DFF" w:rsidRDefault="003B1063" w:rsidP="002F7DFF">
      <w:pPr>
        <w:tabs>
          <w:tab w:val="left" w:pos="3600"/>
        </w:tabs>
        <w:jc w:val="both"/>
        <w:rPr>
          <w:rFonts w:ascii="Arial" w:hAnsi="Arial" w:cs="Arial"/>
          <w:sz w:val="24"/>
          <w:szCs w:val="24"/>
        </w:rPr>
      </w:pPr>
      <w:r w:rsidRPr="002F7DFF">
        <w:rPr>
          <w:rFonts w:ascii="Arial" w:hAnsi="Arial" w:cs="Arial"/>
          <w:sz w:val="24"/>
          <w:szCs w:val="24"/>
        </w:rPr>
        <w:t xml:space="preserve">En estos meses se </w:t>
      </w:r>
      <w:r w:rsidR="002F7DFF" w:rsidRPr="002F7DFF">
        <w:rPr>
          <w:rFonts w:ascii="Arial" w:hAnsi="Arial" w:cs="Arial"/>
          <w:sz w:val="24"/>
          <w:szCs w:val="24"/>
        </w:rPr>
        <w:t>atendieron casos</w:t>
      </w:r>
      <w:r w:rsidR="00BB37C1" w:rsidRPr="002F7DFF">
        <w:rPr>
          <w:rFonts w:ascii="Arial" w:hAnsi="Arial" w:cs="Arial"/>
          <w:sz w:val="24"/>
          <w:szCs w:val="24"/>
        </w:rPr>
        <w:t>, con diferentes situaciones</w:t>
      </w:r>
      <w:r w:rsidR="00E13BF5" w:rsidRPr="002F7DFF">
        <w:rPr>
          <w:rFonts w:ascii="Arial" w:hAnsi="Arial" w:cs="Arial"/>
          <w:sz w:val="24"/>
          <w:szCs w:val="24"/>
        </w:rPr>
        <w:t xml:space="preserve">, traslados locales, apoyo de rehabilitación física sin costo, seguimiento de casos en </w:t>
      </w:r>
      <w:r w:rsidR="002F7DFF" w:rsidRPr="002F7DFF">
        <w:rPr>
          <w:rFonts w:ascii="Arial" w:hAnsi="Arial" w:cs="Arial"/>
          <w:sz w:val="24"/>
          <w:szCs w:val="24"/>
        </w:rPr>
        <w:t>atención</w:t>
      </w:r>
      <w:r w:rsidR="002F7DFF">
        <w:rPr>
          <w:rFonts w:ascii="Arial" w:hAnsi="Arial" w:cs="Arial"/>
          <w:sz w:val="24"/>
          <w:szCs w:val="24"/>
        </w:rPr>
        <w:t xml:space="preserve"> y seguimiento</w:t>
      </w:r>
      <w:r w:rsidR="002F7DFF" w:rsidRPr="002F7DFF">
        <w:rPr>
          <w:rFonts w:ascii="Arial" w:hAnsi="Arial" w:cs="Arial"/>
          <w:sz w:val="24"/>
          <w:szCs w:val="24"/>
        </w:rPr>
        <w:t xml:space="preserve"> con diferentes problemáticas.</w:t>
      </w:r>
    </w:p>
    <w:p w:rsidR="00FA12D8" w:rsidRPr="002F7DFF" w:rsidRDefault="00FA12D8" w:rsidP="002F7DFF">
      <w:pPr>
        <w:tabs>
          <w:tab w:val="left" w:pos="1920"/>
        </w:tabs>
        <w:jc w:val="both"/>
        <w:rPr>
          <w:rFonts w:ascii="Arial" w:hAnsi="Arial" w:cs="Arial"/>
          <w:sz w:val="24"/>
          <w:szCs w:val="24"/>
        </w:rPr>
      </w:pPr>
    </w:p>
    <w:p w:rsidR="00014FD7" w:rsidRDefault="00014FD7" w:rsidP="00771DE7">
      <w:pPr>
        <w:tabs>
          <w:tab w:val="center" w:pos="4252"/>
        </w:tabs>
        <w:rPr>
          <w:rFonts w:ascii="Arial" w:hAnsi="Arial" w:cs="Arial"/>
          <w:sz w:val="24"/>
          <w:szCs w:val="24"/>
        </w:rPr>
      </w:pPr>
    </w:p>
    <w:p w:rsidR="00014FD7" w:rsidRDefault="00014FD7" w:rsidP="00014FD7">
      <w:pPr>
        <w:jc w:val="both"/>
        <w:rPr>
          <w:rFonts w:ascii="Arial" w:hAnsi="Arial" w:cs="Arial"/>
          <w:sz w:val="24"/>
          <w:szCs w:val="24"/>
        </w:rPr>
      </w:pPr>
      <w:r>
        <w:rPr>
          <w:rFonts w:ascii="Arial" w:hAnsi="Arial" w:cs="Arial"/>
          <w:sz w:val="24"/>
          <w:szCs w:val="24"/>
        </w:rPr>
        <w:t xml:space="preserve">Además de lo anterior en estos tres meses se realizaron trabajos administrativos  </w:t>
      </w:r>
      <w:r>
        <w:rPr>
          <w:rFonts w:ascii="Arial" w:hAnsi="Arial" w:cs="Arial"/>
          <w:sz w:val="24"/>
          <w:szCs w:val="24"/>
        </w:rPr>
        <w:t xml:space="preserve"> como son: elaboraci</w:t>
      </w:r>
      <w:r>
        <w:rPr>
          <w:rFonts w:ascii="Arial" w:hAnsi="Arial" w:cs="Arial"/>
          <w:sz w:val="24"/>
          <w:szCs w:val="24"/>
        </w:rPr>
        <w:t xml:space="preserve">ón del informe mensual del vehículo adaptado, así como llenado de formatos del área de trabajo social solicitados por trasparencia. </w:t>
      </w:r>
      <w:bookmarkStart w:id="0" w:name="_GoBack"/>
      <w:bookmarkEnd w:id="0"/>
    </w:p>
    <w:p w:rsidR="00014FD7" w:rsidRDefault="00014FD7" w:rsidP="00014FD7">
      <w:pPr>
        <w:tabs>
          <w:tab w:val="left" w:pos="1346"/>
        </w:tabs>
        <w:rPr>
          <w:rFonts w:ascii="Arial" w:hAnsi="Arial" w:cs="Arial"/>
          <w:sz w:val="24"/>
          <w:szCs w:val="24"/>
        </w:rPr>
      </w:pPr>
    </w:p>
    <w:p w:rsidR="007C564C" w:rsidRDefault="007C564C" w:rsidP="00771DE7">
      <w:pPr>
        <w:tabs>
          <w:tab w:val="center" w:pos="4252"/>
        </w:tabs>
        <w:rPr>
          <w:rFonts w:cstheme="minorHAnsi"/>
          <w:sz w:val="28"/>
          <w:szCs w:val="28"/>
        </w:rPr>
      </w:pPr>
      <w:r w:rsidRPr="00014FD7">
        <w:rPr>
          <w:rFonts w:ascii="Arial" w:hAnsi="Arial" w:cs="Arial"/>
          <w:sz w:val="24"/>
          <w:szCs w:val="24"/>
        </w:rPr>
        <w:br w:type="page"/>
      </w:r>
      <w:r w:rsidR="00BB37C1">
        <w:rPr>
          <w:rFonts w:cstheme="minorHAnsi"/>
          <w:sz w:val="28"/>
          <w:szCs w:val="28"/>
        </w:rPr>
        <w:lastRenderedPageBreak/>
        <w:t xml:space="preserve">  </w:t>
      </w:r>
    </w:p>
    <w:p w:rsidR="00BB37C1" w:rsidRDefault="00BB37C1" w:rsidP="00771DE7">
      <w:pPr>
        <w:tabs>
          <w:tab w:val="center" w:pos="4252"/>
        </w:tabs>
        <w:rPr>
          <w:rFonts w:cstheme="minorHAnsi"/>
          <w:sz w:val="28"/>
          <w:szCs w:val="28"/>
        </w:rPr>
      </w:pPr>
    </w:p>
    <w:p w:rsidR="00BB37C1" w:rsidRDefault="00BB37C1" w:rsidP="00771DE7">
      <w:pPr>
        <w:tabs>
          <w:tab w:val="center" w:pos="4252"/>
        </w:tabs>
        <w:rPr>
          <w:rFonts w:cstheme="minorHAnsi"/>
          <w:sz w:val="28"/>
          <w:szCs w:val="28"/>
        </w:rPr>
      </w:pPr>
    </w:p>
    <w:p w:rsidR="00FC3CDE" w:rsidRPr="00580C09" w:rsidRDefault="00FC3CDE" w:rsidP="00FC3CDE">
      <w:pPr>
        <w:tabs>
          <w:tab w:val="center" w:pos="4252"/>
        </w:tabs>
        <w:jc w:val="both"/>
        <w:rPr>
          <w:rFonts w:cstheme="minorHAnsi"/>
          <w:sz w:val="28"/>
          <w:szCs w:val="28"/>
        </w:rPr>
      </w:pPr>
    </w:p>
    <w:p w:rsidR="004B72E0" w:rsidRDefault="004B72E0" w:rsidP="00A706AC">
      <w:pPr>
        <w:jc w:val="center"/>
        <w:rPr>
          <w:rFonts w:cstheme="minorHAnsi"/>
          <w:sz w:val="28"/>
          <w:szCs w:val="28"/>
        </w:rPr>
      </w:pPr>
    </w:p>
    <w:p w:rsidR="004B72E0" w:rsidRPr="001E3B78" w:rsidRDefault="004B72E0" w:rsidP="001E3B78">
      <w:pPr>
        <w:rPr>
          <w:rFonts w:cstheme="minorHAnsi"/>
          <w:sz w:val="28"/>
          <w:szCs w:val="28"/>
        </w:rPr>
      </w:pPr>
    </w:p>
    <w:sectPr w:rsidR="004B72E0" w:rsidRPr="001E3B78">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135" w:rsidRDefault="00DD3135" w:rsidP="00764FE5">
      <w:pPr>
        <w:spacing w:after="0" w:line="240" w:lineRule="auto"/>
      </w:pPr>
      <w:r>
        <w:separator/>
      </w:r>
    </w:p>
  </w:endnote>
  <w:endnote w:type="continuationSeparator" w:id="0">
    <w:p w:rsidR="00DD3135" w:rsidRDefault="00DD3135" w:rsidP="00764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135" w:rsidRDefault="00DD3135" w:rsidP="00764FE5">
      <w:pPr>
        <w:spacing w:after="0" w:line="240" w:lineRule="auto"/>
      </w:pPr>
      <w:r>
        <w:separator/>
      </w:r>
    </w:p>
  </w:footnote>
  <w:footnote w:type="continuationSeparator" w:id="0">
    <w:p w:rsidR="00DD3135" w:rsidRDefault="00DD3135" w:rsidP="00764F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C42" w:rsidRDefault="00D84C42">
    <w:pPr>
      <w:pStyle w:val="Encabezado"/>
    </w:pPr>
  </w:p>
  <w:p w:rsidR="00D84C42" w:rsidRDefault="00D84C42">
    <w:pPr>
      <w:pStyle w:val="Encabezado"/>
    </w:pPr>
  </w:p>
  <w:p w:rsidR="00D84C42" w:rsidRDefault="00D84C42">
    <w:pPr>
      <w:pStyle w:val="Encabezado"/>
    </w:pPr>
  </w:p>
  <w:p w:rsidR="00D84C42" w:rsidRDefault="00D84C42">
    <w:pPr>
      <w:pStyle w:val="Encabezado"/>
    </w:pPr>
  </w:p>
  <w:p w:rsidR="00D84C42" w:rsidRDefault="00D84C42">
    <w:pPr>
      <w:pStyle w:val="Encabezado"/>
    </w:pPr>
  </w:p>
  <w:p w:rsidR="00D84C42" w:rsidRDefault="00D84C42">
    <w:pPr>
      <w:pStyle w:val="Encabezado"/>
    </w:pPr>
  </w:p>
  <w:p w:rsidR="00D84C42" w:rsidRDefault="00D84C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572C13"/>
    <w:multiLevelType w:val="hybridMultilevel"/>
    <w:tmpl w:val="750A93AC"/>
    <w:lvl w:ilvl="0" w:tplc="FEE429D6">
      <w:numFmt w:val="bullet"/>
      <w:lvlText w:val=""/>
      <w:lvlJc w:val="left"/>
      <w:pPr>
        <w:ind w:left="720" w:hanging="360"/>
      </w:pPr>
      <w:rPr>
        <w:rFonts w:ascii="Symbol" w:eastAsiaTheme="minorHAnsi"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5B3"/>
    <w:rsid w:val="00014FD7"/>
    <w:rsid w:val="00052AB0"/>
    <w:rsid w:val="0005349A"/>
    <w:rsid w:val="000745CD"/>
    <w:rsid w:val="000D2483"/>
    <w:rsid w:val="000F3290"/>
    <w:rsid w:val="001104D9"/>
    <w:rsid w:val="00116EF1"/>
    <w:rsid w:val="00134B73"/>
    <w:rsid w:val="00140EDF"/>
    <w:rsid w:val="001572B5"/>
    <w:rsid w:val="00173D28"/>
    <w:rsid w:val="00176AC4"/>
    <w:rsid w:val="001A1F0A"/>
    <w:rsid w:val="001A260E"/>
    <w:rsid w:val="001B33B1"/>
    <w:rsid w:val="001E3B78"/>
    <w:rsid w:val="001F6A51"/>
    <w:rsid w:val="00224917"/>
    <w:rsid w:val="00225067"/>
    <w:rsid w:val="002F7DFF"/>
    <w:rsid w:val="00332B42"/>
    <w:rsid w:val="003977DE"/>
    <w:rsid w:val="003B1063"/>
    <w:rsid w:val="003B3EB8"/>
    <w:rsid w:val="003C1E34"/>
    <w:rsid w:val="003F13CE"/>
    <w:rsid w:val="00440B3E"/>
    <w:rsid w:val="00450AB7"/>
    <w:rsid w:val="00480B29"/>
    <w:rsid w:val="00485E1B"/>
    <w:rsid w:val="004947FC"/>
    <w:rsid w:val="004973EF"/>
    <w:rsid w:val="004B72E0"/>
    <w:rsid w:val="00550D69"/>
    <w:rsid w:val="00580C09"/>
    <w:rsid w:val="00597F1D"/>
    <w:rsid w:val="005A3729"/>
    <w:rsid w:val="005B0208"/>
    <w:rsid w:val="005E146A"/>
    <w:rsid w:val="00622A57"/>
    <w:rsid w:val="00685FF0"/>
    <w:rsid w:val="006C28BB"/>
    <w:rsid w:val="006F10BF"/>
    <w:rsid w:val="00701546"/>
    <w:rsid w:val="00701AB3"/>
    <w:rsid w:val="0070764F"/>
    <w:rsid w:val="00715CCE"/>
    <w:rsid w:val="007323FF"/>
    <w:rsid w:val="00750B39"/>
    <w:rsid w:val="007562D4"/>
    <w:rsid w:val="00764FE5"/>
    <w:rsid w:val="00771DE7"/>
    <w:rsid w:val="00777AB9"/>
    <w:rsid w:val="00793076"/>
    <w:rsid w:val="007C564C"/>
    <w:rsid w:val="007D0C71"/>
    <w:rsid w:val="008075B3"/>
    <w:rsid w:val="00815320"/>
    <w:rsid w:val="00843246"/>
    <w:rsid w:val="0085653A"/>
    <w:rsid w:val="00864E81"/>
    <w:rsid w:val="008877D9"/>
    <w:rsid w:val="00892BF0"/>
    <w:rsid w:val="008A137B"/>
    <w:rsid w:val="008B1506"/>
    <w:rsid w:val="0090006A"/>
    <w:rsid w:val="00915AF2"/>
    <w:rsid w:val="009320AB"/>
    <w:rsid w:val="0095747D"/>
    <w:rsid w:val="00957B36"/>
    <w:rsid w:val="00972671"/>
    <w:rsid w:val="00985C45"/>
    <w:rsid w:val="009E60A6"/>
    <w:rsid w:val="009F4F52"/>
    <w:rsid w:val="00A32D65"/>
    <w:rsid w:val="00A50818"/>
    <w:rsid w:val="00A706AC"/>
    <w:rsid w:val="00A730E2"/>
    <w:rsid w:val="00A84821"/>
    <w:rsid w:val="00A91681"/>
    <w:rsid w:val="00AB7A3C"/>
    <w:rsid w:val="00AC6C1D"/>
    <w:rsid w:val="00AD4EF1"/>
    <w:rsid w:val="00AD7030"/>
    <w:rsid w:val="00B44596"/>
    <w:rsid w:val="00B57E2A"/>
    <w:rsid w:val="00BB37C1"/>
    <w:rsid w:val="00BB408C"/>
    <w:rsid w:val="00BC1934"/>
    <w:rsid w:val="00BD78D4"/>
    <w:rsid w:val="00BE636D"/>
    <w:rsid w:val="00C26071"/>
    <w:rsid w:val="00C2720A"/>
    <w:rsid w:val="00C30F47"/>
    <w:rsid w:val="00C336E7"/>
    <w:rsid w:val="00C467A9"/>
    <w:rsid w:val="00C60427"/>
    <w:rsid w:val="00C60E58"/>
    <w:rsid w:val="00C74711"/>
    <w:rsid w:val="00C74B9F"/>
    <w:rsid w:val="00CA2C72"/>
    <w:rsid w:val="00CC1BEA"/>
    <w:rsid w:val="00CF1775"/>
    <w:rsid w:val="00D607B7"/>
    <w:rsid w:val="00D84C42"/>
    <w:rsid w:val="00DB07F5"/>
    <w:rsid w:val="00DB285B"/>
    <w:rsid w:val="00DC389A"/>
    <w:rsid w:val="00DD3135"/>
    <w:rsid w:val="00DF660E"/>
    <w:rsid w:val="00E13BF5"/>
    <w:rsid w:val="00E142CF"/>
    <w:rsid w:val="00E40553"/>
    <w:rsid w:val="00E474FD"/>
    <w:rsid w:val="00E56072"/>
    <w:rsid w:val="00E665CD"/>
    <w:rsid w:val="00E71DF8"/>
    <w:rsid w:val="00F02160"/>
    <w:rsid w:val="00F217E1"/>
    <w:rsid w:val="00F33AF1"/>
    <w:rsid w:val="00F36450"/>
    <w:rsid w:val="00F628F0"/>
    <w:rsid w:val="00FA12D8"/>
    <w:rsid w:val="00FC3CDE"/>
    <w:rsid w:val="00FE2025"/>
    <w:rsid w:val="00FE2068"/>
    <w:rsid w:val="00FF76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B9EE0-7324-4E81-97DE-809B83A02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34B7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4B73"/>
    <w:rPr>
      <w:rFonts w:ascii="Segoe UI" w:hAnsi="Segoe UI" w:cs="Segoe UI"/>
      <w:sz w:val="18"/>
      <w:szCs w:val="18"/>
    </w:rPr>
  </w:style>
  <w:style w:type="paragraph" w:styleId="Encabezado">
    <w:name w:val="header"/>
    <w:basedOn w:val="Normal"/>
    <w:link w:val="EncabezadoCar"/>
    <w:uiPriority w:val="99"/>
    <w:unhideWhenUsed/>
    <w:rsid w:val="00764F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4FE5"/>
  </w:style>
  <w:style w:type="paragraph" w:styleId="Piedepgina">
    <w:name w:val="footer"/>
    <w:basedOn w:val="Normal"/>
    <w:link w:val="PiedepginaCar"/>
    <w:uiPriority w:val="99"/>
    <w:unhideWhenUsed/>
    <w:rsid w:val="00764F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4FE5"/>
  </w:style>
  <w:style w:type="paragraph" w:styleId="Prrafodelista">
    <w:name w:val="List Paragraph"/>
    <w:basedOn w:val="Normal"/>
    <w:uiPriority w:val="34"/>
    <w:qFormat/>
    <w:rsid w:val="00FA12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805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465</Words>
  <Characters>2560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helenita Diaz Buenrostro</dc:creator>
  <cp:keywords/>
  <dc:description/>
  <cp:lastModifiedBy>pc5</cp:lastModifiedBy>
  <cp:revision>4</cp:revision>
  <cp:lastPrinted>2017-11-07T01:19:00Z</cp:lastPrinted>
  <dcterms:created xsi:type="dcterms:W3CDTF">2020-04-01T17:24:00Z</dcterms:created>
  <dcterms:modified xsi:type="dcterms:W3CDTF">2020-04-23T20:46:00Z</dcterms:modified>
</cp:coreProperties>
</file>