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DA" w:rsidRDefault="001A0BDA" w:rsidP="00D869A7">
      <w:pPr>
        <w:rPr>
          <w:b/>
          <w:sz w:val="32"/>
          <w:szCs w:val="32"/>
        </w:rPr>
      </w:pPr>
      <w:r>
        <w:rPr>
          <w:b/>
          <w:sz w:val="32"/>
          <w:szCs w:val="32"/>
        </w:rPr>
        <w:t>REGLAMENTOS FEDERALES</w:t>
      </w:r>
    </w:p>
    <w:p w:rsidR="001A0BDA" w:rsidRPr="00400934" w:rsidRDefault="001A0BDA" w:rsidP="00420435">
      <w:pPr>
        <w:pStyle w:val="Sinespaciado"/>
        <w:rPr>
          <w:b/>
          <w:caps/>
          <w:sz w:val="24"/>
          <w:szCs w:val="24"/>
        </w:rPr>
      </w:pPr>
      <w:r w:rsidRPr="00400934">
        <w:rPr>
          <w:b/>
          <w:caps/>
          <w:sz w:val="24"/>
          <w:szCs w:val="24"/>
        </w:rPr>
        <w:t xml:space="preserve">Reglamento de la Ley Federal de Transparencia y Acceso a la Información </w:t>
      </w:r>
      <w:r w:rsidR="00420435" w:rsidRPr="00400934">
        <w:rPr>
          <w:b/>
          <w:caps/>
          <w:sz w:val="24"/>
          <w:szCs w:val="24"/>
        </w:rPr>
        <w:t>Pública</w:t>
      </w:r>
      <w:r w:rsidRPr="00400934">
        <w:rPr>
          <w:b/>
          <w:caps/>
          <w:sz w:val="24"/>
          <w:szCs w:val="24"/>
        </w:rPr>
        <w:t xml:space="preserve"> Gubernamental</w:t>
      </w:r>
    </w:p>
    <w:p w:rsidR="00420435" w:rsidRPr="00420435" w:rsidRDefault="00420435" w:rsidP="00420435">
      <w:pPr>
        <w:pStyle w:val="Sinespaciado"/>
        <w:rPr>
          <w:b/>
        </w:rPr>
      </w:pPr>
    </w:p>
    <w:p w:rsidR="001A0BDA" w:rsidRPr="0000090E" w:rsidRDefault="001A0BDA" w:rsidP="00420435">
      <w:pPr>
        <w:pStyle w:val="Sinespaciado"/>
        <w:rPr>
          <w:lang w:val="es-ES_tradnl"/>
        </w:rPr>
      </w:pPr>
      <w:r w:rsidRPr="0000090E">
        <w:rPr>
          <w:lang w:val="es-ES_tradnl"/>
        </w:rPr>
        <w:t xml:space="preserve">APROBACIÓN: </w:t>
      </w:r>
      <w:r>
        <w:rPr>
          <w:lang w:val="es-ES_tradnl"/>
        </w:rPr>
        <w:t>10 JUNIO DE 2003</w:t>
      </w:r>
    </w:p>
    <w:p w:rsidR="001A0BDA" w:rsidRPr="0000090E" w:rsidRDefault="001A0BDA" w:rsidP="00420435">
      <w:pPr>
        <w:pStyle w:val="Sinespaciado"/>
        <w:rPr>
          <w:lang w:val="es-ES_tradnl"/>
        </w:rPr>
      </w:pPr>
      <w:r w:rsidRPr="0000090E">
        <w:rPr>
          <w:lang w:val="es-ES_tradnl"/>
        </w:rPr>
        <w:t xml:space="preserve">PUBLICACIÓN: </w:t>
      </w:r>
      <w:r>
        <w:rPr>
          <w:lang w:val="es-ES_tradnl"/>
        </w:rPr>
        <w:t>11 DE JUNIO DE 2003</w:t>
      </w:r>
      <w:r w:rsidRPr="0000090E">
        <w:rPr>
          <w:lang w:val="es-ES_tradnl"/>
        </w:rPr>
        <w:t>.</w:t>
      </w:r>
    </w:p>
    <w:p w:rsidR="001A0BDA" w:rsidRPr="0000090E" w:rsidRDefault="001A0BDA" w:rsidP="00420435">
      <w:pPr>
        <w:pStyle w:val="Sinespaciado"/>
        <w:rPr>
          <w:lang w:val="es-ES_tradnl"/>
        </w:rPr>
      </w:pPr>
      <w:r w:rsidRPr="0000090E">
        <w:rPr>
          <w:lang w:val="es-ES_tradnl"/>
        </w:rPr>
        <w:t>VIGENCIA:</w:t>
      </w:r>
      <w:r>
        <w:rPr>
          <w:lang w:val="es-ES_tradnl"/>
        </w:rPr>
        <w:t xml:space="preserve"> 12 DE JUNIO DE 2003</w:t>
      </w:r>
      <w:r w:rsidRPr="0000090E">
        <w:rPr>
          <w:lang w:val="es-ES_tradnl"/>
        </w:rPr>
        <w:t>.</w:t>
      </w:r>
    </w:p>
    <w:p w:rsidR="001A0BDA" w:rsidRPr="0000090E" w:rsidRDefault="001A0BDA" w:rsidP="00420435">
      <w:pPr>
        <w:pStyle w:val="Sinespaciado"/>
      </w:pPr>
      <w:r w:rsidRPr="0000090E">
        <w:t xml:space="preserve">ULTIMA ACTUALIZACION: </w:t>
      </w:r>
      <w:r>
        <w:t>11 DE JUNIO DE 2003</w:t>
      </w:r>
    </w:p>
    <w:p w:rsidR="001A0BDA" w:rsidRDefault="001A0BDA" w:rsidP="00420435">
      <w:pPr>
        <w:pStyle w:val="Sinespaciado"/>
      </w:pPr>
      <w:r>
        <w:t xml:space="preserve">TIPO DE DOCUMENTO: REGLAMENTO </w:t>
      </w:r>
      <w:r w:rsidRPr="0000090E">
        <w:t xml:space="preserve"> FEDERAL.</w:t>
      </w:r>
    </w:p>
    <w:p w:rsidR="00420435" w:rsidRDefault="00420435" w:rsidP="00420435">
      <w:pPr>
        <w:pStyle w:val="Sinespaciado"/>
      </w:pPr>
    </w:p>
    <w:p w:rsidR="00E65940" w:rsidRDefault="001A0BDA" w:rsidP="00E65940">
      <w:pPr>
        <w:rPr>
          <w:bCs/>
        </w:rPr>
      </w:pPr>
      <w:r w:rsidRPr="007E6066">
        <w:rPr>
          <w:bCs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7" o:title=""/>
          </v:shape>
          <o:OLEObject Type="Embed" ProgID="AcroExch.Document.7" ShapeID="_x0000_i1025" DrawAspect="Icon" ObjectID="_1458045949" r:id="rId8"/>
        </w:object>
      </w:r>
    </w:p>
    <w:p w:rsidR="00E65940" w:rsidRPr="005476A5" w:rsidRDefault="00E65940" w:rsidP="00E65940">
      <w:pPr>
        <w:rPr>
          <w:sz w:val="14"/>
          <w:szCs w:val="14"/>
        </w:rPr>
      </w:pPr>
      <w:r w:rsidRPr="005476A5">
        <w:rPr>
          <w:sz w:val="14"/>
          <w:szCs w:val="14"/>
        </w:rPr>
        <w:t>Nota.-Dar doble cli</w:t>
      </w:r>
      <w:r>
        <w:rPr>
          <w:sz w:val="14"/>
          <w:szCs w:val="14"/>
        </w:rPr>
        <w:t>c</w:t>
      </w:r>
      <w:r w:rsidRPr="005476A5">
        <w:rPr>
          <w:sz w:val="14"/>
          <w:szCs w:val="14"/>
        </w:rPr>
        <w:t>k al archivo de pdf. El archivo puede durar unos segundos para abrirlo</w:t>
      </w:r>
      <w:r>
        <w:rPr>
          <w:sz w:val="14"/>
          <w:szCs w:val="14"/>
        </w:rPr>
        <w:t>.</w:t>
      </w:r>
    </w:p>
    <w:p w:rsidR="00E65940" w:rsidRPr="00420435" w:rsidRDefault="00E65940" w:rsidP="00D869A7">
      <w:pPr>
        <w:rPr>
          <w:b/>
          <w:caps/>
          <w:sz w:val="32"/>
          <w:szCs w:val="32"/>
        </w:rPr>
      </w:pPr>
    </w:p>
    <w:p w:rsidR="001A0BDA" w:rsidRPr="00420435" w:rsidRDefault="00F840DF" w:rsidP="00D869A7">
      <w:pPr>
        <w:rPr>
          <w:b/>
          <w:sz w:val="32"/>
          <w:szCs w:val="32"/>
        </w:rPr>
      </w:pPr>
      <w:r>
        <w:rPr>
          <w:b/>
          <w:caps/>
          <w:sz w:val="32"/>
          <w:szCs w:val="32"/>
        </w:rPr>
        <w:t>REG</w:t>
      </w:r>
      <w:r w:rsidR="001A0BDA" w:rsidRPr="00420435">
        <w:rPr>
          <w:b/>
          <w:caps/>
          <w:sz w:val="32"/>
          <w:szCs w:val="32"/>
        </w:rPr>
        <w:t>L</w:t>
      </w:r>
      <w:r>
        <w:rPr>
          <w:b/>
          <w:caps/>
          <w:sz w:val="32"/>
          <w:szCs w:val="32"/>
        </w:rPr>
        <w:t>A</w:t>
      </w:r>
      <w:r w:rsidR="001A0BDA" w:rsidRPr="00420435">
        <w:rPr>
          <w:b/>
          <w:caps/>
          <w:sz w:val="32"/>
          <w:szCs w:val="32"/>
        </w:rPr>
        <w:t xml:space="preserve">MENTOS </w:t>
      </w:r>
      <w:r w:rsidR="00136BD0" w:rsidRPr="00420435">
        <w:rPr>
          <w:b/>
          <w:sz w:val="32"/>
          <w:szCs w:val="32"/>
        </w:rPr>
        <w:t xml:space="preserve">ESTATALES </w:t>
      </w:r>
    </w:p>
    <w:p w:rsidR="00420435" w:rsidRPr="00400934" w:rsidRDefault="001A0BDA" w:rsidP="00420435">
      <w:pPr>
        <w:pStyle w:val="Sinespaciado"/>
        <w:rPr>
          <w:b/>
          <w:sz w:val="24"/>
          <w:szCs w:val="24"/>
          <w:lang w:val="es-ES_tradnl"/>
        </w:rPr>
      </w:pPr>
      <w:r w:rsidRPr="00400934">
        <w:rPr>
          <w:b/>
          <w:sz w:val="24"/>
          <w:szCs w:val="24"/>
          <w:lang w:val="es-ES_tradnl"/>
        </w:rPr>
        <w:t>REGLAMENTO DE LA LEY DE ADQUISICIONES Y ENAJENACIONES DE</w:t>
      </w:r>
      <w:r w:rsidR="00420435" w:rsidRPr="00400934">
        <w:rPr>
          <w:b/>
          <w:sz w:val="24"/>
          <w:szCs w:val="24"/>
          <w:lang w:val="es-ES_tradnl"/>
        </w:rPr>
        <w:t>L GOBIERNO DEL ESTADO DE JALISCO</w:t>
      </w:r>
    </w:p>
    <w:p w:rsidR="00420435" w:rsidRPr="00420435" w:rsidRDefault="00420435" w:rsidP="00420435">
      <w:pPr>
        <w:pStyle w:val="Sinespaciado"/>
        <w:rPr>
          <w:b/>
          <w:lang w:val="es-ES_tradnl"/>
        </w:rPr>
      </w:pPr>
    </w:p>
    <w:p w:rsidR="00420435" w:rsidRDefault="001A0BDA" w:rsidP="00420435">
      <w:pPr>
        <w:pStyle w:val="Sinespaciado"/>
        <w:rPr>
          <w:lang w:val="es-ES_tradnl"/>
        </w:rPr>
      </w:pPr>
      <w:r w:rsidRPr="00420435">
        <w:rPr>
          <w:lang w:val="es-ES_tradnl"/>
        </w:rPr>
        <w:t>APROBACION: 11 DE JULIO DE 1995.</w:t>
      </w:r>
    </w:p>
    <w:p w:rsidR="00420435" w:rsidRDefault="001A0BDA" w:rsidP="00420435">
      <w:pPr>
        <w:pStyle w:val="Sinespaciado"/>
        <w:rPr>
          <w:lang w:val="es-ES_tradnl"/>
        </w:rPr>
      </w:pPr>
      <w:r w:rsidRPr="00420435">
        <w:rPr>
          <w:lang w:val="es-ES_tradnl"/>
        </w:rPr>
        <w:t>PUBLICACION: 13 DE JULIO DE 1995. SECCION II.</w:t>
      </w:r>
    </w:p>
    <w:p w:rsidR="001A0BDA" w:rsidRPr="00420435" w:rsidRDefault="001A0BDA" w:rsidP="00420435">
      <w:pPr>
        <w:pStyle w:val="Sinespaciado"/>
        <w:rPr>
          <w:lang w:val="es-ES_tradnl"/>
        </w:rPr>
      </w:pPr>
      <w:r w:rsidRPr="00420435">
        <w:rPr>
          <w:lang w:val="es-ES_tradnl"/>
        </w:rPr>
        <w:t>VIGENCIA: 14 DE JULIO DE 1995.</w:t>
      </w:r>
    </w:p>
    <w:p w:rsidR="001A0BDA" w:rsidRPr="00420435" w:rsidRDefault="001A0BDA" w:rsidP="00420435">
      <w:pPr>
        <w:pStyle w:val="Sinespaciado"/>
        <w:rPr>
          <w:lang w:val="es-ES_tradnl"/>
        </w:rPr>
      </w:pPr>
      <w:r w:rsidRPr="00420435">
        <w:rPr>
          <w:lang w:val="es-ES_tradnl"/>
        </w:rPr>
        <w:t>ULTIMA ACTUALIZACION: 14 DE JULIO DE 1995</w:t>
      </w:r>
    </w:p>
    <w:p w:rsidR="001A0BDA" w:rsidRDefault="001A0BDA" w:rsidP="00420435">
      <w:pPr>
        <w:pStyle w:val="Sinespaciado"/>
        <w:rPr>
          <w:lang w:val="es-ES_tradnl"/>
        </w:rPr>
      </w:pPr>
      <w:r w:rsidRPr="00420435">
        <w:rPr>
          <w:lang w:val="es-ES_tradnl"/>
        </w:rPr>
        <w:t>TIPO DE DOCUMENTO: REGLAMENTO ESTATAL</w:t>
      </w:r>
    </w:p>
    <w:p w:rsidR="00420435" w:rsidRDefault="00420435" w:rsidP="00420435">
      <w:pPr>
        <w:pStyle w:val="Sinespaciado"/>
        <w:rPr>
          <w:lang w:val="es-ES_tradnl"/>
        </w:rPr>
      </w:pPr>
    </w:p>
    <w:p w:rsidR="00420435" w:rsidRPr="00420435" w:rsidRDefault="00420435" w:rsidP="00420435">
      <w:pPr>
        <w:pStyle w:val="Sinespaciado"/>
        <w:rPr>
          <w:lang w:val="es-ES_tradnl"/>
        </w:rPr>
      </w:pPr>
    </w:p>
    <w:p w:rsidR="001A0BDA" w:rsidRDefault="001A0BDA" w:rsidP="00063A8B">
      <w:pPr>
        <w:rPr>
          <w:lang w:val="es-ES_tradnl"/>
        </w:rPr>
      </w:pPr>
      <w:r w:rsidRPr="007E6066">
        <w:rPr>
          <w:lang w:val="es-ES_tradnl"/>
        </w:rPr>
        <w:object w:dxaOrig="1550" w:dyaOrig="991">
          <v:shape id="_x0000_i1026" type="#_x0000_t75" style="width:77.25pt;height:49.5pt" o:ole="">
            <v:imagedata r:id="rId9" o:title=""/>
          </v:shape>
          <o:OLEObject Type="Embed" ProgID="AcroExch.Document.7" ShapeID="_x0000_i1026" DrawAspect="Icon" ObjectID="_1458045950" r:id="rId10"/>
        </w:object>
      </w:r>
    </w:p>
    <w:p w:rsidR="00E65940" w:rsidRPr="005476A5" w:rsidRDefault="00E65940" w:rsidP="00E65940">
      <w:pPr>
        <w:keepNext/>
        <w:rPr>
          <w:sz w:val="14"/>
          <w:szCs w:val="14"/>
        </w:rPr>
      </w:pPr>
      <w:r w:rsidRPr="005476A5">
        <w:rPr>
          <w:sz w:val="14"/>
          <w:szCs w:val="14"/>
        </w:rPr>
        <w:t>Nota.-Dar doble cli</w:t>
      </w:r>
      <w:r>
        <w:rPr>
          <w:sz w:val="14"/>
          <w:szCs w:val="14"/>
        </w:rPr>
        <w:t>c</w:t>
      </w:r>
      <w:r w:rsidRPr="005476A5">
        <w:rPr>
          <w:sz w:val="14"/>
          <w:szCs w:val="14"/>
        </w:rPr>
        <w:t>k al archivo de pdf. El archivo puede durar unos segundos para abrirlo</w:t>
      </w:r>
      <w:r>
        <w:rPr>
          <w:sz w:val="14"/>
          <w:szCs w:val="14"/>
        </w:rPr>
        <w:t>.</w:t>
      </w:r>
    </w:p>
    <w:p w:rsidR="00E65940" w:rsidRDefault="00E65940" w:rsidP="00063A8B"/>
    <w:p w:rsidR="007A534A" w:rsidRPr="007A534A" w:rsidRDefault="007A534A" w:rsidP="007A534A">
      <w:pPr>
        <w:pStyle w:val="Sinespaciado"/>
        <w:rPr>
          <w:b/>
          <w:bCs/>
          <w:caps/>
          <w:sz w:val="24"/>
          <w:szCs w:val="24"/>
        </w:rPr>
      </w:pPr>
      <w:r w:rsidRPr="007A534A">
        <w:rPr>
          <w:b/>
          <w:bCs/>
          <w:caps/>
          <w:sz w:val="24"/>
          <w:szCs w:val="24"/>
        </w:rPr>
        <w:t>REGLAMENTO DE LA LEY DE TRANSPARENCIA Y ACCESO</w:t>
      </w:r>
    </w:p>
    <w:p w:rsidR="007A534A" w:rsidRPr="007A534A" w:rsidRDefault="007A534A" w:rsidP="007A534A">
      <w:pPr>
        <w:pStyle w:val="Sinespaciado"/>
        <w:rPr>
          <w:b/>
          <w:bCs/>
          <w:caps/>
          <w:sz w:val="24"/>
          <w:szCs w:val="24"/>
        </w:rPr>
      </w:pPr>
      <w:r w:rsidRPr="007A534A">
        <w:rPr>
          <w:b/>
          <w:bCs/>
          <w:caps/>
          <w:sz w:val="24"/>
          <w:szCs w:val="24"/>
        </w:rPr>
        <w:t>A LA INFORMACIÓN PÚBLICA DEL ESTADO DE JALISCO Y SUS MUNICIPIOS</w:t>
      </w:r>
    </w:p>
    <w:p w:rsidR="007A534A" w:rsidRPr="007A534A" w:rsidRDefault="007A534A" w:rsidP="007A534A">
      <w:pPr>
        <w:pStyle w:val="Sinespaciado"/>
        <w:rPr>
          <w:b/>
          <w:caps/>
        </w:rPr>
      </w:pPr>
    </w:p>
    <w:p w:rsidR="007A534A" w:rsidRPr="007A534A" w:rsidRDefault="007A534A" w:rsidP="007A534A">
      <w:pPr>
        <w:pStyle w:val="Sinespaciado"/>
      </w:pPr>
      <w:r w:rsidRPr="007A534A">
        <w:t>EXPEDICIÓN: 10 DE ENERO DE 2014.</w:t>
      </w:r>
    </w:p>
    <w:p w:rsidR="007A534A" w:rsidRPr="007A534A" w:rsidRDefault="007A534A" w:rsidP="007A534A">
      <w:pPr>
        <w:pStyle w:val="Sinespaciado"/>
      </w:pPr>
      <w:r w:rsidRPr="007A534A">
        <w:t>PUBLICACIÓN: 16 DE ENERO DE 2014. SECCIÓN II.</w:t>
      </w:r>
    </w:p>
    <w:p w:rsidR="007A534A" w:rsidRPr="007A534A" w:rsidRDefault="007A534A" w:rsidP="007A534A">
      <w:pPr>
        <w:pStyle w:val="Sinespaciado"/>
      </w:pPr>
      <w:r w:rsidRPr="007A534A">
        <w:t>VIGENCIA: 17 DE ENERO DE 2014.</w:t>
      </w:r>
    </w:p>
    <w:p w:rsidR="007A534A" w:rsidRDefault="007A534A" w:rsidP="00F840DF">
      <w:pPr>
        <w:pStyle w:val="Sinespaciado"/>
        <w:rPr>
          <w:caps/>
        </w:rPr>
      </w:pPr>
      <w:r w:rsidRPr="007A534A">
        <w:rPr>
          <w:caps/>
        </w:rPr>
        <w:lastRenderedPageBreak/>
        <w:t>ULTIMA ACTUALIZACION: 16 DE ENERO DE 2014</w:t>
      </w:r>
    </w:p>
    <w:p w:rsidR="008225F9" w:rsidRDefault="007A534A" w:rsidP="007A534A">
      <w:pPr>
        <w:pStyle w:val="Sinespaciado"/>
      </w:pPr>
      <w:r>
        <w:rPr>
          <w:caps/>
        </w:rPr>
        <w:t xml:space="preserve">TIPO DE DOCUMENTO: </w:t>
      </w:r>
      <w:r>
        <w:t>REGLAMENTO  ESTATAL</w:t>
      </w:r>
      <w:r w:rsidR="001A0BDA">
        <w:t>.</w:t>
      </w:r>
    </w:p>
    <w:p w:rsidR="007A534A" w:rsidRDefault="007A534A" w:rsidP="008225F9">
      <w:r>
        <w:object w:dxaOrig="1550" w:dyaOrig="991">
          <v:shape id="_x0000_i1027" type="#_x0000_t75" style="width:77.25pt;height:49.5pt" o:ole="">
            <v:imagedata r:id="rId11" o:title=""/>
          </v:shape>
          <o:OLEObject Type="Embed" ProgID="AcroExch.Document.7" ShapeID="_x0000_i1027" DrawAspect="Icon" ObjectID="_1458045951" r:id="rId12"/>
        </w:object>
      </w:r>
    </w:p>
    <w:p w:rsidR="00E65940" w:rsidRPr="005476A5" w:rsidRDefault="00E65940" w:rsidP="00E65940">
      <w:pPr>
        <w:keepNext/>
        <w:rPr>
          <w:sz w:val="14"/>
          <w:szCs w:val="14"/>
        </w:rPr>
      </w:pPr>
      <w:r w:rsidRPr="005476A5">
        <w:rPr>
          <w:sz w:val="14"/>
          <w:szCs w:val="14"/>
        </w:rPr>
        <w:t>Nota.-Dar doble cli</w:t>
      </w:r>
      <w:r>
        <w:rPr>
          <w:sz w:val="14"/>
          <w:szCs w:val="14"/>
        </w:rPr>
        <w:t>c</w:t>
      </w:r>
      <w:r w:rsidRPr="005476A5">
        <w:rPr>
          <w:sz w:val="14"/>
          <w:szCs w:val="14"/>
        </w:rPr>
        <w:t>k al archivo de pdf. El archivo puede durar unos segundos para abrirlo</w:t>
      </w:r>
      <w:r>
        <w:rPr>
          <w:sz w:val="14"/>
          <w:szCs w:val="14"/>
        </w:rPr>
        <w:t>.</w:t>
      </w:r>
    </w:p>
    <w:p w:rsidR="00F840DF" w:rsidRDefault="00F840DF" w:rsidP="001A0BDA">
      <w:pPr>
        <w:pStyle w:val="Prrafodelista"/>
      </w:pPr>
    </w:p>
    <w:p w:rsidR="007A534A" w:rsidRDefault="007A534A" w:rsidP="007A534A">
      <w:pPr>
        <w:pStyle w:val="Sinespaciado"/>
      </w:pPr>
    </w:p>
    <w:p w:rsidR="005233D1" w:rsidRDefault="005233D1" w:rsidP="007A534A">
      <w:pPr>
        <w:pStyle w:val="Sinespaciado"/>
      </w:pPr>
    </w:p>
    <w:p w:rsidR="005233D1" w:rsidRPr="005233D1" w:rsidRDefault="005233D1" w:rsidP="005233D1">
      <w:pPr>
        <w:pStyle w:val="Sinespaciado"/>
        <w:rPr>
          <w:b/>
          <w:sz w:val="24"/>
          <w:szCs w:val="24"/>
          <w:lang w:val="es-ES"/>
        </w:rPr>
      </w:pPr>
      <w:r w:rsidRPr="005233D1">
        <w:rPr>
          <w:b/>
          <w:sz w:val="24"/>
          <w:szCs w:val="24"/>
          <w:lang w:val="es-ES"/>
        </w:rPr>
        <w:t xml:space="preserve">REGLAMENTO DE LA LEY DE FIRMA ELECTRÓNICA CERTIFICADA PARA EL </w:t>
      </w:r>
    </w:p>
    <w:p w:rsidR="005233D1" w:rsidRPr="005233D1" w:rsidRDefault="005233D1" w:rsidP="005233D1">
      <w:pPr>
        <w:pStyle w:val="Sinespaciado"/>
        <w:rPr>
          <w:b/>
          <w:sz w:val="24"/>
          <w:szCs w:val="24"/>
          <w:lang w:val="es-ES"/>
        </w:rPr>
      </w:pPr>
      <w:r w:rsidRPr="005233D1">
        <w:rPr>
          <w:b/>
          <w:sz w:val="24"/>
          <w:szCs w:val="24"/>
          <w:lang w:val="es-ES"/>
        </w:rPr>
        <w:t>ESTADO DE JALISCO Y SUS MUNICIPIOS</w:t>
      </w:r>
    </w:p>
    <w:p w:rsidR="005233D1" w:rsidRPr="005233D1" w:rsidRDefault="005233D1" w:rsidP="005233D1">
      <w:pPr>
        <w:pStyle w:val="Sinespaciado"/>
        <w:rPr>
          <w:b/>
          <w:lang w:val="es-ES"/>
        </w:rPr>
      </w:pPr>
    </w:p>
    <w:p w:rsidR="005233D1" w:rsidRPr="005233D1" w:rsidRDefault="005233D1" w:rsidP="005233D1">
      <w:pPr>
        <w:pStyle w:val="Sinespaciado"/>
        <w:rPr>
          <w:lang w:val="es-ES"/>
        </w:rPr>
      </w:pPr>
      <w:r w:rsidRPr="005233D1">
        <w:rPr>
          <w:lang w:val="es-ES"/>
        </w:rPr>
        <w:t>EXPEDICIÓN: 19 DE NOVIEMBRE DE 2008.</w:t>
      </w:r>
    </w:p>
    <w:p w:rsidR="005233D1" w:rsidRPr="005233D1" w:rsidRDefault="005233D1" w:rsidP="005233D1">
      <w:pPr>
        <w:pStyle w:val="Sinespaciado"/>
        <w:rPr>
          <w:lang w:val="es-ES"/>
        </w:rPr>
      </w:pPr>
      <w:r w:rsidRPr="005233D1">
        <w:rPr>
          <w:lang w:val="es-ES"/>
        </w:rPr>
        <w:t>PUBLICACIÓN: 27 DE NOVIEMRE DE 2008. SECCIÓN II.</w:t>
      </w:r>
    </w:p>
    <w:p w:rsidR="007A534A" w:rsidRPr="005233D1" w:rsidRDefault="005233D1" w:rsidP="005233D1">
      <w:pPr>
        <w:pStyle w:val="Sinespaciado"/>
        <w:rPr>
          <w:lang w:val="es-ES"/>
        </w:rPr>
      </w:pPr>
      <w:r w:rsidRPr="005233D1">
        <w:rPr>
          <w:lang w:val="es-ES"/>
        </w:rPr>
        <w:t>VIGENCIA: 28 DE NOVIEMBRE DE 2008.</w:t>
      </w:r>
    </w:p>
    <w:p w:rsidR="001A0BDA" w:rsidRDefault="001A0BDA" w:rsidP="005233D1">
      <w:pPr>
        <w:pStyle w:val="Sinespaciado"/>
      </w:pPr>
      <w:r>
        <w:t xml:space="preserve">ULTIMA ACTUALIZACION: </w:t>
      </w:r>
      <w:r w:rsidR="005233D1">
        <w:t>27 DE NOVIEMBRE DE 2008.</w:t>
      </w:r>
    </w:p>
    <w:p w:rsidR="00136BD0" w:rsidRDefault="001A0BDA" w:rsidP="005233D1">
      <w:pPr>
        <w:pStyle w:val="Sinespaciado"/>
      </w:pPr>
      <w:r>
        <w:t>TIPO D</w:t>
      </w:r>
      <w:r w:rsidR="005233D1">
        <w:t>E DOCUMENTO: REGLAMENTO  ESTATAL</w:t>
      </w:r>
      <w:r>
        <w:t>.</w:t>
      </w:r>
    </w:p>
    <w:p w:rsidR="005233D1" w:rsidRDefault="005233D1" w:rsidP="005233D1">
      <w:pPr>
        <w:pStyle w:val="Sinespaciado"/>
      </w:pPr>
    </w:p>
    <w:p w:rsidR="005233D1" w:rsidRDefault="005233D1" w:rsidP="005233D1">
      <w:pPr>
        <w:pStyle w:val="Sinespaciado"/>
      </w:pPr>
      <w:r>
        <w:object w:dxaOrig="1550" w:dyaOrig="991">
          <v:shape id="_x0000_i1028" type="#_x0000_t75" style="width:77.25pt;height:49.5pt" o:ole="">
            <v:imagedata r:id="rId13" o:title=""/>
          </v:shape>
          <o:OLEObject Type="Embed" ProgID="AcroExch.Document.7" ShapeID="_x0000_i1028" DrawAspect="Icon" ObjectID="_1458045952" r:id="rId14"/>
        </w:object>
      </w:r>
    </w:p>
    <w:p w:rsidR="00E65940" w:rsidRPr="005476A5" w:rsidRDefault="00E65940" w:rsidP="00E65940">
      <w:pPr>
        <w:keepNext/>
        <w:rPr>
          <w:sz w:val="14"/>
          <w:szCs w:val="14"/>
        </w:rPr>
      </w:pPr>
      <w:r w:rsidRPr="005476A5">
        <w:rPr>
          <w:sz w:val="14"/>
          <w:szCs w:val="14"/>
        </w:rPr>
        <w:t>Nota.-Dar doble cli</w:t>
      </w:r>
      <w:r>
        <w:rPr>
          <w:sz w:val="14"/>
          <w:szCs w:val="14"/>
        </w:rPr>
        <w:t>c</w:t>
      </w:r>
      <w:r w:rsidRPr="005476A5">
        <w:rPr>
          <w:sz w:val="14"/>
          <w:szCs w:val="14"/>
        </w:rPr>
        <w:t>k al archivo de pdf. El archivo puede durar unos segundos para abrirlo</w:t>
      </w:r>
      <w:r>
        <w:rPr>
          <w:sz w:val="14"/>
          <w:szCs w:val="14"/>
        </w:rPr>
        <w:t>.</w:t>
      </w:r>
    </w:p>
    <w:p w:rsidR="00E65940" w:rsidRDefault="00E65940" w:rsidP="005233D1">
      <w:pPr>
        <w:pStyle w:val="Sinespaciado"/>
      </w:pPr>
    </w:p>
    <w:p w:rsidR="005233D1" w:rsidRDefault="005233D1" w:rsidP="005233D1">
      <w:pPr>
        <w:pStyle w:val="Sinespaciado"/>
      </w:pPr>
    </w:p>
    <w:p w:rsidR="005233D1" w:rsidRDefault="005233D1" w:rsidP="005233D1">
      <w:pPr>
        <w:pStyle w:val="Sinespaciado"/>
      </w:pPr>
    </w:p>
    <w:p w:rsidR="005233D1" w:rsidRPr="005233D1" w:rsidRDefault="005233D1" w:rsidP="005233D1">
      <w:pPr>
        <w:pStyle w:val="Sinespaciado"/>
        <w:rPr>
          <w:b/>
          <w:sz w:val="24"/>
          <w:szCs w:val="24"/>
          <w:lang w:val="es-ES"/>
        </w:rPr>
      </w:pPr>
      <w:r w:rsidRPr="005233D1">
        <w:rPr>
          <w:b/>
          <w:sz w:val="24"/>
          <w:szCs w:val="24"/>
          <w:lang w:val="es-ES"/>
        </w:rPr>
        <w:t>REGLAMENTO MARCO DE INFORMACIÓN PÚBLICA</w:t>
      </w:r>
    </w:p>
    <w:p w:rsidR="005233D1" w:rsidRPr="005233D1" w:rsidRDefault="005233D1" w:rsidP="005233D1">
      <w:pPr>
        <w:pStyle w:val="Sinespaciado"/>
        <w:rPr>
          <w:b/>
          <w:lang w:val="es-ES"/>
        </w:rPr>
      </w:pPr>
    </w:p>
    <w:p w:rsidR="005233D1" w:rsidRPr="005233D1" w:rsidRDefault="005233D1" w:rsidP="005233D1">
      <w:pPr>
        <w:pStyle w:val="Sinespaciado"/>
        <w:rPr>
          <w:lang w:val="es-ES"/>
        </w:rPr>
      </w:pPr>
      <w:r w:rsidRPr="005233D1">
        <w:rPr>
          <w:lang w:val="es-ES"/>
        </w:rPr>
        <w:t>EXPEDICIÓN: 23 DE MAYO DE 2012.</w:t>
      </w:r>
    </w:p>
    <w:p w:rsidR="005233D1" w:rsidRPr="005233D1" w:rsidRDefault="005233D1" w:rsidP="005233D1">
      <w:pPr>
        <w:pStyle w:val="Sinespaciado"/>
        <w:rPr>
          <w:lang w:val="es-ES"/>
        </w:rPr>
      </w:pPr>
      <w:r w:rsidRPr="005233D1">
        <w:rPr>
          <w:lang w:val="es-ES"/>
        </w:rPr>
        <w:t xml:space="preserve">PUBLICACIÓN: 2 DE JUNIO DE 2012. </w:t>
      </w:r>
    </w:p>
    <w:p w:rsidR="005233D1" w:rsidRPr="005233D1" w:rsidRDefault="005233D1" w:rsidP="005233D1">
      <w:pPr>
        <w:pStyle w:val="Sinespaciado"/>
        <w:rPr>
          <w:lang w:val="es-ES"/>
        </w:rPr>
      </w:pPr>
      <w:r w:rsidRPr="005233D1">
        <w:rPr>
          <w:lang w:val="es-ES"/>
        </w:rPr>
        <w:t>VIGENCIA: 3 DE JUNIO DE 2012.</w:t>
      </w:r>
    </w:p>
    <w:p w:rsidR="001A0BDA" w:rsidRDefault="001A0BDA" w:rsidP="005233D1">
      <w:pPr>
        <w:pStyle w:val="Sinespaciado"/>
      </w:pPr>
      <w:r>
        <w:t xml:space="preserve">ULTIMA ACTUALIZACION: </w:t>
      </w:r>
      <w:r w:rsidR="005233D1">
        <w:t>2</w:t>
      </w:r>
      <w:r>
        <w:t xml:space="preserve"> DE JUNIO DE 20</w:t>
      </w:r>
      <w:r w:rsidR="005233D1">
        <w:t>12</w:t>
      </w:r>
    </w:p>
    <w:p w:rsidR="001A0BDA" w:rsidRDefault="001A0BDA" w:rsidP="005233D1">
      <w:pPr>
        <w:pStyle w:val="Sinespaciado"/>
      </w:pPr>
      <w:r>
        <w:t xml:space="preserve">TIPO </w:t>
      </w:r>
      <w:r w:rsidR="005233D1">
        <w:t>DE DOCUMENTO: REGLAMENTO  ESTATAL</w:t>
      </w:r>
      <w:r>
        <w:t>.</w:t>
      </w:r>
    </w:p>
    <w:p w:rsidR="00124139" w:rsidRDefault="00124139" w:rsidP="005233D1">
      <w:pPr>
        <w:pStyle w:val="Sinespaciado"/>
      </w:pPr>
    </w:p>
    <w:p w:rsidR="005233D1" w:rsidRDefault="005233D1" w:rsidP="005233D1">
      <w:pPr>
        <w:pStyle w:val="Sinespaciado"/>
      </w:pPr>
      <w:r>
        <w:object w:dxaOrig="1550" w:dyaOrig="991">
          <v:shape id="_x0000_i1029" type="#_x0000_t75" style="width:77.25pt;height:49.5pt" o:ole="">
            <v:imagedata r:id="rId15" o:title=""/>
          </v:shape>
          <o:OLEObject Type="Embed" ProgID="AcroExch.Document.7" ShapeID="_x0000_i1029" DrawAspect="Icon" ObjectID="_1458045953" r:id="rId16"/>
        </w:object>
      </w:r>
    </w:p>
    <w:p w:rsidR="00E65940" w:rsidRPr="005476A5" w:rsidRDefault="00E65940" w:rsidP="00E65940">
      <w:pPr>
        <w:keepNext/>
        <w:rPr>
          <w:sz w:val="14"/>
          <w:szCs w:val="14"/>
        </w:rPr>
      </w:pPr>
      <w:r w:rsidRPr="005476A5">
        <w:rPr>
          <w:sz w:val="14"/>
          <w:szCs w:val="14"/>
        </w:rPr>
        <w:t>Nota.-Dar doble cli</w:t>
      </w:r>
      <w:r>
        <w:rPr>
          <w:sz w:val="14"/>
          <w:szCs w:val="14"/>
        </w:rPr>
        <w:t>c</w:t>
      </w:r>
      <w:r w:rsidRPr="005476A5">
        <w:rPr>
          <w:sz w:val="14"/>
          <w:szCs w:val="14"/>
        </w:rPr>
        <w:t>k al archivo de pdf. El archivo puede durar unos segundos para abrirlo</w:t>
      </w:r>
      <w:r>
        <w:rPr>
          <w:sz w:val="14"/>
          <w:szCs w:val="14"/>
        </w:rPr>
        <w:t>.</w:t>
      </w:r>
    </w:p>
    <w:p w:rsidR="00400934" w:rsidRDefault="00400934" w:rsidP="005233D1">
      <w:pPr>
        <w:pStyle w:val="Sinespaciado"/>
      </w:pPr>
    </w:p>
    <w:p w:rsidR="00124139" w:rsidRDefault="00124139" w:rsidP="005233D1">
      <w:pPr>
        <w:pStyle w:val="Sinespaciado"/>
      </w:pPr>
    </w:p>
    <w:p w:rsidR="00124139" w:rsidRPr="00944D0D" w:rsidRDefault="00124139" w:rsidP="00944D0D">
      <w:pPr>
        <w:rPr>
          <w:b/>
        </w:rPr>
      </w:pPr>
      <w:bookmarkStart w:id="0" w:name="_GoBack"/>
      <w:bookmarkEnd w:id="0"/>
    </w:p>
    <w:sectPr w:rsidR="00124139" w:rsidRPr="00944D0D" w:rsidSect="007E6066">
      <w:head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5CE" w:rsidRDefault="00E645CE" w:rsidP="00136BD0">
      <w:pPr>
        <w:spacing w:after="0" w:line="240" w:lineRule="auto"/>
      </w:pPr>
      <w:r>
        <w:separator/>
      </w:r>
    </w:p>
  </w:endnote>
  <w:endnote w:type="continuationSeparator" w:id="1">
    <w:p w:rsidR="00E645CE" w:rsidRDefault="00E645CE" w:rsidP="00136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5CE" w:rsidRDefault="00E645CE" w:rsidP="00136BD0">
      <w:pPr>
        <w:spacing w:after="0" w:line="240" w:lineRule="auto"/>
      </w:pPr>
      <w:r>
        <w:separator/>
      </w:r>
    </w:p>
  </w:footnote>
  <w:footnote w:type="continuationSeparator" w:id="1">
    <w:p w:rsidR="00E645CE" w:rsidRDefault="00E645CE" w:rsidP="00136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BD0" w:rsidRPr="00136BD0" w:rsidRDefault="00063A8B" w:rsidP="00136BD0">
    <w:pPr>
      <w:pStyle w:val="Encabezado"/>
      <w:jc w:val="right"/>
    </w:pPr>
    <w:r w:rsidRPr="00063A8B">
      <w:rPr>
        <w:noProof/>
        <w:lang w:eastAsia="es-MX"/>
      </w:rPr>
      <w:drawing>
        <wp:inline distT="0" distB="0" distL="0" distR="0">
          <wp:extent cx="2400300" cy="711854"/>
          <wp:effectExtent l="1905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7118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D7081"/>
    <w:multiLevelType w:val="hybridMultilevel"/>
    <w:tmpl w:val="B14E7C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3D60EB"/>
    <w:multiLevelType w:val="hybridMultilevel"/>
    <w:tmpl w:val="BDBC48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A1768"/>
    <w:rsid w:val="00063A8B"/>
    <w:rsid w:val="000836F4"/>
    <w:rsid w:val="000E50BA"/>
    <w:rsid w:val="00124139"/>
    <w:rsid w:val="00136BD0"/>
    <w:rsid w:val="001A0BDA"/>
    <w:rsid w:val="0031258F"/>
    <w:rsid w:val="00400934"/>
    <w:rsid w:val="00420435"/>
    <w:rsid w:val="00437314"/>
    <w:rsid w:val="005233D1"/>
    <w:rsid w:val="005B5398"/>
    <w:rsid w:val="007A534A"/>
    <w:rsid w:val="007B1B06"/>
    <w:rsid w:val="007E6066"/>
    <w:rsid w:val="008225F9"/>
    <w:rsid w:val="00944D0D"/>
    <w:rsid w:val="00C44AE5"/>
    <w:rsid w:val="00D869A7"/>
    <w:rsid w:val="00DA1768"/>
    <w:rsid w:val="00E01403"/>
    <w:rsid w:val="00E645CE"/>
    <w:rsid w:val="00E65940"/>
    <w:rsid w:val="00F84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1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176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36B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6BD0"/>
  </w:style>
  <w:style w:type="paragraph" w:styleId="Piedepgina">
    <w:name w:val="footer"/>
    <w:basedOn w:val="Normal"/>
    <w:link w:val="PiedepginaCar"/>
    <w:uiPriority w:val="99"/>
    <w:unhideWhenUsed/>
    <w:rsid w:val="00136B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BD0"/>
  </w:style>
  <w:style w:type="paragraph" w:styleId="Textodeglobo">
    <w:name w:val="Balloon Text"/>
    <w:basedOn w:val="Normal"/>
    <w:link w:val="TextodegloboCar"/>
    <w:uiPriority w:val="99"/>
    <w:semiHidden/>
    <w:unhideWhenUsed/>
    <w:rsid w:val="00136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BD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204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1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176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36B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6BD0"/>
  </w:style>
  <w:style w:type="paragraph" w:styleId="Piedepgina">
    <w:name w:val="footer"/>
    <w:basedOn w:val="Normal"/>
    <w:link w:val="PiedepginaCar"/>
    <w:uiPriority w:val="99"/>
    <w:unhideWhenUsed/>
    <w:rsid w:val="00136B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BD0"/>
  </w:style>
  <w:style w:type="paragraph" w:styleId="Textodeglobo">
    <w:name w:val="Balloon Text"/>
    <w:basedOn w:val="Normal"/>
    <w:link w:val="TextodegloboCar"/>
    <w:uiPriority w:val="99"/>
    <w:semiHidden/>
    <w:unhideWhenUsed/>
    <w:rsid w:val="00136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BD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204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Raúl Alonso Rámos</dc:creator>
  <cp:lastModifiedBy>rtorres</cp:lastModifiedBy>
  <cp:revision>3</cp:revision>
  <dcterms:created xsi:type="dcterms:W3CDTF">2014-03-27T18:45:00Z</dcterms:created>
  <dcterms:modified xsi:type="dcterms:W3CDTF">2014-04-03T21:58:00Z</dcterms:modified>
</cp:coreProperties>
</file>