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0BA" w:rsidRPr="00EC4B45" w:rsidRDefault="00155AF4">
      <w:pPr>
        <w:rPr>
          <w:b/>
          <w:caps/>
        </w:rPr>
      </w:pPr>
      <w:r w:rsidRPr="00EC4B45">
        <w:rPr>
          <w:b/>
          <w:caps/>
        </w:rPr>
        <w:t>Constitución Política de los Estados Unidos Mexicanos</w:t>
      </w:r>
    </w:p>
    <w:p w:rsidR="00EC4B45" w:rsidRPr="00EC4B45" w:rsidRDefault="00EC4B45" w:rsidP="006A32C4">
      <w:pPr>
        <w:pStyle w:val="Sinespaciado"/>
        <w:rPr>
          <w:lang w:val="es-ES_tradnl"/>
        </w:rPr>
      </w:pPr>
      <w:r w:rsidRPr="00EC4B45">
        <w:rPr>
          <w:lang w:val="es-ES_tradnl"/>
        </w:rPr>
        <w:t>APROBACIÓN: 30 DE ENERO DE 1917.</w:t>
      </w:r>
    </w:p>
    <w:p w:rsidR="00EC4B45" w:rsidRPr="00EC4B45" w:rsidRDefault="00EC4B45" w:rsidP="006A32C4">
      <w:pPr>
        <w:pStyle w:val="Sinespaciado"/>
        <w:rPr>
          <w:lang w:val="es-ES_tradnl"/>
        </w:rPr>
      </w:pPr>
      <w:r w:rsidRPr="00EC4B45">
        <w:rPr>
          <w:lang w:val="es-ES_tradnl"/>
        </w:rPr>
        <w:t>PUBLICACIÓN: 5 DE FEBRERO 1917.</w:t>
      </w:r>
    </w:p>
    <w:p w:rsidR="00EC4B45" w:rsidRPr="00EC4B45" w:rsidRDefault="00EC4B45" w:rsidP="006A32C4">
      <w:pPr>
        <w:pStyle w:val="Sinespaciado"/>
        <w:rPr>
          <w:lang w:val="es-ES_tradnl"/>
        </w:rPr>
      </w:pPr>
      <w:r w:rsidRPr="00EC4B45">
        <w:rPr>
          <w:lang w:val="es-ES_tradnl"/>
        </w:rPr>
        <w:t>VIGENCIA: 1 DE MAYO DE 1917.</w:t>
      </w:r>
    </w:p>
    <w:p w:rsidR="00EC4B45" w:rsidRPr="00EC4B45" w:rsidRDefault="00EC4B45" w:rsidP="006A32C4">
      <w:pPr>
        <w:pStyle w:val="Sinespaciado"/>
      </w:pPr>
      <w:r w:rsidRPr="00EC4B45">
        <w:t>ULTIMA ACTUALIZACION: 10 DE FEBRERO DE 2014</w:t>
      </w:r>
    </w:p>
    <w:p w:rsidR="00EC4B45" w:rsidRPr="00EC4B45" w:rsidRDefault="00EC4B45" w:rsidP="006A32C4">
      <w:pPr>
        <w:pStyle w:val="Sinespaciado"/>
      </w:pPr>
      <w:r w:rsidRPr="00EC4B45">
        <w:t>TIPO DE DOCUMENTO: LEY FEDERAL.</w:t>
      </w:r>
    </w:p>
    <w:p w:rsidR="005A2C5F" w:rsidRDefault="00341F10" w:rsidP="00155AF4">
      <w:hyperlink r:id="rId4" w:history="1">
        <w:r w:rsidR="00155AF4" w:rsidRPr="00BC5E84">
          <w:rPr>
            <w:rStyle w:val="Hipervnculo"/>
          </w:rPr>
          <w:t>http://www.diputados.gob.mx/LeyesBiblio/index.htm</w:t>
        </w:r>
      </w:hyperlink>
    </w:p>
    <w:p w:rsidR="005476A5" w:rsidRDefault="005A2C5F" w:rsidP="005476A5">
      <w:pPr>
        <w:keepNext/>
        <w:jc w:val="center"/>
      </w:pPr>
      <w: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50.1pt" o:ole="">
            <v:imagedata r:id="rId5" o:title=""/>
          </v:shape>
          <o:OLEObject Type="Embed" ProgID="AcroExch.Document.7" ShapeID="_x0000_i1025" DrawAspect="Icon" ObjectID="_1458045117" r:id="rId6"/>
        </w:object>
      </w:r>
    </w:p>
    <w:p w:rsidR="005476A5" w:rsidRPr="005476A5" w:rsidRDefault="005476A5" w:rsidP="005476A5">
      <w:pPr>
        <w:keepNext/>
        <w:jc w:val="center"/>
        <w:rPr>
          <w:sz w:val="14"/>
          <w:szCs w:val="14"/>
        </w:rPr>
      </w:pPr>
      <w:r w:rsidRPr="005476A5">
        <w:rPr>
          <w:sz w:val="14"/>
          <w:szCs w:val="14"/>
        </w:rPr>
        <w:t xml:space="preserve">Nota.-Dar doble </w:t>
      </w:r>
      <w:proofErr w:type="spellStart"/>
      <w:r w:rsidRPr="005476A5">
        <w:rPr>
          <w:sz w:val="14"/>
          <w:szCs w:val="14"/>
        </w:rPr>
        <w:t>cli</w:t>
      </w:r>
      <w:r w:rsidR="006F5D6C">
        <w:rPr>
          <w:sz w:val="14"/>
          <w:szCs w:val="14"/>
        </w:rPr>
        <w:t>c</w:t>
      </w:r>
      <w:r w:rsidRPr="005476A5">
        <w:rPr>
          <w:sz w:val="14"/>
          <w:szCs w:val="14"/>
        </w:rPr>
        <w:t>k</w:t>
      </w:r>
      <w:proofErr w:type="spellEnd"/>
      <w:r w:rsidRPr="005476A5">
        <w:rPr>
          <w:sz w:val="14"/>
          <w:szCs w:val="14"/>
        </w:rPr>
        <w:t xml:space="preserve"> al archivo de </w:t>
      </w:r>
      <w:proofErr w:type="spellStart"/>
      <w:r w:rsidRPr="005476A5">
        <w:rPr>
          <w:sz w:val="14"/>
          <w:szCs w:val="14"/>
        </w:rPr>
        <w:t>pdf</w:t>
      </w:r>
      <w:proofErr w:type="spellEnd"/>
      <w:r w:rsidRPr="005476A5">
        <w:rPr>
          <w:sz w:val="14"/>
          <w:szCs w:val="14"/>
        </w:rPr>
        <w:t>. El archivo puede durar unos segundos para abrirlo</w:t>
      </w:r>
      <w:r>
        <w:rPr>
          <w:sz w:val="14"/>
          <w:szCs w:val="14"/>
        </w:rPr>
        <w:t>.</w:t>
      </w:r>
    </w:p>
    <w:p w:rsidR="005A2C5F" w:rsidRDefault="005A2C5F" w:rsidP="005476A5">
      <w:pPr>
        <w:pStyle w:val="Epgrafe"/>
      </w:pPr>
    </w:p>
    <w:p w:rsidR="005A2C5F" w:rsidRDefault="005A2C5F" w:rsidP="00155AF4">
      <w:pPr>
        <w:rPr>
          <w:rStyle w:val="Hipervnculo"/>
        </w:rPr>
      </w:pPr>
    </w:p>
    <w:p w:rsidR="00EC4B45" w:rsidRDefault="00EC4B45" w:rsidP="00155AF4">
      <w:bookmarkStart w:id="0" w:name="_GoBack"/>
      <w:bookmarkEnd w:id="0"/>
    </w:p>
    <w:p w:rsidR="00155AF4" w:rsidRDefault="00155AF4" w:rsidP="00155AF4">
      <w:pPr>
        <w:rPr>
          <w:b/>
          <w:caps/>
        </w:rPr>
      </w:pPr>
      <w:r w:rsidRPr="00EC4B45">
        <w:rPr>
          <w:b/>
          <w:caps/>
        </w:rPr>
        <w:t>Constitución Política del Estado de Jalisco</w:t>
      </w:r>
    </w:p>
    <w:p w:rsidR="00EC4B45" w:rsidRPr="0000090E" w:rsidRDefault="00EC4B45" w:rsidP="006A32C4">
      <w:pPr>
        <w:pStyle w:val="Sinespaciado"/>
        <w:rPr>
          <w:lang w:val="es-ES_tradnl"/>
        </w:rPr>
      </w:pPr>
      <w:r w:rsidRPr="0000090E">
        <w:rPr>
          <w:lang w:val="es-ES_tradnl"/>
        </w:rPr>
        <w:t>APROBACIÓN: 8 DE JULIO DE 1917.</w:t>
      </w:r>
    </w:p>
    <w:p w:rsidR="00EC4B45" w:rsidRPr="0000090E" w:rsidRDefault="00EC4B45" w:rsidP="006A32C4">
      <w:pPr>
        <w:pStyle w:val="Sinespaciado"/>
        <w:rPr>
          <w:lang w:val="es-ES_tradnl"/>
        </w:rPr>
      </w:pPr>
      <w:r w:rsidRPr="0000090E">
        <w:rPr>
          <w:lang w:val="es-ES_tradnl"/>
        </w:rPr>
        <w:t>PUBLICACIÓN: JULIO 21, 25 Y 28 Y AGOSTO 1º. DE 1917.</w:t>
      </w:r>
    </w:p>
    <w:p w:rsidR="00EC4B45" w:rsidRPr="0000090E" w:rsidRDefault="00EC4B45" w:rsidP="006A32C4">
      <w:pPr>
        <w:pStyle w:val="Sinespaciado"/>
        <w:rPr>
          <w:lang w:val="es-ES_tradnl"/>
        </w:rPr>
      </w:pPr>
      <w:r w:rsidRPr="0000090E">
        <w:rPr>
          <w:lang w:val="es-ES_tradnl"/>
        </w:rPr>
        <w:t>VIGENCIA: 2 DE AGOSTO DE 1917.</w:t>
      </w:r>
    </w:p>
    <w:p w:rsidR="00EC4B45" w:rsidRPr="0000090E" w:rsidRDefault="00EC4B45" w:rsidP="006A32C4">
      <w:pPr>
        <w:pStyle w:val="Sinespaciado"/>
      </w:pPr>
      <w:r w:rsidRPr="0000090E">
        <w:t>ULTIMA ACTUALIZACION: 27 DE DICIEMBRE DE 2013</w:t>
      </w:r>
    </w:p>
    <w:p w:rsidR="00EC4B45" w:rsidRPr="00EC4B45" w:rsidRDefault="00EC4B45" w:rsidP="006A32C4">
      <w:pPr>
        <w:pStyle w:val="Sinespaciado"/>
        <w:rPr>
          <w:b/>
          <w:caps/>
        </w:rPr>
      </w:pPr>
      <w:r w:rsidRPr="0000090E">
        <w:t>TIPO DE DOCUMENTO: LEY ESTATAL.</w:t>
      </w:r>
    </w:p>
    <w:p w:rsidR="005A2C5F" w:rsidRDefault="00341F10">
      <w:hyperlink r:id="rId7" w:anchor="Leyes" w:history="1">
        <w:r w:rsidR="00155AF4" w:rsidRPr="00BC5E84">
          <w:rPr>
            <w:rStyle w:val="Hipervnculo"/>
          </w:rPr>
          <w:t>http://congresojal.gob.mx/BibliotecaVirtual/busquedasleyes/Listado.cfm#Leyes</w:t>
        </w:r>
      </w:hyperlink>
    </w:p>
    <w:p w:rsidR="005A2C5F" w:rsidRDefault="00FE6AB8" w:rsidP="005A2C5F">
      <w:pPr>
        <w:jc w:val="center"/>
      </w:pPr>
      <w:r>
        <w:object w:dxaOrig="1541" w:dyaOrig="1000">
          <v:shape id="_x0000_i1026" type="#_x0000_t75" style="width:77.2pt;height:50.1pt" o:ole="">
            <v:imagedata r:id="rId8" o:title=""/>
          </v:shape>
          <o:OLEObject Type="Embed" ProgID="AcroExch.Document.7" ShapeID="_x0000_i1026" DrawAspect="Icon" ObjectID="_1458045118" r:id="rId9"/>
        </w:object>
      </w:r>
    </w:p>
    <w:p w:rsidR="006F5D6C" w:rsidRPr="005476A5" w:rsidRDefault="006F5D6C" w:rsidP="006F5D6C">
      <w:pPr>
        <w:keepNext/>
        <w:jc w:val="center"/>
        <w:rPr>
          <w:sz w:val="14"/>
          <w:szCs w:val="14"/>
        </w:rPr>
      </w:pPr>
      <w:r w:rsidRPr="005476A5">
        <w:rPr>
          <w:sz w:val="14"/>
          <w:szCs w:val="14"/>
        </w:rPr>
        <w:t xml:space="preserve">Nota.-Dar doble </w:t>
      </w:r>
      <w:proofErr w:type="spellStart"/>
      <w:r w:rsidRPr="005476A5">
        <w:rPr>
          <w:sz w:val="14"/>
          <w:szCs w:val="14"/>
        </w:rPr>
        <w:t>cli</w:t>
      </w:r>
      <w:r>
        <w:rPr>
          <w:sz w:val="14"/>
          <w:szCs w:val="14"/>
        </w:rPr>
        <w:t>c</w:t>
      </w:r>
      <w:r w:rsidRPr="005476A5">
        <w:rPr>
          <w:sz w:val="14"/>
          <w:szCs w:val="14"/>
        </w:rPr>
        <w:t>k</w:t>
      </w:r>
      <w:proofErr w:type="spellEnd"/>
      <w:r w:rsidRPr="005476A5">
        <w:rPr>
          <w:sz w:val="14"/>
          <w:szCs w:val="14"/>
        </w:rPr>
        <w:t xml:space="preserve"> al archivo de </w:t>
      </w:r>
      <w:proofErr w:type="spellStart"/>
      <w:r w:rsidRPr="005476A5">
        <w:rPr>
          <w:sz w:val="14"/>
          <w:szCs w:val="14"/>
        </w:rPr>
        <w:t>pdf</w:t>
      </w:r>
      <w:proofErr w:type="spellEnd"/>
      <w:r w:rsidRPr="005476A5">
        <w:rPr>
          <w:sz w:val="14"/>
          <w:szCs w:val="14"/>
        </w:rPr>
        <w:t>. El archivo puede durar unos segundos para abrirlo</w:t>
      </w:r>
      <w:r>
        <w:rPr>
          <w:sz w:val="14"/>
          <w:szCs w:val="14"/>
        </w:rPr>
        <w:t>.</w:t>
      </w:r>
    </w:p>
    <w:p w:rsidR="00155AF4" w:rsidRDefault="00155AF4"/>
    <w:sectPr w:rsidR="00155AF4" w:rsidSect="00014C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55AF4"/>
    <w:rsid w:val="00014C37"/>
    <w:rsid w:val="000E50BA"/>
    <w:rsid w:val="00155AF4"/>
    <w:rsid w:val="002B52EF"/>
    <w:rsid w:val="00341F10"/>
    <w:rsid w:val="005476A5"/>
    <w:rsid w:val="005A2C5F"/>
    <w:rsid w:val="006A32C4"/>
    <w:rsid w:val="006F5D6C"/>
    <w:rsid w:val="00C755C0"/>
    <w:rsid w:val="00EC4B45"/>
    <w:rsid w:val="00FE6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C3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55AF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A32C4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5476A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55AF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A32C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://congresojal.gob.mx/BibliotecaVirtual/busquedasleyes/Listado.cfm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http://www.diputados.gob.mx/LeyesBiblio/index.htm" TargetMode="Externa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Raúl Alonso Rámos</dc:creator>
  <cp:lastModifiedBy>rtorres</cp:lastModifiedBy>
  <cp:revision>5</cp:revision>
  <dcterms:created xsi:type="dcterms:W3CDTF">2014-03-27T18:11:00Z</dcterms:created>
  <dcterms:modified xsi:type="dcterms:W3CDTF">2014-04-03T21:45:00Z</dcterms:modified>
</cp:coreProperties>
</file>