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1E" w:rsidRDefault="00AC741E" w:rsidP="00AC741E">
      <w:pPr>
        <w:rPr>
          <w:rFonts w:ascii="Arial" w:hAnsi="Arial" w:cs="Arial"/>
          <w:sz w:val="24"/>
        </w:rPr>
      </w:pPr>
    </w:p>
    <w:p w:rsidR="00AC741E" w:rsidRPr="00BA57C3" w:rsidRDefault="00AC741E" w:rsidP="00AC741E">
      <w:pPr>
        <w:rPr>
          <w:rFonts w:ascii="Arial" w:hAnsi="Arial" w:cs="Arial"/>
          <w:sz w:val="24"/>
        </w:rPr>
      </w:pPr>
    </w:p>
    <w:p w:rsidR="00AC741E" w:rsidRDefault="00AC741E" w:rsidP="00AC741E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AC741E" w:rsidRPr="00AC741E" w:rsidRDefault="00AC741E" w:rsidP="00AC741E">
      <w:pPr>
        <w:jc w:val="both"/>
        <w:rPr>
          <w:rFonts w:ascii="Arial" w:hAnsi="Arial" w:cs="Arial"/>
          <w:sz w:val="28"/>
        </w:rPr>
      </w:pPr>
      <w:r w:rsidRPr="000850E0">
        <w:rPr>
          <w:rFonts w:ascii="Arial" w:hAnsi="Arial" w:cs="Arial"/>
          <w:sz w:val="28"/>
        </w:rPr>
        <w:t xml:space="preserve"> H) </w:t>
      </w:r>
      <w:r>
        <w:rPr>
          <w:rFonts w:ascii="Arial" w:hAnsi="Arial" w:cs="Arial"/>
          <w:sz w:val="28"/>
        </w:rPr>
        <w:t xml:space="preserve">INDICADORES QUE PERMITEN RENDIR CUENTA </w:t>
      </w:r>
      <w:r>
        <w:rPr>
          <w:rFonts w:ascii="Arial" w:hAnsi="Arial" w:cs="Arial"/>
          <w:sz w:val="28"/>
        </w:rPr>
        <w:t>DE SUS</w:t>
      </w:r>
      <w:r>
        <w:rPr>
          <w:rFonts w:ascii="Arial" w:hAnsi="Arial" w:cs="Arial"/>
          <w:sz w:val="28"/>
        </w:rPr>
        <w:t xml:space="preserve"> OBJETIVOS Y RESULTADOS </w:t>
      </w:r>
    </w:p>
    <w:p w:rsidR="00AC741E" w:rsidRDefault="00AC741E" w:rsidP="00AC741E">
      <w:pPr>
        <w:jc w:val="both"/>
        <w:rPr>
          <w:rFonts w:ascii="Arial" w:hAnsi="Arial" w:cs="Arial"/>
          <w:sz w:val="24"/>
        </w:rPr>
      </w:pPr>
      <w:r w:rsidRPr="00F950A9">
        <w:rPr>
          <w:rFonts w:ascii="Arial" w:hAnsi="Arial" w:cs="Arial"/>
          <w:sz w:val="24"/>
        </w:rPr>
        <w:t xml:space="preserve">Propósito: </w:t>
      </w:r>
    </w:p>
    <w:p w:rsidR="00AC741E" w:rsidRPr="00F950A9" w:rsidRDefault="00AC741E" w:rsidP="00AC74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Proporcionar </w:t>
      </w:r>
      <w:r w:rsidRPr="00F950A9">
        <w:rPr>
          <w:rFonts w:ascii="Arial" w:hAnsi="Arial" w:cs="Arial"/>
          <w:sz w:val="24"/>
        </w:rPr>
        <w:t>atención especializada, de protección y a las personas que viven violencia intrafamiliar, así como ofrecer una atención reeducativa a los generadores de la violencia.</w:t>
      </w:r>
    </w:p>
    <w:p w:rsidR="00AC741E" w:rsidRPr="00F950A9" w:rsidRDefault="00AC741E" w:rsidP="00AC741E">
      <w:pPr>
        <w:jc w:val="both"/>
        <w:rPr>
          <w:rFonts w:ascii="Arial" w:hAnsi="Arial" w:cs="Arial"/>
          <w:sz w:val="24"/>
        </w:rPr>
      </w:pPr>
      <w:r w:rsidRPr="00F950A9">
        <w:rPr>
          <w:rFonts w:ascii="Arial" w:hAnsi="Arial" w:cs="Arial"/>
          <w:sz w:val="24"/>
        </w:rPr>
        <w:t>METAS DE ATENCIÓN 500 PERSONAS</w:t>
      </w:r>
    </w:p>
    <w:p w:rsidR="00AC741E" w:rsidRPr="00F950A9" w:rsidRDefault="00AC741E" w:rsidP="00AC741E">
      <w:pPr>
        <w:jc w:val="both"/>
        <w:rPr>
          <w:rFonts w:ascii="Arial" w:hAnsi="Arial" w:cs="Arial"/>
          <w:sz w:val="24"/>
        </w:rPr>
      </w:pPr>
      <w:r w:rsidRPr="00F950A9">
        <w:rPr>
          <w:rFonts w:ascii="Arial" w:hAnsi="Arial" w:cs="Arial"/>
          <w:sz w:val="24"/>
        </w:rPr>
        <w:t>METAS DE SERVICIOS JURÍDICOS: 250 SERVICIOS</w:t>
      </w:r>
    </w:p>
    <w:p w:rsidR="00AC741E" w:rsidRPr="00F950A9" w:rsidRDefault="00AC741E" w:rsidP="00AC741E">
      <w:pPr>
        <w:jc w:val="both"/>
        <w:rPr>
          <w:rFonts w:ascii="Arial" w:hAnsi="Arial" w:cs="Arial"/>
          <w:sz w:val="24"/>
        </w:rPr>
      </w:pPr>
      <w:r w:rsidRPr="00F950A9">
        <w:rPr>
          <w:rFonts w:ascii="Arial" w:hAnsi="Arial" w:cs="Arial"/>
          <w:sz w:val="24"/>
        </w:rPr>
        <w:t>META DE SERVICIOS PSICOLÓGICOS: 100 SERVICIOS</w:t>
      </w:r>
    </w:p>
    <w:p w:rsidR="00AC741E" w:rsidRPr="00F950A9" w:rsidRDefault="00AC741E" w:rsidP="00AC741E">
      <w:pPr>
        <w:jc w:val="both"/>
        <w:rPr>
          <w:rFonts w:ascii="Arial" w:hAnsi="Arial" w:cs="Arial"/>
          <w:sz w:val="24"/>
        </w:rPr>
      </w:pPr>
      <w:r w:rsidRPr="00F950A9">
        <w:rPr>
          <w:rFonts w:ascii="Arial" w:hAnsi="Arial" w:cs="Arial"/>
          <w:sz w:val="24"/>
        </w:rPr>
        <w:t>META DE SERVICIOS DE TRABAJO SOCIAL: 150 SERVICIOS</w:t>
      </w:r>
    </w:p>
    <w:p w:rsidR="00AC741E" w:rsidRDefault="00AC741E" w:rsidP="00AC741E">
      <w:pPr>
        <w:jc w:val="both"/>
        <w:rPr>
          <w:rFonts w:ascii="Arial" w:hAnsi="Arial" w:cs="Arial"/>
          <w:sz w:val="24"/>
        </w:rPr>
      </w:pPr>
      <w:r w:rsidRPr="00F950A9">
        <w:rPr>
          <w:rFonts w:ascii="Arial" w:hAnsi="Arial" w:cs="Arial"/>
          <w:sz w:val="24"/>
        </w:rPr>
        <w:t>META DE ACCIONES PREVENTIVAS: 100 ACCIONES, TALLERES, ENTREVISTAS RADIO, TV., ETC</w:t>
      </w:r>
    </w:p>
    <w:tbl>
      <w:tblPr>
        <w:tblpPr w:leftFromText="141" w:rightFromText="141" w:vertAnchor="text" w:horzAnchor="margin" w:tblpXSpec="center" w:tblpY="346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484"/>
        <w:gridCol w:w="1484"/>
        <w:gridCol w:w="5499"/>
      </w:tblGrid>
      <w:tr w:rsidR="00AC741E" w:rsidRPr="00B1508F" w:rsidTr="00AC741E">
        <w:trPr>
          <w:trHeight w:val="3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1D1D"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B1508F">
              <w:rPr>
                <w:rFonts w:ascii="Arial" w:eastAsia="Times New Roman" w:hAnsi="Arial" w:cs="Arial"/>
                <w:lang w:eastAsia="es-MX"/>
              </w:rPr>
              <w:t>UNIDAD DE ATENCION A LA VIOLENCIA INTRAFAMILIAR</w:t>
            </w:r>
          </w:p>
        </w:tc>
      </w:tr>
      <w:tr w:rsidR="00AC741E" w:rsidRPr="00B1508F" w:rsidTr="00AC741E">
        <w:trPr>
          <w:trHeight w:val="300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INDICADORES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MEDIOS DE VERIFICACIÓN</w:t>
            </w:r>
          </w:p>
        </w:tc>
      </w:tr>
      <w:tr w:rsidR="00AC741E" w:rsidRPr="00B1508F" w:rsidTr="00AC741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NOMBRE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FRECUENCIA DE MEDICION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MEDIOS DE VERIFICACION</w:t>
            </w:r>
          </w:p>
        </w:tc>
      </w:tr>
      <w:tr w:rsidR="00AC741E" w:rsidRPr="00B1508F" w:rsidTr="00AC741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Jurídicos –familiares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1. Expedientes</w:t>
            </w:r>
          </w:p>
        </w:tc>
      </w:tr>
      <w:tr w:rsidR="00AC741E" w:rsidRPr="00B1508F" w:rsidTr="00AC741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psicológicos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2. Registros de Atención.</w:t>
            </w:r>
          </w:p>
        </w:tc>
      </w:tr>
      <w:tr w:rsidR="00AC741E" w:rsidRPr="00B1508F" w:rsidTr="00AC741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41E" w:rsidRPr="00B1508F" w:rsidRDefault="00AC741E" w:rsidP="00AC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Sociales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41E" w:rsidRPr="00B1508F" w:rsidRDefault="00AC741E" w:rsidP="00AC741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3. Registros diario de atención.</w:t>
            </w:r>
          </w:p>
        </w:tc>
      </w:tr>
      <w:tr w:rsidR="00AC741E" w:rsidRPr="00B1508F" w:rsidTr="00AC741E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Preventivos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>MENSUAL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41E" w:rsidRPr="00B1508F" w:rsidRDefault="00AC741E" w:rsidP="00AC7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1508F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Bitácora de servicios </w:t>
            </w:r>
          </w:p>
        </w:tc>
      </w:tr>
    </w:tbl>
    <w:p w:rsidR="00AC741E" w:rsidRPr="00F950A9" w:rsidRDefault="00AC741E" w:rsidP="00AC741E">
      <w:pPr>
        <w:ind w:left="708" w:hanging="708"/>
        <w:jc w:val="both"/>
        <w:rPr>
          <w:rFonts w:ascii="Arial" w:hAnsi="Arial" w:cs="Arial"/>
          <w:sz w:val="24"/>
        </w:rPr>
      </w:pPr>
    </w:p>
    <w:p w:rsidR="00AC741E" w:rsidRDefault="00AC741E" w:rsidP="00AC741E">
      <w:pPr>
        <w:rPr>
          <w:rFonts w:ascii="Arial" w:hAnsi="Arial" w:cs="Arial"/>
          <w:sz w:val="28"/>
        </w:rPr>
      </w:pPr>
    </w:p>
    <w:p w:rsidR="00153D73" w:rsidRDefault="00153D73"/>
    <w:sectPr w:rsidR="00153D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1E" w:rsidRDefault="00AC741E" w:rsidP="00AC741E">
      <w:pPr>
        <w:spacing w:after="0" w:line="240" w:lineRule="auto"/>
      </w:pPr>
      <w:r>
        <w:separator/>
      </w:r>
    </w:p>
  </w:endnote>
  <w:endnote w:type="continuationSeparator" w:id="0">
    <w:p w:rsidR="00AC741E" w:rsidRDefault="00AC741E" w:rsidP="00AC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1E" w:rsidRDefault="00AC741E" w:rsidP="00AC741E">
      <w:pPr>
        <w:spacing w:after="0" w:line="240" w:lineRule="auto"/>
      </w:pPr>
      <w:r>
        <w:separator/>
      </w:r>
    </w:p>
  </w:footnote>
  <w:footnote w:type="continuationSeparator" w:id="0">
    <w:p w:rsidR="00AC741E" w:rsidRDefault="00AC741E" w:rsidP="00AC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1E" w:rsidRDefault="00AC741E" w:rsidP="00AC741E">
    <w:pPr>
      <w:pStyle w:val="Encabezado"/>
      <w:tabs>
        <w:tab w:val="clear" w:pos="8838"/>
        <w:tab w:val="left" w:pos="225"/>
        <w:tab w:val="left" w:pos="7365"/>
        <w:tab w:val="left" w:pos="7815"/>
      </w:tabs>
      <w:rPr>
        <w:rFonts w:ascii="Arial" w:hAnsi="Arial" w:cs="Arial"/>
        <w:sz w:val="36"/>
        <w:szCs w:val="36"/>
      </w:rPr>
    </w:pPr>
    <w:bookmarkStart w:id="1" w:name="_Hlk527364921"/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65D2F45D" wp14:editId="68F570C5">
          <wp:extent cx="800100" cy="88496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19" cy="95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  <w:t>SISTEMA DIF TOTOTLÁ</w:t>
    </w:r>
    <w:r w:rsidRPr="00712455">
      <w:rPr>
        <w:rFonts w:ascii="Arial" w:hAnsi="Arial" w:cs="Arial"/>
        <w:sz w:val="36"/>
        <w:szCs w:val="36"/>
      </w:rPr>
      <w:t>N</w:t>
    </w:r>
    <w:r>
      <w:rPr>
        <w:rFonts w:ascii="Arial" w:hAnsi="Arial" w:cs="Arial"/>
        <w:sz w:val="36"/>
        <w:szCs w:val="36"/>
      </w:rPr>
      <w:tab/>
    </w:r>
    <w:r>
      <w:rPr>
        <w:noProof/>
      </w:rPr>
      <w:drawing>
        <wp:inline distT="0" distB="0" distL="0" distR="0" wp14:anchorId="2AF41F5E" wp14:editId="72641EE7">
          <wp:extent cx="828675" cy="828675"/>
          <wp:effectExtent l="0" t="0" r="9525" b="952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ab/>
    </w:r>
  </w:p>
  <w:p w:rsidR="00AC741E" w:rsidRDefault="00AC741E" w:rsidP="00AC741E">
    <w:pPr>
      <w:pStyle w:val="Encabezado"/>
      <w:jc w:val="center"/>
    </w:pPr>
    <w:r>
      <w:rPr>
        <w:rFonts w:ascii="Arial" w:hAnsi="Arial" w:cs="Arial"/>
      </w:rPr>
      <w:t>ADMINISTRACIÓN 2018-2021</w:t>
    </w:r>
  </w:p>
  <w:bookmarkEnd w:id="1"/>
  <w:p w:rsidR="00AC741E" w:rsidRDefault="00AC74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1E"/>
    <w:rsid w:val="00153D73"/>
    <w:rsid w:val="00A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4C74"/>
  <w15:chartTrackingRefBased/>
  <w15:docId w15:val="{B0B08C4A-5C6A-46FB-89DF-F0B12C9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4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41E"/>
  </w:style>
  <w:style w:type="paragraph" w:styleId="Piedepgina">
    <w:name w:val="footer"/>
    <w:basedOn w:val="Normal"/>
    <w:link w:val="PiedepginaCar"/>
    <w:uiPriority w:val="99"/>
    <w:unhideWhenUsed/>
    <w:rsid w:val="00AC7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2018-10-15T16:14:00Z</dcterms:created>
  <dcterms:modified xsi:type="dcterms:W3CDTF">2018-10-15T16:16:00Z</dcterms:modified>
</cp:coreProperties>
</file>