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E2" w:rsidRDefault="007454E2"/>
    <w:tbl>
      <w:tblPr>
        <w:tblpPr w:leftFromText="141" w:rightFromText="141" w:vertAnchor="page" w:horzAnchor="margin" w:tblpY="2521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2410"/>
        <w:gridCol w:w="2410"/>
      </w:tblGrid>
      <w:tr w:rsidR="007454E2" w:rsidRPr="00AC3049" w:rsidTr="006854AA">
        <w:trPr>
          <w:trHeight w:val="37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406DF3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C</w:t>
            </w:r>
            <w:r w:rsidR="007454E2"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orrespo</w:t>
            </w:r>
            <w:r w:rsidR="007454E2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ndiente a los meses de  Enero-Marzo 201</w:t>
            </w:r>
            <w:r w:rsidR="005106B6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8</w:t>
            </w:r>
          </w:p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7454E2" w:rsidRPr="00AC3049" w:rsidTr="00BD2B5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Sesiones</w:t>
            </w:r>
          </w:p>
          <w:p w:rsidR="007454E2" w:rsidRPr="00AC3049" w:rsidRDefault="007454E2" w:rsidP="00BD2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Ordinaria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Extraordinaria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Solemnes</w:t>
            </w:r>
          </w:p>
        </w:tc>
      </w:tr>
      <w:tr w:rsidR="007454E2" w:rsidRPr="00AC3049" w:rsidTr="00BD2B5A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5106B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850126" w:rsidP="00850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7454E2" w:rsidRPr="00AC3049" w:rsidTr="006854A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personas atendidas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5106B6" w:rsidP="00850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7454E2" w:rsidRDefault="007454E2" w:rsidP="007454E2">
      <w:pPr>
        <w:ind w:left="720"/>
      </w:pPr>
    </w:p>
    <w:p w:rsidR="00406DF3" w:rsidRDefault="00406DF3"/>
    <w:p w:rsidR="00406DF3" w:rsidRDefault="00406DF3"/>
    <w:p w:rsidR="00406DF3" w:rsidRDefault="00406DF3"/>
    <w:p w:rsidR="00406DF3" w:rsidRDefault="00406DF3"/>
    <w:p w:rsidR="00406DF3" w:rsidRDefault="00406DF3"/>
    <w:p w:rsidR="00406DF3" w:rsidRDefault="00850126">
      <w:r>
        <w:rPr>
          <w:noProof/>
          <w:lang w:eastAsia="es-MX"/>
        </w:rPr>
        <w:drawing>
          <wp:inline distT="0" distB="0" distL="0" distR="0" wp14:anchorId="18836802" wp14:editId="0439D16C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54E2" w:rsidRDefault="007454E2">
      <w:r>
        <w:br w:type="page"/>
      </w:r>
    </w:p>
    <w:tbl>
      <w:tblPr>
        <w:tblpPr w:leftFromText="141" w:rightFromText="141" w:vertAnchor="page" w:horzAnchor="margin" w:tblpY="2521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0"/>
        <w:gridCol w:w="2410"/>
        <w:gridCol w:w="2410"/>
      </w:tblGrid>
      <w:tr w:rsidR="007454E2" w:rsidRPr="00AC3049" w:rsidTr="006854AA">
        <w:trPr>
          <w:trHeight w:val="37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406DF3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lastRenderedPageBreak/>
              <w:t>C</w:t>
            </w:r>
            <w:r w:rsidR="007454E2"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orrespo</w:t>
            </w:r>
            <w:r w:rsidR="007454E2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ndiente </w:t>
            </w:r>
            <w:r w:rsidR="005106B6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a los meses de  abril-junio 2018</w:t>
            </w:r>
          </w:p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7454E2" w:rsidRPr="00AC3049" w:rsidTr="007454E2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E2" w:rsidRPr="00AC3049" w:rsidRDefault="007454E2" w:rsidP="00745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Sesiones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Ordinaria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Extraordinaria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Solemnes</w:t>
            </w:r>
          </w:p>
        </w:tc>
      </w:tr>
      <w:tr w:rsidR="007454E2" w:rsidRPr="00AC3049" w:rsidTr="0089248A">
        <w:trPr>
          <w:trHeight w:val="3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5106B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5106B6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7454E2" w:rsidRPr="00AC3049" w:rsidTr="006854A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personas atendidas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E2" w:rsidRPr="00AC3049" w:rsidRDefault="005106B6" w:rsidP="0051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E2" w:rsidRPr="00AC3049" w:rsidRDefault="007454E2" w:rsidP="0068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7454E2" w:rsidRDefault="007454E2" w:rsidP="007454E2"/>
    <w:p w:rsidR="007454E2" w:rsidRDefault="007454E2" w:rsidP="007454E2">
      <w:pPr>
        <w:ind w:left="720"/>
      </w:pPr>
    </w:p>
    <w:p w:rsidR="00406DF3" w:rsidRDefault="00406DF3">
      <w:pPr>
        <w:rPr>
          <w:noProof/>
          <w:lang w:eastAsia="es-MX"/>
        </w:rPr>
      </w:pPr>
    </w:p>
    <w:p w:rsidR="00406DF3" w:rsidRDefault="00406DF3">
      <w:pPr>
        <w:rPr>
          <w:noProof/>
          <w:lang w:eastAsia="es-MX"/>
        </w:rPr>
      </w:pPr>
    </w:p>
    <w:p w:rsidR="00406DF3" w:rsidRDefault="00406DF3">
      <w:pPr>
        <w:rPr>
          <w:noProof/>
          <w:lang w:eastAsia="es-MX"/>
        </w:rPr>
      </w:pPr>
    </w:p>
    <w:p w:rsidR="00406DF3" w:rsidRDefault="00406DF3">
      <w:pPr>
        <w:rPr>
          <w:noProof/>
          <w:lang w:eastAsia="es-MX"/>
        </w:rPr>
      </w:pPr>
    </w:p>
    <w:p w:rsidR="007454E2" w:rsidRDefault="00850126">
      <w:r>
        <w:rPr>
          <w:noProof/>
          <w:lang w:eastAsia="es-MX"/>
        </w:rPr>
        <w:drawing>
          <wp:inline distT="0" distB="0" distL="0" distR="0" wp14:anchorId="5585F7D9" wp14:editId="0F822058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7454E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2B" w:rsidRDefault="0040062B" w:rsidP="007743ED">
      <w:pPr>
        <w:spacing w:after="0" w:line="240" w:lineRule="auto"/>
      </w:pPr>
      <w:r>
        <w:separator/>
      </w:r>
    </w:p>
  </w:endnote>
  <w:endnote w:type="continuationSeparator" w:id="0">
    <w:p w:rsidR="0040062B" w:rsidRDefault="0040062B" w:rsidP="0077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2B" w:rsidRDefault="0040062B" w:rsidP="007743ED">
      <w:pPr>
        <w:spacing w:after="0" w:line="240" w:lineRule="auto"/>
      </w:pPr>
      <w:r>
        <w:separator/>
      </w:r>
    </w:p>
  </w:footnote>
  <w:footnote w:type="continuationSeparator" w:id="0">
    <w:p w:rsidR="0040062B" w:rsidRDefault="0040062B" w:rsidP="0077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ED" w:rsidRDefault="007743ED" w:rsidP="007743ED">
    <w:pPr>
      <w:jc w:val="center"/>
      <w:rPr>
        <w:rFonts w:ascii="Calibri" w:eastAsia="Times New Roman" w:hAnsi="Calibri" w:cs="Calibri"/>
        <w:b/>
        <w:i/>
        <w:color w:val="000000"/>
        <w:sz w:val="32"/>
        <w:szCs w:val="32"/>
        <w:lang w:eastAsia="es-MX"/>
      </w:rPr>
    </w:pPr>
    <w:r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Estadíst</w:t>
    </w:r>
    <w:r w:rsidR="00EC2279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 xml:space="preserve">ica trimestral del </w:t>
    </w:r>
    <w:proofErr w:type="spellStart"/>
    <w:r w:rsidR="00EC2279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m.v.z</w:t>
    </w:r>
    <w:proofErr w:type="spellEnd"/>
    <w:r w:rsidR="00EC2279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. José de Jesús Gómez García Regidor del H. Ayuntamiento Co</w:t>
    </w:r>
    <w:r w:rsidR="00EC2279"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>nstitucional</w:t>
    </w:r>
    <w:r w:rsidRPr="005C7CB1">
      <w:rPr>
        <w:rFonts w:ascii="Calibri" w:eastAsia="Times New Roman" w:hAnsi="Calibri" w:cs="Calibri"/>
        <w:b/>
        <w:i/>
        <w:color w:val="000000"/>
        <w:sz w:val="28"/>
        <w:szCs w:val="28"/>
        <w:lang w:eastAsia="es-MX"/>
      </w:rPr>
      <w:t xml:space="preserve"> de Mascota, Jalisco.</w:t>
    </w:r>
    <w:r>
      <w:rPr>
        <w:rFonts w:ascii="Calibri" w:eastAsia="Times New Roman" w:hAnsi="Calibri" w:cs="Calibri"/>
        <w:b/>
        <w:i/>
        <w:color w:val="000000"/>
        <w:sz w:val="32"/>
        <w:szCs w:val="32"/>
        <w:lang w:eastAsia="es-MX"/>
      </w:rPr>
      <w:t xml:space="preserve"> </w:t>
    </w:r>
  </w:p>
  <w:p w:rsidR="007743ED" w:rsidRDefault="007743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2A43"/>
    <w:multiLevelType w:val="hybridMultilevel"/>
    <w:tmpl w:val="0DB2C018"/>
    <w:lvl w:ilvl="0" w:tplc="E39C6A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50DB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843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0FA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040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281E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B667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CBA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140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D770FD7"/>
    <w:multiLevelType w:val="hybridMultilevel"/>
    <w:tmpl w:val="C8A2ABCE"/>
    <w:lvl w:ilvl="0" w:tplc="A0D44B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E0B6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184B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23A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70B6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DAB6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3641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BAF5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A36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66E7A6F"/>
    <w:multiLevelType w:val="hybridMultilevel"/>
    <w:tmpl w:val="B1BE45A6"/>
    <w:lvl w:ilvl="0" w:tplc="4C6E6F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00F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0E53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E37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BC17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F25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2A4F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B66B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885E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C0125D4"/>
    <w:multiLevelType w:val="hybridMultilevel"/>
    <w:tmpl w:val="BEFE9E2E"/>
    <w:lvl w:ilvl="0" w:tplc="B6321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4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D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62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C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C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9"/>
    <w:rsid w:val="0009798A"/>
    <w:rsid w:val="001B383A"/>
    <w:rsid w:val="001B531B"/>
    <w:rsid w:val="002F3536"/>
    <w:rsid w:val="0040062B"/>
    <w:rsid w:val="00406DF3"/>
    <w:rsid w:val="004F002B"/>
    <w:rsid w:val="005106B6"/>
    <w:rsid w:val="005C7CB1"/>
    <w:rsid w:val="006E39BE"/>
    <w:rsid w:val="00703794"/>
    <w:rsid w:val="007454E2"/>
    <w:rsid w:val="007743ED"/>
    <w:rsid w:val="00850126"/>
    <w:rsid w:val="009F77D7"/>
    <w:rsid w:val="00A101F4"/>
    <w:rsid w:val="00A3161B"/>
    <w:rsid w:val="00AC3049"/>
    <w:rsid w:val="00B364D5"/>
    <w:rsid w:val="00B84BF1"/>
    <w:rsid w:val="00D12AE6"/>
    <w:rsid w:val="00D72AB1"/>
    <w:rsid w:val="00E94326"/>
    <w:rsid w:val="00E978F8"/>
    <w:rsid w:val="00E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480-DC77-4C47-A39F-FA4084D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74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3ED"/>
  </w:style>
  <w:style w:type="paragraph" w:styleId="Piedepgina">
    <w:name w:val="footer"/>
    <w:basedOn w:val="Normal"/>
    <w:link w:val="PiedepginaCar"/>
    <w:uiPriority w:val="99"/>
    <w:unhideWhenUsed/>
    <w:rsid w:val="00774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1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09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49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9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8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9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Sesiones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Ordinarias</c:v>
                </c:pt>
                <c:pt idx="1">
                  <c:v>Extraordinarias</c:v>
                </c:pt>
                <c:pt idx="2">
                  <c:v>Solemnes</c:v>
                </c:pt>
                <c:pt idx="3">
                  <c:v>Personas atendidas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4869296"/>
        <c:axId val="-194868208"/>
      </c:barChart>
      <c:catAx>
        <c:axId val="-19486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4868208"/>
        <c:crosses val="autoZero"/>
        <c:auto val="1"/>
        <c:lblAlgn val="ctr"/>
        <c:lblOffset val="100"/>
        <c:noMultiLvlLbl val="0"/>
      </c:catAx>
      <c:valAx>
        <c:axId val="-19486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486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Sesiones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Ordinarias</c:v>
                </c:pt>
                <c:pt idx="1">
                  <c:v>Extraordinarias</c:v>
                </c:pt>
                <c:pt idx="2">
                  <c:v>Solemnes</c:v>
                </c:pt>
                <c:pt idx="3">
                  <c:v>Personas atendidas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4883984"/>
        <c:axId val="-194889968"/>
      </c:barChart>
      <c:catAx>
        <c:axId val="-19488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4889968"/>
        <c:crosses val="autoZero"/>
        <c:auto val="1"/>
        <c:lblAlgn val="ctr"/>
        <c:lblOffset val="100"/>
        <c:noMultiLvlLbl val="0"/>
      </c:catAx>
      <c:valAx>
        <c:axId val="-19488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488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800F-81AA-4268-9486-6145F0C1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CECILIA</cp:lastModifiedBy>
  <cp:revision>5</cp:revision>
  <cp:lastPrinted>2016-10-07T20:30:00Z</cp:lastPrinted>
  <dcterms:created xsi:type="dcterms:W3CDTF">2016-12-22T23:14:00Z</dcterms:created>
  <dcterms:modified xsi:type="dcterms:W3CDTF">2018-09-25T18:55:00Z</dcterms:modified>
</cp:coreProperties>
</file>