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E2" w:rsidRDefault="007454E2">
      <w:bookmarkStart w:id="0" w:name="_GoBack"/>
      <w:bookmarkEnd w:id="0"/>
    </w:p>
    <w:tbl>
      <w:tblPr>
        <w:tblpPr w:leftFromText="141" w:rightFromText="141" w:vertAnchor="page" w:horzAnchor="margin" w:tblpY="2521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30"/>
        <w:gridCol w:w="4820"/>
      </w:tblGrid>
      <w:tr w:rsidR="007454E2" w:rsidRPr="00AC3049" w:rsidTr="006854AA">
        <w:trPr>
          <w:trHeight w:val="375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EF56F4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Estadísticas C</w:t>
            </w:r>
            <w:r w:rsidR="007454E2" w:rsidRP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orrespo</w:t>
            </w:r>
            <w:r w:rsidR="007454E2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ndiente </w:t>
            </w:r>
            <w:r w:rsidR="00975226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a los meses de  Enero-Marzo 2018</w:t>
            </w:r>
          </w:p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975226" w:rsidRPr="00AC3049" w:rsidTr="00BD2B5A">
        <w:trPr>
          <w:gridAfter w:val="1"/>
          <w:wAfter w:w="4820" w:type="dxa"/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Sesiones</w:t>
            </w:r>
          </w:p>
          <w:p w:rsidR="00975226" w:rsidRPr="00AC3049" w:rsidRDefault="00975226" w:rsidP="00BD2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Ordinaria</w:t>
            </w:r>
          </w:p>
        </w:tc>
      </w:tr>
      <w:tr w:rsidR="00975226" w:rsidRPr="00AC3049" w:rsidTr="00BD2B5A">
        <w:trPr>
          <w:gridAfter w:val="1"/>
          <w:wAfter w:w="4820" w:type="dxa"/>
          <w:trHeight w:val="3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975226" w:rsidRPr="00AC3049" w:rsidTr="006854AA">
        <w:trPr>
          <w:gridAfter w:val="1"/>
          <w:wAfter w:w="48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6" w:rsidRPr="00AC3049" w:rsidRDefault="00975226" w:rsidP="0068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personas atendidas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</w:tr>
    </w:tbl>
    <w:p w:rsidR="007454E2" w:rsidRDefault="007454E2" w:rsidP="007454E2">
      <w:pPr>
        <w:ind w:left="720"/>
      </w:pPr>
    </w:p>
    <w:p w:rsidR="002A3BC3" w:rsidRDefault="002A3BC3"/>
    <w:p w:rsidR="002A3BC3" w:rsidRDefault="002A3BC3"/>
    <w:p w:rsidR="002A3BC3" w:rsidRDefault="002A3BC3"/>
    <w:p w:rsidR="002A3BC3" w:rsidRDefault="002A3BC3"/>
    <w:p w:rsidR="002A3BC3" w:rsidRDefault="002A3BC3"/>
    <w:p w:rsidR="002A3BC3" w:rsidRDefault="002A3BC3"/>
    <w:p w:rsidR="007454E2" w:rsidRDefault="00975226">
      <w:r>
        <w:rPr>
          <w:noProof/>
          <w:lang w:eastAsia="es-MX"/>
        </w:rPr>
        <w:drawing>
          <wp:inline distT="0" distB="0" distL="0" distR="0" wp14:anchorId="7BA99F3F" wp14:editId="39C7D11A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454E2">
        <w:br w:type="page"/>
      </w:r>
    </w:p>
    <w:tbl>
      <w:tblPr>
        <w:tblpPr w:leftFromText="141" w:rightFromText="141" w:vertAnchor="page" w:horzAnchor="margin" w:tblpY="2521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30"/>
        <w:gridCol w:w="4820"/>
      </w:tblGrid>
      <w:tr w:rsidR="007454E2" w:rsidRPr="00AC3049" w:rsidTr="006854AA">
        <w:trPr>
          <w:trHeight w:val="375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EB3BAC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lastRenderedPageBreak/>
              <w:t>Estadísticas C</w:t>
            </w:r>
            <w:r w:rsidR="007454E2" w:rsidRP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orrespo</w:t>
            </w:r>
            <w:r w:rsidR="007454E2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ndiente </w:t>
            </w:r>
            <w:r w:rsidR="00975226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a los meses de  abril-junio 2018</w:t>
            </w:r>
          </w:p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975226" w:rsidRPr="00AC3049" w:rsidTr="007454E2">
        <w:trPr>
          <w:gridAfter w:val="1"/>
          <w:wAfter w:w="4820" w:type="dxa"/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26" w:rsidRPr="00AC3049" w:rsidRDefault="00975226" w:rsidP="00745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Sesiones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Ordinaria</w:t>
            </w:r>
          </w:p>
        </w:tc>
      </w:tr>
      <w:tr w:rsidR="00975226" w:rsidRPr="00AC3049" w:rsidTr="0089248A">
        <w:trPr>
          <w:gridAfter w:val="1"/>
          <w:wAfter w:w="4820" w:type="dxa"/>
          <w:trHeight w:val="3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75226" w:rsidRPr="00AC3049" w:rsidTr="006854AA">
        <w:trPr>
          <w:gridAfter w:val="1"/>
          <w:wAfter w:w="48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6" w:rsidRPr="00AC3049" w:rsidRDefault="00975226" w:rsidP="0068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personas atendidas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</w:tr>
    </w:tbl>
    <w:p w:rsidR="007454E2" w:rsidRDefault="007454E2" w:rsidP="007454E2"/>
    <w:p w:rsidR="007454E2" w:rsidRDefault="007454E2" w:rsidP="007454E2">
      <w:pPr>
        <w:ind w:left="720"/>
      </w:pPr>
    </w:p>
    <w:p w:rsidR="00EB3BAC" w:rsidRDefault="00EB3BAC"/>
    <w:p w:rsidR="00EB3BAC" w:rsidRDefault="00EB3BAC"/>
    <w:p w:rsidR="00EB3BAC" w:rsidRDefault="00EB3BAC"/>
    <w:p w:rsidR="00EB3BAC" w:rsidRDefault="00EB3BAC"/>
    <w:p w:rsidR="00EB3BAC" w:rsidRDefault="00975226">
      <w:r>
        <w:rPr>
          <w:noProof/>
          <w:lang w:eastAsia="es-MX"/>
        </w:rPr>
        <w:drawing>
          <wp:inline distT="0" distB="0" distL="0" distR="0" wp14:anchorId="0B01E719" wp14:editId="494443C3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4E2" w:rsidRDefault="007454E2">
      <w:r>
        <w:br w:type="page"/>
      </w:r>
    </w:p>
    <w:tbl>
      <w:tblPr>
        <w:tblpPr w:leftFromText="141" w:rightFromText="141" w:vertAnchor="page" w:horzAnchor="margin" w:tblpY="2521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30"/>
        <w:gridCol w:w="4820"/>
      </w:tblGrid>
      <w:tr w:rsidR="007454E2" w:rsidRPr="00AC3049" w:rsidTr="006854AA">
        <w:trPr>
          <w:trHeight w:val="375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EB3BAC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lastRenderedPageBreak/>
              <w:t xml:space="preserve">Estadísticas </w:t>
            </w:r>
            <w:r w:rsidR="007454E2" w:rsidRP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correspo</w:t>
            </w:r>
            <w:r w:rsidR="007454E2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ndiente a los m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eses de  Julio- </w:t>
            </w:r>
            <w:r w:rsidR="00975226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Septiembre  2018 </w:t>
            </w:r>
          </w:p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975226" w:rsidRPr="00AC3049" w:rsidTr="006854AA">
        <w:trPr>
          <w:gridAfter w:val="1"/>
          <w:wAfter w:w="4820" w:type="dxa"/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Sesiones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Ordinaria</w:t>
            </w:r>
          </w:p>
        </w:tc>
      </w:tr>
      <w:tr w:rsidR="00975226" w:rsidRPr="00AC3049" w:rsidTr="006854AA">
        <w:trPr>
          <w:gridAfter w:val="1"/>
          <w:wAfter w:w="4820" w:type="dxa"/>
          <w:trHeight w:val="3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975226" w:rsidRPr="00AC3049" w:rsidTr="006854AA">
        <w:trPr>
          <w:gridAfter w:val="1"/>
          <w:wAfter w:w="48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6" w:rsidRPr="00AC3049" w:rsidRDefault="00975226" w:rsidP="0068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personas atendidas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6" w:rsidRPr="00AC3049" w:rsidRDefault="0097522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</w:tr>
    </w:tbl>
    <w:p w:rsidR="007454E2" w:rsidRDefault="007454E2" w:rsidP="00184487">
      <w:pPr>
        <w:ind w:firstLine="708"/>
      </w:pPr>
    </w:p>
    <w:p w:rsidR="00EB3BAC" w:rsidRDefault="00EB3BAC" w:rsidP="00D12AE6"/>
    <w:p w:rsidR="00EB3BAC" w:rsidRDefault="00EB3BAC" w:rsidP="00D12AE6"/>
    <w:p w:rsidR="00EB3BAC" w:rsidRDefault="00EB3BAC" w:rsidP="00D12AE6"/>
    <w:p w:rsidR="00EB3BAC" w:rsidRDefault="00EB3BAC" w:rsidP="00D12AE6"/>
    <w:p w:rsidR="00EB3BAC" w:rsidRDefault="00EB3BAC" w:rsidP="00D12AE6"/>
    <w:p w:rsidR="00EB3BAC" w:rsidRDefault="00EB3BAC" w:rsidP="00D12AE6">
      <w:pPr>
        <w:rPr>
          <w:noProof/>
          <w:lang w:eastAsia="es-MX"/>
        </w:rPr>
      </w:pPr>
    </w:p>
    <w:p w:rsidR="00975226" w:rsidRDefault="00975226" w:rsidP="00D12AE6">
      <w:r>
        <w:rPr>
          <w:noProof/>
          <w:lang w:eastAsia="es-MX"/>
        </w:rPr>
        <w:drawing>
          <wp:inline distT="0" distB="0" distL="0" distR="0" wp14:anchorId="4764B42C" wp14:editId="08847F7B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3BAC" w:rsidRDefault="00EB3BAC" w:rsidP="00D12AE6"/>
    <w:p w:rsidR="00EB3BAC" w:rsidRDefault="00EB3BAC" w:rsidP="00D12AE6"/>
    <w:p w:rsidR="00EB3BAC" w:rsidRDefault="00EB3BAC" w:rsidP="00D12AE6"/>
    <w:sectPr w:rsidR="00EB3BA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7F" w:rsidRDefault="00E75A7F" w:rsidP="007743ED">
      <w:pPr>
        <w:spacing w:after="0" w:line="240" w:lineRule="auto"/>
      </w:pPr>
      <w:r>
        <w:separator/>
      </w:r>
    </w:p>
  </w:endnote>
  <w:endnote w:type="continuationSeparator" w:id="0">
    <w:p w:rsidR="00E75A7F" w:rsidRDefault="00E75A7F" w:rsidP="0077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7F" w:rsidRDefault="00E75A7F" w:rsidP="007743ED">
      <w:pPr>
        <w:spacing w:after="0" w:line="240" w:lineRule="auto"/>
      </w:pPr>
      <w:r>
        <w:separator/>
      </w:r>
    </w:p>
  </w:footnote>
  <w:footnote w:type="continuationSeparator" w:id="0">
    <w:p w:rsidR="00E75A7F" w:rsidRDefault="00E75A7F" w:rsidP="0077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ED" w:rsidRDefault="007743ED" w:rsidP="007743ED">
    <w:pPr>
      <w:jc w:val="center"/>
      <w:rPr>
        <w:rFonts w:ascii="Calibri" w:eastAsia="Times New Roman" w:hAnsi="Calibri" w:cs="Calibri"/>
        <w:b/>
        <w:i/>
        <w:color w:val="000000"/>
        <w:sz w:val="32"/>
        <w:szCs w:val="32"/>
        <w:lang w:eastAsia="es-MX"/>
      </w:rPr>
    </w:pPr>
    <w:r w:rsidRPr="005C7CB1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 xml:space="preserve">Estadística trimestral de la Mtra. Gabriela de la Paz Covarrubias Flores, Regidora </w:t>
    </w:r>
    <w:r w:rsidRPr="005C7CB1">
      <w:rPr>
        <w:rFonts w:ascii="Calibri" w:eastAsia="Times New Roman" w:hAnsi="Calibri" w:cs="Calibri"/>
        <w:b/>
        <w:color w:val="000000"/>
        <w:sz w:val="28"/>
        <w:szCs w:val="28"/>
        <w:lang w:eastAsia="es-MX"/>
      </w:rPr>
      <w:t>del</w:t>
    </w:r>
    <w:r w:rsidRPr="005C7CB1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 xml:space="preserve"> H. Ayuntamiento Constitucional de Mascota, Jalisco.</w:t>
    </w:r>
    <w:r>
      <w:rPr>
        <w:rFonts w:ascii="Calibri" w:eastAsia="Times New Roman" w:hAnsi="Calibri" w:cs="Calibri"/>
        <w:b/>
        <w:i/>
        <w:color w:val="000000"/>
        <w:sz w:val="32"/>
        <w:szCs w:val="32"/>
        <w:lang w:eastAsia="es-MX"/>
      </w:rPr>
      <w:t xml:space="preserve"> </w:t>
    </w:r>
  </w:p>
  <w:p w:rsidR="007743ED" w:rsidRDefault="007743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2A43"/>
    <w:multiLevelType w:val="hybridMultilevel"/>
    <w:tmpl w:val="0DB2C018"/>
    <w:lvl w:ilvl="0" w:tplc="E39C6A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50DB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8434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E0FA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040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281E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B667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6CBA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140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D770FD7"/>
    <w:multiLevelType w:val="hybridMultilevel"/>
    <w:tmpl w:val="C8A2ABCE"/>
    <w:lvl w:ilvl="0" w:tplc="A0D44B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E0B6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184B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23A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70B6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DAB6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3641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BAF5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CA36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66E7A6F"/>
    <w:multiLevelType w:val="hybridMultilevel"/>
    <w:tmpl w:val="B1BE45A6"/>
    <w:lvl w:ilvl="0" w:tplc="4C6E6F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D00F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0E53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E37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BC17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F25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2A4F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B66B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885E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C0125D4"/>
    <w:multiLevelType w:val="hybridMultilevel"/>
    <w:tmpl w:val="BEFE9E2E"/>
    <w:lvl w:ilvl="0" w:tplc="B6321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4F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F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0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8D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CD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62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C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C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49"/>
    <w:rsid w:val="00184487"/>
    <w:rsid w:val="00193CD9"/>
    <w:rsid w:val="001B383A"/>
    <w:rsid w:val="001C0467"/>
    <w:rsid w:val="002A3BC3"/>
    <w:rsid w:val="003F7DD2"/>
    <w:rsid w:val="004F002B"/>
    <w:rsid w:val="005C7CB1"/>
    <w:rsid w:val="00703794"/>
    <w:rsid w:val="007454E2"/>
    <w:rsid w:val="007743ED"/>
    <w:rsid w:val="007E600F"/>
    <w:rsid w:val="00975226"/>
    <w:rsid w:val="009F77D7"/>
    <w:rsid w:val="00A101F4"/>
    <w:rsid w:val="00A3161B"/>
    <w:rsid w:val="00A32632"/>
    <w:rsid w:val="00AC3049"/>
    <w:rsid w:val="00B17EA6"/>
    <w:rsid w:val="00B364D5"/>
    <w:rsid w:val="00B84BF1"/>
    <w:rsid w:val="00BC29E9"/>
    <w:rsid w:val="00CC2E2C"/>
    <w:rsid w:val="00D12AE6"/>
    <w:rsid w:val="00DB1E37"/>
    <w:rsid w:val="00E75A7F"/>
    <w:rsid w:val="00E978F8"/>
    <w:rsid w:val="00EB3BAC"/>
    <w:rsid w:val="00EF56F4"/>
    <w:rsid w:val="00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F480-DC77-4C47-A39F-FA4084D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74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3ED"/>
  </w:style>
  <w:style w:type="paragraph" w:styleId="Piedepgina">
    <w:name w:val="footer"/>
    <w:basedOn w:val="Normal"/>
    <w:link w:val="PiedepginaCar"/>
    <w:uiPriority w:val="99"/>
    <w:unhideWhenUsed/>
    <w:rsid w:val="00774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1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09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9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49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9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28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92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61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Enero-marzo</a:t>
            </a:r>
            <a:r>
              <a:rPr lang="es-MX" baseline="0"/>
              <a:t> 2018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Hoja1!$A$4:$A$5</c:f>
              <c:strCache>
                <c:ptCount val="2"/>
                <c:pt idx="0">
                  <c:v>personas atendidas </c:v>
                </c:pt>
                <c:pt idx="1">
                  <c:v>sesiones </c:v>
                </c:pt>
              </c:strCache>
            </c:strRef>
          </c:cat>
          <c:val>
            <c:numRef>
              <c:f>Hoja1!$B$4:$B$5</c:f>
              <c:numCache>
                <c:formatCode>General</c:formatCode>
                <c:ptCount val="2"/>
                <c:pt idx="0">
                  <c:v>125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4395488"/>
        <c:axId val="1124396032"/>
      </c:barChart>
      <c:catAx>
        <c:axId val="112439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4396032"/>
        <c:crosses val="autoZero"/>
        <c:auto val="1"/>
        <c:lblAlgn val="ctr"/>
        <c:lblOffset val="100"/>
        <c:noMultiLvlLbl val="0"/>
      </c:catAx>
      <c:valAx>
        <c:axId val="112439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439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Abril-Junio</a:t>
            </a:r>
            <a:r>
              <a:rPr lang="es-MX" baseline="0"/>
              <a:t> 2018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Hoja1!$A$4:$A$5</c:f>
              <c:strCache>
                <c:ptCount val="2"/>
                <c:pt idx="0">
                  <c:v>personas atendidas </c:v>
                </c:pt>
                <c:pt idx="1">
                  <c:v>sesiones </c:v>
                </c:pt>
              </c:strCache>
            </c:strRef>
          </c:cat>
          <c:val>
            <c:numRef>
              <c:f>Hoja1!$B$4:$B$5</c:f>
              <c:numCache>
                <c:formatCode>General</c:formatCode>
                <c:ptCount val="2"/>
                <c:pt idx="0">
                  <c:v>125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Julio-Septiembre</a:t>
            </a:r>
            <a:r>
              <a:rPr lang="es-MX" baseline="0"/>
              <a:t> 2018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Hoja1!$A$4:$A$5</c:f>
              <c:strCache>
                <c:ptCount val="2"/>
                <c:pt idx="0">
                  <c:v>personas atendidas </c:v>
                </c:pt>
                <c:pt idx="1">
                  <c:v>sesiones </c:v>
                </c:pt>
              </c:strCache>
            </c:strRef>
          </c:cat>
          <c:val>
            <c:numRef>
              <c:f>Hoja1!$B$4:$B$5</c:f>
              <c:numCache>
                <c:formatCode>General</c:formatCode>
                <c:ptCount val="2"/>
                <c:pt idx="0">
                  <c:v>125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4695808"/>
        <c:axId val="1124696896"/>
      </c:barChart>
      <c:catAx>
        <c:axId val="112469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4696896"/>
        <c:crosses val="autoZero"/>
        <c:auto val="1"/>
        <c:lblAlgn val="ctr"/>
        <c:lblOffset val="100"/>
        <c:noMultiLvlLbl val="0"/>
      </c:catAx>
      <c:valAx>
        <c:axId val="112469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469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A235-A6B6-4423-9C12-3A4667EF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CECILIA</cp:lastModifiedBy>
  <cp:revision>8</cp:revision>
  <cp:lastPrinted>2016-10-07T20:30:00Z</cp:lastPrinted>
  <dcterms:created xsi:type="dcterms:W3CDTF">2016-12-15T19:32:00Z</dcterms:created>
  <dcterms:modified xsi:type="dcterms:W3CDTF">2018-09-28T23:04:00Z</dcterms:modified>
</cp:coreProperties>
</file>