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D1" w:rsidRDefault="00170CD1" w:rsidP="00170CD1">
      <w:pPr>
        <w:tabs>
          <w:tab w:val="left" w:pos="3402"/>
          <w:tab w:val="center" w:pos="4419"/>
          <w:tab w:val="left" w:pos="5387"/>
        </w:tabs>
      </w:pPr>
      <w:bookmarkStart w:id="0" w:name="_GoBack"/>
      <w:bookmarkEnd w:id="0"/>
      <w:r w:rsidRPr="00170CD1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64384" behindDoc="0" locked="0" layoutInCell="1" allowOverlap="1" wp14:anchorId="7D4F8231" wp14:editId="6E428B2F">
            <wp:simplePos x="0" y="0"/>
            <wp:positionH relativeFrom="column">
              <wp:posOffset>-451485</wp:posOffset>
            </wp:positionH>
            <wp:positionV relativeFrom="paragraph">
              <wp:posOffset>311150</wp:posOffset>
            </wp:positionV>
            <wp:extent cx="1247775" cy="1275715"/>
            <wp:effectExtent l="0" t="0" r="9525" b="635"/>
            <wp:wrapNone/>
            <wp:docPr id="30" name="Imagen 30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0CD1" w:rsidRDefault="00170CD1" w:rsidP="00170CD1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50048" behindDoc="0" locked="0" layoutInCell="1" allowOverlap="1" wp14:anchorId="447CE951" wp14:editId="070F9EE6">
                <wp:simplePos x="0" y="0"/>
                <wp:positionH relativeFrom="column">
                  <wp:posOffset>788035</wp:posOffset>
                </wp:positionH>
                <wp:positionV relativeFrom="paragraph">
                  <wp:posOffset>35560</wp:posOffset>
                </wp:positionV>
                <wp:extent cx="0" cy="1228725"/>
                <wp:effectExtent l="0" t="0" r="19050" b="9525"/>
                <wp:wrapNone/>
                <wp:docPr id="57" name="Conector rec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.05pt,2.8pt" to="62.05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" strokecolor="#73b507">
                <o:lock v:ext="edit" shapetype="f"/>
              </v:line>
            </w:pict>
          </mc:Fallback>
        </mc:AlternateContent>
      </w:r>
    </w:p>
    <w:p w:rsidR="00170CD1" w:rsidRDefault="00170CD1" w:rsidP="00170CD1">
      <w:pPr>
        <w:tabs>
          <w:tab w:val="left" w:pos="3402"/>
          <w:tab w:val="center" w:pos="4419"/>
          <w:tab w:val="left" w:pos="5387"/>
        </w:tabs>
      </w:pPr>
    </w:p>
    <w:p w:rsidR="00170CD1" w:rsidRPr="00170CD1" w:rsidRDefault="00170CD1" w:rsidP="00170CD1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519C51B" wp14:editId="48AB5DEC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58" name="Cuadro de tex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CD1" w:rsidRPr="000D591B" w:rsidRDefault="00170CD1" w:rsidP="00170CD1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62.65pt;margin-top:-4.8pt;width:566.2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170CD1" w:rsidRPr="000D591B" w:rsidRDefault="00170CD1" w:rsidP="00170CD1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EEECE1" w:themeColor="background2"/>
          <w:lang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6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6" o:spid="_x0000_s1026" style="position:absolute;margin-left:244.9pt;margin-top:56.7pt;width:167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" fillcolor="#43bce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55" name="Rectángul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5" o:spid="_x0000_s1026" style="position:absolute;margin-left:-88.85pt;margin-top:56.7pt;width:333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" fillcolor="#e36c0a [2409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54" name="Rectángu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4" o:spid="_x0000_s1026" style="position:absolute;margin-left:412.15pt;margin-top:56.7pt;width:310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" fillcolor="#9c2e7d" stroked="f" strokeweight="2pt">
                <v:path arrowok="t"/>
              </v:rect>
            </w:pict>
          </mc:Fallback>
        </mc:AlternateContent>
      </w:r>
    </w:p>
    <w:p w:rsidR="00170CD1" w:rsidRPr="00170CD1" w:rsidRDefault="00170CD1" w:rsidP="00170CD1"/>
    <w:p w:rsidR="00170CD1" w:rsidRPr="00170CD1" w:rsidRDefault="00170CD1" w:rsidP="00170CD1"/>
    <w:p w:rsidR="00170CD1" w:rsidRPr="00170CD1" w:rsidRDefault="00170CD1" w:rsidP="00170CD1">
      <w:pPr>
        <w:rPr>
          <w:rFonts w:ascii="Bookman Old Style" w:hAnsi="Bookman Old Style"/>
        </w:rPr>
      </w:pPr>
    </w:p>
    <w:p w:rsidR="00170CD1" w:rsidRPr="00170CD1" w:rsidRDefault="00170CD1" w:rsidP="00170CD1">
      <w:pPr>
        <w:jc w:val="center"/>
        <w:rPr>
          <w:rFonts w:ascii="Bookman Old Style" w:hAnsi="Bookman Old Style"/>
          <w:sz w:val="40"/>
          <w:szCs w:val="32"/>
        </w:rPr>
      </w:pPr>
      <w:r w:rsidRPr="00170CD1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4365F7AD" wp14:editId="39DB87C2">
            <wp:simplePos x="0" y="0"/>
            <wp:positionH relativeFrom="column">
              <wp:posOffset>3182620</wp:posOffset>
            </wp:positionH>
            <wp:positionV relativeFrom="paragraph">
              <wp:posOffset>8385175</wp:posOffset>
            </wp:positionV>
            <wp:extent cx="1676400" cy="1400175"/>
            <wp:effectExtent l="0" t="0" r="0" b="0"/>
            <wp:wrapNone/>
            <wp:docPr id="31" name="Imagen 31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0CD1">
        <w:rPr>
          <w:rFonts w:ascii="Bookman Old Style" w:hAnsi="Bookman Old Style"/>
          <w:b/>
          <w:sz w:val="40"/>
          <w:szCs w:val="32"/>
        </w:rPr>
        <w:t>SISTEMA PARA EL DESARROLLO INTEGRAL DE LA FAMILIA DEL MUNICIPIO DE SAN JUANITO DE ESCOBEDO, JALISCO.</w:t>
      </w:r>
    </w:p>
    <w:p w:rsidR="00170CD1" w:rsidRPr="00170CD1" w:rsidRDefault="00170CD1" w:rsidP="00170CD1">
      <w:pPr>
        <w:jc w:val="center"/>
        <w:rPr>
          <w:rFonts w:ascii="Arial" w:hAnsi="Arial" w:cs="Arial"/>
          <w:b/>
          <w:sz w:val="36"/>
        </w:rPr>
      </w:pPr>
      <w:r w:rsidRPr="00170CD1">
        <w:rPr>
          <w:rFonts w:ascii="Arial" w:hAnsi="Arial" w:cs="Arial"/>
          <w:b/>
          <w:sz w:val="36"/>
        </w:rPr>
        <w:t>2018 – 2021</w:t>
      </w:r>
    </w:p>
    <w:p w:rsidR="00170CD1" w:rsidRPr="00170CD1" w:rsidRDefault="00170CD1" w:rsidP="00170CD1">
      <w:pPr>
        <w:jc w:val="center"/>
        <w:rPr>
          <w:rFonts w:ascii="Arial" w:hAnsi="Arial" w:cs="Arial"/>
          <w:b/>
          <w:sz w:val="36"/>
        </w:rPr>
      </w:pPr>
      <w:r w:rsidRPr="00170CD1">
        <w:rPr>
          <w:rFonts w:ascii="Arial" w:hAnsi="Arial" w:cs="Arial"/>
          <w:b/>
          <w:sz w:val="36"/>
        </w:rPr>
        <w:t xml:space="preserve">REPORTE MENSUAL </w:t>
      </w:r>
    </w:p>
    <w:p w:rsidR="00170CD1" w:rsidRPr="00170CD1" w:rsidRDefault="00170CD1" w:rsidP="00170CD1">
      <w:pPr>
        <w:jc w:val="center"/>
        <w:rPr>
          <w:rFonts w:ascii="Bookman Old Style" w:hAnsi="Bookman Old Style"/>
          <w:b/>
          <w:noProof/>
          <w:sz w:val="32"/>
          <w:szCs w:val="32"/>
          <w:lang w:eastAsia="es-MX"/>
        </w:rPr>
      </w:pPr>
      <w:r w:rsidRPr="00170CD1">
        <w:rPr>
          <w:rFonts w:ascii="Bookman Old Style" w:hAnsi="Bookman Old Style"/>
          <w:b/>
          <w:sz w:val="32"/>
          <w:szCs w:val="32"/>
        </w:rPr>
        <w:t>DIRECCION DEL DIF MPAL. SAN JUANITO DE ESCOBEDO</w:t>
      </w:r>
      <w:r w:rsidRPr="00170CD1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61312" behindDoc="0" locked="0" layoutInCell="1" allowOverlap="1" wp14:anchorId="1DECD79E" wp14:editId="221889BD">
            <wp:simplePos x="0" y="0"/>
            <wp:positionH relativeFrom="column">
              <wp:posOffset>2573020</wp:posOffset>
            </wp:positionH>
            <wp:positionV relativeFrom="paragraph">
              <wp:posOffset>6353175</wp:posOffset>
            </wp:positionV>
            <wp:extent cx="1676400" cy="1400175"/>
            <wp:effectExtent l="0" t="0" r="0" b="0"/>
            <wp:wrapNone/>
            <wp:docPr id="35" name="Imagen 35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0CD1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62336" behindDoc="0" locked="0" layoutInCell="1" allowOverlap="1" wp14:anchorId="42806D8E" wp14:editId="53F7BCE6">
            <wp:simplePos x="0" y="0"/>
            <wp:positionH relativeFrom="column">
              <wp:posOffset>6514465</wp:posOffset>
            </wp:positionH>
            <wp:positionV relativeFrom="paragraph">
              <wp:posOffset>6499860</wp:posOffset>
            </wp:positionV>
            <wp:extent cx="1676400" cy="1400175"/>
            <wp:effectExtent l="0" t="0" r="0" b="0"/>
            <wp:wrapNone/>
            <wp:docPr id="39" name="Imagen 39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0CD1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63360" behindDoc="0" locked="0" layoutInCell="1" allowOverlap="1" wp14:anchorId="62169500" wp14:editId="175F0BDA">
            <wp:simplePos x="0" y="0"/>
            <wp:positionH relativeFrom="column">
              <wp:posOffset>6362065</wp:posOffset>
            </wp:positionH>
            <wp:positionV relativeFrom="paragraph">
              <wp:posOffset>6347460</wp:posOffset>
            </wp:positionV>
            <wp:extent cx="1676400" cy="1400175"/>
            <wp:effectExtent l="0" t="0" r="0" b="0"/>
            <wp:wrapNone/>
            <wp:docPr id="40" name="Imagen 40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0CD1">
        <w:rPr>
          <w:rFonts w:ascii="Bookman Old Style" w:hAnsi="Bookman Old Style"/>
          <w:b/>
          <w:noProof/>
          <w:sz w:val="32"/>
          <w:szCs w:val="32"/>
          <w:lang w:eastAsia="es-MX"/>
        </w:rPr>
        <w:t xml:space="preserve">: 5 de Mayo </w:t>
      </w:r>
      <w:r w:rsidRPr="00170CD1">
        <w:rPr>
          <w:rFonts w:ascii="Bookman Old Style" w:hAnsi="Bookman Old Style"/>
          <w:b/>
          <w:i/>
          <w:noProof/>
          <w:sz w:val="32"/>
          <w:szCs w:val="32"/>
          <w:u w:val="single"/>
          <w:lang w:eastAsia="es-MX"/>
        </w:rPr>
        <w:t>#1</w:t>
      </w:r>
    </w:p>
    <w:p w:rsidR="00170CD1" w:rsidRPr="00170CD1" w:rsidRDefault="00170CD1" w:rsidP="00170CD1">
      <w:pPr>
        <w:jc w:val="center"/>
        <w:rPr>
          <w:rFonts w:ascii="Bookman Old Style" w:hAnsi="Bookman Old Style"/>
          <w:b/>
          <w:sz w:val="32"/>
          <w:szCs w:val="32"/>
        </w:rPr>
      </w:pPr>
      <w:r w:rsidRPr="00170CD1">
        <w:rPr>
          <w:rFonts w:ascii="Bookman Old Style" w:hAnsi="Bookman Old Style"/>
          <w:b/>
          <w:noProof/>
          <w:sz w:val="32"/>
          <w:szCs w:val="32"/>
          <w:lang w:eastAsia="es-MX"/>
        </w:rPr>
        <w:t>COL: CENTRO</w:t>
      </w:r>
    </w:p>
    <w:p w:rsidR="00170CD1" w:rsidRPr="00170CD1" w:rsidRDefault="00170CD1" w:rsidP="00170CD1">
      <w:pPr>
        <w:jc w:val="center"/>
        <w:rPr>
          <w:rFonts w:ascii="Bookman Old Style" w:hAnsi="Bookman Old Style"/>
          <w:b/>
          <w:sz w:val="32"/>
          <w:szCs w:val="32"/>
        </w:rPr>
      </w:pPr>
      <w:r w:rsidRPr="00170CD1">
        <w:rPr>
          <w:rFonts w:ascii="Bookman Old Style" w:hAnsi="Bookman Old Style"/>
          <w:b/>
          <w:sz w:val="32"/>
          <w:szCs w:val="32"/>
        </w:rPr>
        <w:t xml:space="preserve">Tel: </w:t>
      </w:r>
      <w:r w:rsidRPr="00170CD1">
        <w:rPr>
          <w:rFonts w:ascii="Bookman Old Style" w:hAnsi="Bookman Old Style"/>
          <w:i/>
          <w:sz w:val="32"/>
          <w:szCs w:val="32"/>
          <w:u w:val="single"/>
        </w:rPr>
        <w:t>(01386)7540394</w:t>
      </w:r>
      <w:r w:rsidRPr="00170CD1">
        <w:rPr>
          <w:rFonts w:ascii="Bookman Old Style" w:hAnsi="Bookman Old Style"/>
          <w:b/>
          <w:sz w:val="32"/>
          <w:szCs w:val="32"/>
        </w:rPr>
        <w:t xml:space="preserve"> </w:t>
      </w:r>
    </w:p>
    <w:p w:rsidR="00170CD1" w:rsidRPr="00170CD1" w:rsidRDefault="00170CD1" w:rsidP="00170CD1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170CD1" w:rsidRDefault="00170CD1" w:rsidP="00170CD1">
      <w:pPr>
        <w:jc w:val="center"/>
        <w:rPr>
          <w:rFonts w:ascii="Bookman Old Style" w:hAnsi="Bookman Old Style"/>
          <w:i/>
          <w:sz w:val="32"/>
          <w:szCs w:val="32"/>
          <w:u w:val="single"/>
        </w:rPr>
      </w:pPr>
      <w:r w:rsidRPr="00170CD1">
        <w:rPr>
          <w:rFonts w:ascii="Bookman Old Style" w:hAnsi="Bookman Old Style"/>
          <w:b/>
          <w:sz w:val="32"/>
          <w:szCs w:val="32"/>
        </w:rPr>
        <w:t xml:space="preserve">Correo electrónico: </w:t>
      </w:r>
      <w:hyperlink r:id="rId7" w:history="1">
        <w:r w:rsidRPr="00463E83">
          <w:rPr>
            <w:rStyle w:val="Hipervnculo"/>
            <w:rFonts w:ascii="Bookman Old Style" w:hAnsi="Bookman Old Style"/>
            <w:i/>
            <w:sz w:val="32"/>
            <w:szCs w:val="32"/>
          </w:rPr>
          <w:t>difsanjuanito2018@gmail.com</w:t>
        </w:r>
      </w:hyperlink>
    </w:p>
    <w:p w:rsidR="00170CD1" w:rsidRDefault="00170CD1" w:rsidP="00170CD1">
      <w:pPr>
        <w:jc w:val="center"/>
        <w:rPr>
          <w:rFonts w:ascii="Bookman Old Style" w:hAnsi="Bookman Old Style"/>
          <w:i/>
          <w:sz w:val="32"/>
          <w:szCs w:val="32"/>
          <w:u w:val="single"/>
        </w:rPr>
      </w:pPr>
    </w:p>
    <w:p w:rsidR="00170CD1" w:rsidRDefault="00170CD1" w:rsidP="00170CD1">
      <w:pPr>
        <w:jc w:val="center"/>
        <w:rPr>
          <w:rFonts w:ascii="Bookman Old Style" w:hAnsi="Bookman Old Style"/>
          <w:i/>
          <w:sz w:val="32"/>
          <w:szCs w:val="32"/>
          <w:u w:val="single"/>
        </w:rPr>
      </w:pPr>
    </w:p>
    <w:p w:rsidR="00170CD1" w:rsidRDefault="00170CD1" w:rsidP="00170CD1">
      <w:pPr>
        <w:jc w:val="center"/>
        <w:rPr>
          <w:rFonts w:ascii="Bookman Old Style" w:hAnsi="Bookman Old Style"/>
          <w:i/>
          <w:sz w:val="32"/>
          <w:szCs w:val="32"/>
          <w:u w:val="single"/>
        </w:rPr>
      </w:pPr>
    </w:p>
    <w:p w:rsidR="00170CD1" w:rsidRDefault="00170CD1" w:rsidP="00170CD1">
      <w:pPr>
        <w:jc w:val="center"/>
        <w:rPr>
          <w:rFonts w:ascii="Bookman Old Style" w:hAnsi="Bookman Old Style"/>
          <w:i/>
          <w:sz w:val="32"/>
          <w:szCs w:val="32"/>
          <w:u w:val="single"/>
        </w:rPr>
      </w:pPr>
    </w:p>
    <w:p w:rsidR="00170CD1" w:rsidRDefault="00170CD1" w:rsidP="00170CD1">
      <w:pPr>
        <w:jc w:val="center"/>
        <w:rPr>
          <w:rFonts w:ascii="Bookman Old Style" w:hAnsi="Bookman Old Style"/>
          <w:i/>
          <w:sz w:val="32"/>
          <w:szCs w:val="32"/>
          <w:u w:val="single"/>
        </w:rPr>
      </w:pPr>
    </w:p>
    <w:p w:rsidR="00170CD1" w:rsidRDefault="00170CD1" w:rsidP="00170CD1">
      <w:pPr>
        <w:jc w:val="center"/>
        <w:rPr>
          <w:rFonts w:ascii="Bookman Old Style" w:hAnsi="Bookman Old Style"/>
          <w:i/>
          <w:sz w:val="32"/>
          <w:szCs w:val="32"/>
          <w:u w:val="single"/>
        </w:rPr>
      </w:pPr>
    </w:p>
    <w:p w:rsidR="00170CD1" w:rsidRDefault="00170CD1" w:rsidP="00170CD1">
      <w:pPr>
        <w:jc w:val="center"/>
        <w:rPr>
          <w:rFonts w:ascii="Bookman Old Style" w:hAnsi="Bookman Old Style"/>
          <w:i/>
          <w:sz w:val="32"/>
          <w:szCs w:val="32"/>
          <w:u w:val="single"/>
        </w:rPr>
      </w:pPr>
      <w:r w:rsidRPr="00170CD1">
        <w:rPr>
          <w:rFonts w:ascii="Bookman Old Style" w:hAnsi="Bookman Old Style"/>
          <w:b/>
          <w:noProof/>
          <w:sz w:val="32"/>
          <w:szCs w:val="32"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543C881A" wp14:editId="313E372C">
            <wp:simplePos x="0" y="0"/>
            <wp:positionH relativeFrom="column">
              <wp:posOffset>-439420</wp:posOffset>
            </wp:positionH>
            <wp:positionV relativeFrom="paragraph">
              <wp:posOffset>64770</wp:posOffset>
            </wp:positionV>
            <wp:extent cx="1247775" cy="1275715"/>
            <wp:effectExtent l="0" t="0" r="9525" b="635"/>
            <wp:wrapNone/>
            <wp:docPr id="48" name="Imagen 48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0CD1" w:rsidRPr="00170CD1" w:rsidRDefault="00170CD1" w:rsidP="00170CD1">
      <w:pPr>
        <w:jc w:val="center"/>
        <w:rPr>
          <w:rFonts w:ascii="Bookman Old Style" w:hAnsi="Bookman Old Style"/>
          <w:i/>
          <w:sz w:val="32"/>
          <w:szCs w:val="32"/>
          <w:u w:val="single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72991C" wp14:editId="2D688417">
                <wp:simplePos x="0" y="0"/>
                <wp:positionH relativeFrom="column">
                  <wp:posOffset>629285</wp:posOffset>
                </wp:positionH>
                <wp:positionV relativeFrom="paragraph">
                  <wp:posOffset>298450</wp:posOffset>
                </wp:positionV>
                <wp:extent cx="7191375" cy="676275"/>
                <wp:effectExtent l="0" t="0" r="9525" b="9525"/>
                <wp:wrapNone/>
                <wp:docPr id="53" name="Cuadro de 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CD1" w:rsidRPr="000D591B" w:rsidRDefault="00170CD1" w:rsidP="00170CD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3" o:spid="_x0000_s1027" type="#_x0000_t202" style="position:absolute;left:0;text-align:left;margin-left:49.55pt;margin-top:23.5pt;width:566.2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" fillcolor="white [3201]" stroked="f" strokeweight=".5pt">
                <v:path arrowok="t"/>
                <v:textbox>
                  <w:txbxContent>
                    <w:p w:rsidR="00170CD1" w:rsidRPr="000D591B" w:rsidRDefault="00170CD1" w:rsidP="00170CD1">
                      <w:pPr>
                        <w:jc w:val="center"/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</w:p>
    <w:p w:rsidR="00170CD1" w:rsidRPr="00170CD1" w:rsidRDefault="00170CD1" w:rsidP="00170CD1">
      <w:pPr>
        <w:tabs>
          <w:tab w:val="left" w:pos="3402"/>
          <w:tab w:val="center" w:pos="4419"/>
          <w:tab w:val="left" w:pos="5387"/>
        </w:tabs>
      </w:pPr>
      <w:r w:rsidRPr="00170CD1"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2" name="Conector rec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2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DPdi7N3QEAAB4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1" name="Rectángu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1" o:spid="_x0000_s1026" style="position:absolute;margin-left:244.9pt;margin-top:56.7pt;width:167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" fillcolor="#43bce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50" name="Rectángu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0" o:spid="_x0000_s1026" style="position:absolute;margin-left:-88.85pt;margin-top:56.7pt;width:333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" fillcolor="#eb6c03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9" name="Rectángu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9" o:spid="_x0000_s1026" style="position:absolute;margin-left:412.15pt;margin-top:56.7pt;width:310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" fillcolor="#9c2e7d" stroked="f" strokeweight="2pt">
                <v:path arrowok="t"/>
              </v:rect>
            </w:pict>
          </mc:Fallback>
        </mc:AlternateContent>
      </w:r>
    </w:p>
    <w:p w:rsidR="00170CD1" w:rsidRPr="00170CD1" w:rsidRDefault="00170CD1" w:rsidP="00170CD1"/>
    <w:p w:rsidR="00170CD1" w:rsidRPr="00170CD1" w:rsidRDefault="00170CD1" w:rsidP="00170CD1"/>
    <w:p w:rsidR="00170CD1" w:rsidRPr="00170CD1" w:rsidRDefault="00170CD1" w:rsidP="00170CD1">
      <w:pPr>
        <w:jc w:val="center"/>
        <w:rPr>
          <w:b/>
          <w:sz w:val="32"/>
          <w:szCs w:val="32"/>
        </w:rPr>
      </w:pPr>
      <w:r w:rsidRPr="00170CD1">
        <w:rPr>
          <w:b/>
          <w:sz w:val="32"/>
          <w:szCs w:val="32"/>
        </w:rPr>
        <w:t>PSICOLOGIA</w:t>
      </w:r>
    </w:p>
    <w:p w:rsidR="00170CD1" w:rsidRPr="00170CD1" w:rsidRDefault="00170CD1" w:rsidP="00170CD1">
      <w:pPr>
        <w:jc w:val="center"/>
        <w:rPr>
          <w:b/>
          <w:sz w:val="32"/>
          <w:szCs w:val="32"/>
        </w:rPr>
      </w:pPr>
      <w:r w:rsidRPr="00170CD1">
        <w:rPr>
          <w:b/>
          <w:sz w:val="32"/>
          <w:szCs w:val="32"/>
        </w:rPr>
        <w:t>OCTUBRE 2018</w:t>
      </w:r>
    </w:p>
    <w:tbl>
      <w:tblPr>
        <w:tblStyle w:val="Tablaconcuadrcula"/>
        <w:tblpPr w:leftFromText="141" w:rightFromText="141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2001"/>
        <w:gridCol w:w="2011"/>
        <w:gridCol w:w="1936"/>
        <w:gridCol w:w="2011"/>
        <w:gridCol w:w="2079"/>
        <w:gridCol w:w="978"/>
      </w:tblGrid>
      <w:tr w:rsidR="00170CD1" w:rsidRPr="00170CD1" w:rsidTr="00170CD1">
        <w:trPr>
          <w:trHeight w:val="417"/>
        </w:trPr>
        <w:tc>
          <w:tcPr>
            <w:tcW w:w="2001" w:type="dxa"/>
          </w:tcPr>
          <w:p w:rsidR="00170CD1" w:rsidRPr="00170CD1" w:rsidRDefault="00170CD1" w:rsidP="00170CD1">
            <w:pPr>
              <w:tabs>
                <w:tab w:val="left" w:pos="4800"/>
              </w:tabs>
              <w:jc w:val="center"/>
            </w:pPr>
            <w:r w:rsidRPr="00170CD1">
              <w:t>LUNES</w:t>
            </w:r>
          </w:p>
        </w:tc>
        <w:tc>
          <w:tcPr>
            <w:tcW w:w="2011" w:type="dxa"/>
          </w:tcPr>
          <w:p w:rsidR="00170CD1" w:rsidRPr="00170CD1" w:rsidRDefault="00170CD1" w:rsidP="00170CD1">
            <w:pPr>
              <w:tabs>
                <w:tab w:val="left" w:pos="4800"/>
              </w:tabs>
              <w:jc w:val="center"/>
            </w:pPr>
            <w:r w:rsidRPr="00170CD1">
              <w:t>MARTES</w:t>
            </w:r>
          </w:p>
        </w:tc>
        <w:tc>
          <w:tcPr>
            <w:tcW w:w="1936" w:type="dxa"/>
          </w:tcPr>
          <w:p w:rsidR="00170CD1" w:rsidRPr="00170CD1" w:rsidRDefault="00170CD1" w:rsidP="00170CD1">
            <w:pPr>
              <w:tabs>
                <w:tab w:val="left" w:pos="4800"/>
              </w:tabs>
              <w:jc w:val="center"/>
            </w:pPr>
            <w:r w:rsidRPr="00170CD1">
              <w:t>MIERCOLES</w:t>
            </w:r>
          </w:p>
        </w:tc>
        <w:tc>
          <w:tcPr>
            <w:tcW w:w="2011" w:type="dxa"/>
          </w:tcPr>
          <w:p w:rsidR="00170CD1" w:rsidRPr="00170CD1" w:rsidRDefault="00170CD1" w:rsidP="00170CD1">
            <w:pPr>
              <w:tabs>
                <w:tab w:val="left" w:pos="4800"/>
              </w:tabs>
              <w:jc w:val="center"/>
            </w:pPr>
            <w:r w:rsidRPr="00170CD1">
              <w:t>JUEVES</w:t>
            </w:r>
          </w:p>
        </w:tc>
        <w:tc>
          <w:tcPr>
            <w:tcW w:w="2079" w:type="dxa"/>
          </w:tcPr>
          <w:p w:rsidR="00170CD1" w:rsidRPr="00170CD1" w:rsidRDefault="00170CD1" w:rsidP="00170CD1">
            <w:pPr>
              <w:tabs>
                <w:tab w:val="left" w:pos="4800"/>
              </w:tabs>
              <w:jc w:val="center"/>
            </w:pPr>
            <w:r w:rsidRPr="00170CD1">
              <w:t>VIERNES</w:t>
            </w:r>
          </w:p>
        </w:tc>
        <w:tc>
          <w:tcPr>
            <w:tcW w:w="978" w:type="dxa"/>
          </w:tcPr>
          <w:p w:rsidR="00170CD1" w:rsidRPr="00170CD1" w:rsidRDefault="00170CD1" w:rsidP="00170CD1">
            <w:pPr>
              <w:tabs>
                <w:tab w:val="left" w:pos="4800"/>
              </w:tabs>
              <w:jc w:val="center"/>
            </w:pPr>
          </w:p>
        </w:tc>
      </w:tr>
      <w:tr w:rsidR="00170CD1" w:rsidRPr="00170CD1" w:rsidTr="00170CD1">
        <w:trPr>
          <w:trHeight w:val="1090"/>
        </w:trPr>
        <w:tc>
          <w:tcPr>
            <w:tcW w:w="2001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1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Atención a pacientes en consultorio de DIF municipal</w:t>
            </w:r>
          </w:p>
        </w:tc>
        <w:tc>
          <w:tcPr>
            <w:tcW w:w="2011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2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Salida  a delegación de san Pedro para atención de pacientes</w:t>
            </w:r>
          </w:p>
        </w:tc>
        <w:tc>
          <w:tcPr>
            <w:tcW w:w="1936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3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Atención a pacientes en consultorio de DIF municipal</w:t>
            </w:r>
          </w:p>
          <w:p w:rsidR="00170CD1" w:rsidRPr="00170CD1" w:rsidRDefault="00170CD1" w:rsidP="00170CD1">
            <w:pPr>
              <w:ind w:firstLine="708"/>
            </w:pPr>
          </w:p>
          <w:p w:rsidR="00170CD1" w:rsidRPr="00170CD1" w:rsidRDefault="00170CD1" w:rsidP="00170CD1">
            <w:pPr>
              <w:ind w:firstLine="708"/>
            </w:pPr>
          </w:p>
        </w:tc>
        <w:tc>
          <w:tcPr>
            <w:tcW w:w="2011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4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Salida a delegación de Estancia de Ayllones para atención de pacientes</w:t>
            </w:r>
          </w:p>
        </w:tc>
        <w:tc>
          <w:tcPr>
            <w:tcW w:w="2079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5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 xml:space="preserve">Salida a GDL capacitación en red de psicólogos DIF Jalisco </w:t>
            </w:r>
          </w:p>
          <w:p w:rsidR="00170CD1" w:rsidRPr="00170CD1" w:rsidRDefault="00170CD1" w:rsidP="00170CD1">
            <w:pPr>
              <w:ind w:firstLine="708"/>
            </w:pPr>
          </w:p>
        </w:tc>
        <w:tc>
          <w:tcPr>
            <w:tcW w:w="978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</w:p>
        </w:tc>
      </w:tr>
      <w:tr w:rsidR="00170CD1" w:rsidRPr="00170CD1" w:rsidTr="00170CD1">
        <w:trPr>
          <w:trHeight w:val="1164"/>
        </w:trPr>
        <w:tc>
          <w:tcPr>
            <w:tcW w:w="2001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8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Atención a pacientes en consultorio de DIF municipal</w:t>
            </w:r>
          </w:p>
        </w:tc>
        <w:tc>
          <w:tcPr>
            <w:tcW w:w="2011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9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Salida  a delegación de san Pedro para atención de pacientes</w:t>
            </w:r>
          </w:p>
        </w:tc>
        <w:tc>
          <w:tcPr>
            <w:tcW w:w="1936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10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Atención a pacientes en consultorio de DIF municipal</w:t>
            </w:r>
          </w:p>
        </w:tc>
        <w:tc>
          <w:tcPr>
            <w:tcW w:w="2011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11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Salida a delegación de Estancia de Ayllones para atención de pacientes</w:t>
            </w:r>
          </w:p>
        </w:tc>
        <w:tc>
          <w:tcPr>
            <w:tcW w:w="2079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12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 xml:space="preserve">Suspensión de labores </w:t>
            </w:r>
          </w:p>
        </w:tc>
        <w:tc>
          <w:tcPr>
            <w:tcW w:w="978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</w:p>
        </w:tc>
      </w:tr>
      <w:tr w:rsidR="00170CD1" w:rsidRPr="00170CD1" w:rsidTr="00170CD1">
        <w:trPr>
          <w:trHeight w:val="1164"/>
        </w:trPr>
        <w:tc>
          <w:tcPr>
            <w:tcW w:w="2001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15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Atención a pacientes en consultorio de DIF municipal</w:t>
            </w:r>
          </w:p>
        </w:tc>
        <w:tc>
          <w:tcPr>
            <w:tcW w:w="2011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16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Salida  a delegación de san Pedro para atención de pacientes</w:t>
            </w:r>
          </w:p>
        </w:tc>
        <w:tc>
          <w:tcPr>
            <w:tcW w:w="1936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17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Atención a pacientes en consultorio de DIF municipal</w:t>
            </w:r>
          </w:p>
        </w:tc>
        <w:tc>
          <w:tcPr>
            <w:tcW w:w="2011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18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Salida a delegación de Estancia de Ayllones para atención de pacientes</w:t>
            </w:r>
          </w:p>
        </w:tc>
        <w:tc>
          <w:tcPr>
            <w:tcW w:w="2079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19</w:t>
            </w:r>
          </w:p>
          <w:p w:rsidR="00170CD1" w:rsidRPr="00170CD1" w:rsidRDefault="00170CD1" w:rsidP="00170CD1">
            <w:r w:rsidRPr="00170CD1">
              <w:t>Marcha por el día internacional contra el cáncer de mama.</w:t>
            </w:r>
          </w:p>
          <w:p w:rsidR="00170CD1" w:rsidRPr="00170CD1" w:rsidRDefault="00170CD1" w:rsidP="00170CD1">
            <w:r w:rsidRPr="00170CD1">
              <w:t>Atención a pacientes en consultorio de DIF</w:t>
            </w:r>
          </w:p>
        </w:tc>
        <w:tc>
          <w:tcPr>
            <w:tcW w:w="978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</w:p>
        </w:tc>
      </w:tr>
      <w:tr w:rsidR="00170CD1" w:rsidRPr="00170CD1" w:rsidTr="00170CD1">
        <w:trPr>
          <w:trHeight w:val="1164"/>
        </w:trPr>
        <w:tc>
          <w:tcPr>
            <w:tcW w:w="2001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22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Atención a pacientes en consultorio de DIF municipal</w:t>
            </w:r>
          </w:p>
        </w:tc>
        <w:tc>
          <w:tcPr>
            <w:tcW w:w="2011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23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Salida  a delegación de san Pedro para atención de pacientes</w:t>
            </w:r>
          </w:p>
        </w:tc>
        <w:tc>
          <w:tcPr>
            <w:tcW w:w="1936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24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Atención a pacientes en consultorio de DIF municipal</w:t>
            </w:r>
          </w:p>
        </w:tc>
        <w:tc>
          <w:tcPr>
            <w:tcW w:w="2011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25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Salida a delegación de Estancia de Ayllones para atención de pacientes</w:t>
            </w:r>
          </w:p>
        </w:tc>
        <w:tc>
          <w:tcPr>
            <w:tcW w:w="2079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26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Atención  a pacientes en consultorio DIF municipal</w:t>
            </w:r>
          </w:p>
        </w:tc>
        <w:tc>
          <w:tcPr>
            <w:tcW w:w="978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</w:p>
        </w:tc>
      </w:tr>
      <w:tr w:rsidR="00170CD1" w:rsidRPr="00170CD1" w:rsidTr="00170CD1">
        <w:trPr>
          <w:trHeight w:val="1164"/>
        </w:trPr>
        <w:tc>
          <w:tcPr>
            <w:tcW w:w="2001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29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Atención a pacientes en consultorio de DIF municipal</w:t>
            </w:r>
          </w:p>
        </w:tc>
        <w:tc>
          <w:tcPr>
            <w:tcW w:w="2011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30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Salida  a delegación de san Pedro para atención de pacientes</w:t>
            </w:r>
          </w:p>
        </w:tc>
        <w:tc>
          <w:tcPr>
            <w:tcW w:w="1936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31</w:t>
            </w:r>
          </w:p>
          <w:p w:rsidR="00170CD1" w:rsidRPr="00170CD1" w:rsidRDefault="00170CD1" w:rsidP="00170CD1">
            <w:pPr>
              <w:tabs>
                <w:tab w:val="left" w:pos="4800"/>
              </w:tabs>
            </w:pPr>
            <w:r w:rsidRPr="00170CD1">
              <w:t>Atención a pacientes en consultorio de DIF municipal</w:t>
            </w:r>
          </w:p>
        </w:tc>
        <w:tc>
          <w:tcPr>
            <w:tcW w:w="2011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</w:p>
        </w:tc>
        <w:tc>
          <w:tcPr>
            <w:tcW w:w="2079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</w:p>
        </w:tc>
        <w:tc>
          <w:tcPr>
            <w:tcW w:w="978" w:type="dxa"/>
          </w:tcPr>
          <w:p w:rsidR="00170CD1" w:rsidRPr="00170CD1" w:rsidRDefault="00170CD1" w:rsidP="00170CD1">
            <w:pPr>
              <w:tabs>
                <w:tab w:val="left" w:pos="4800"/>
              </w:tabs>
            </w:pPr>
          </w:p>
        </w:tc>
      </w:tr>
    </w:tbl>
    <w:p w:rsidR="00170CD1" w:rsidRPr="00170CD1" w:rsidRDefault="00170CD1" w:rsidP="00170CD1">
      <w:pPr>
        <w:tabs>
          <w:tab w:val="left" w:pos="4800"/>
        </w:tabs>
        <w:rPr>
          <w:rFonts w:ascii="Arial" w:hAnsi="Arial" w:cs="Arial"/>
          <w:b/>
        </w:rPr>
      </w:pPr>
    </w:p>
    <w:p w:rsidR="00A73283" w:rsidRDefault="003E3037"/>
    <w:sectPr w:rsidR="00A73283" w:rsidSect="00170CD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D1"/>
    <w:rsid w:val="00170CD1"/>
    <w:rsid w:val="003E3037"/>
    <w:rsid w:val="00B43A2A"/>
    <w:rsid w:val="00D1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0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70C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0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70C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fsanjuanito2018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trabajo social</dc:creator>
  <cp:lastModifiedBy>Luffi</cp:lastModifiedBy>
  <cp:revision>2</cp:revision>
  <dcterms:created xsi:type="dcterms:W3CDTF">2018-12-21T17:52:00Z</dcterms:created>
  <dcterms:modified xsi:type="dcterms:W3CDTF">2018-12-21T17:52:00Z</dcterms:modified>
</cp:coreProperties>
</file>