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820E" w14:textId="3E6E7E9C" w:rsidR="00515CDF" w:rsidRPr="006C1C8E" w:rsidRDefault="00216932" w:rsidP="00216932">
      <w:pPr>
        <w:jc w:val="both"/>
        <w:rPr>
          <w:rFonts w:ascii="Arial" w:hAnsi="Arial" w:cs="Arial"/>
        </w:rPr>
      </w:pPr>
      <w:r w:rsidRPr="006C1C8E">
        <w:rPr>
          <w:rFonts w:ascii="Arial" w:hAnsi="Arial" w:cs="Arial"/>
        </w:rPr>
        <w:t xml:space="preserve">CONTRATO DE COMPRAVENTA QUE CELEBRAN POR UNA PARTE EL MUNICIPIO DE </w:t>
      </w:r>
      <w:r w:rsidR="005B61D6">
        <w:rPr>
          <w:rFonts w:ascii="Arial" w:hAnsi="Arial" w:cs="Arial"/>
          <w:b/>
        </w:rPr>
        <w:t>ZAPOTLÁN</w:t>
      </w:r>
      <w:r w:rsidR="00C911E1">
        <w:rPr>
          <w:rFonts w:ascii="Arial" w:hAnsi="Arial" w:cs="Arial"/>
          <w:b/>
        </w:rPr>
        <w:t xml:space="preserve"> DEL REY</w:t>
      </w:r>
      <w:r w:rsidRPr="006C1C8E">
        <w:rPr>
          <w:rFonts w:ascii="Arial" w:hAnsi="Arial" w:cs="Arial"/>
          <w:b/>
        </w:rPr>
        <w:t xml:space="preserve">; JALISCO </w:t>
      </w:r>
      <w:r w:rsidR="00D70705" w:rsidRPr="006C1C8E">
        <w:rPr>
          <w:rFonts w:ascii="Arial" w:hAnsi="Arial" w:cs="Arial"/>
        </w:rPr>
        <w:t>POR C</w:t>
      </w:r>
      <w:r w:rsidRPr="006C1C8E">
        <w:rPr>
          <w:rFonts w:ascii="Arial" w:hAnsi="Arial" w:cs="Arial"/>
        </w:rPr>
        <w:t xml:space="preserve">ONDUCTO DE SU H. AYUNTAMIENTO </w:t>
      </w:r>
      <w:r w:rsidR="00D70705" w:rsidRPr="006C1C8E">
        <w:rPr>
          <w:rFonts w:ascii="Arial" w:hAnsi="Arial" w:cs="Arial"/>
        </w:rPr>
        <w:t>REPRESENTADO POR EN ESTE ACTO P</w:t>
      </w:r>
      <w:r w:rsidRPr="006C1C8E">
        <w:rPr>
          <w:rFonts w:ascii="Arial" w:hAnsi="Arial" w:cs="Arial"/>
        </w:rPr>
        <w:t xml:space="preserve">OR LOS </w:t>
      </w:r>
      <w:r w:rsidRPr="006C1C8E">
        <w:rPr>
          <w:rFonts w:ascii="Arial" w:hAnsi="Arial" w:cs="Arial"/>
          <w:b/>
        </w:rPr>
        <w:t>C.</w:t>
      </w:r>
      <w:r w:rsidR="00081C83">
        <w:rPr>
          <w:rFonts w:ascii="Arial" w:hAnsi="Arial" w:cs="Arial"/>
          <w:b/>
        </w:rPr>
        <w:t xml:space="preserve"> CELSO FLORES </w:t>
      </w:r>
      <w:r w:rsidR="005B61D6">
        <w:rPr>
          <w:rFonts w:ascii="Arial" w:hAnsi="Arial" w:cs="Arial"/>
          <w:b/>
        </w:rPr>
        <w:t>HERNÁNDEZ</w:t>
      </w:r>
      <w:r w:rsidR="00571BD0">
        <w:rPr>
          <w:rFonts w:ascii="Arial" w:hAnsi="Arial" w:cs="Arial"/>
          <w:b/>
        </w:rPr>
        <w:t>,</w:t>
      </w:r>
      <w:r w:rsidR="00081C83">
        <w:rPr>
          <w:rFonts w:ascii="Arial" w:hAnsi="Arial" w:cs="Arial"/>
          <w:b/>
        </w:rPr>
        <w:t xml:space="preserve"> LIC. </w:t>
      </w:r>
      <w:r w:rsidR="005B61D6">
        <w:rPr>
          <w:rFonts w:ascii="Arial" w:hAnsi="Arial" w:cs="Arial"/>
          <w:b/>
        </w:rPr>
        <w:t>JOSÉ</w:t>
      </w:r>
      <w:r w:rsidR="00081C83">
        <w:rPr>
          <w:rFonts w:ascii="Arial" w:hAnsi="Arial" w:cs="Arial"/>
          <w:b/>
        </w:rPr>
        <w:t xml:space="preserve"> DE </w:t>
      </w:r>
      <w:r w:rsidR="005B61D6">
        <w:rPr>
          <w:rFonts w:ascii="Arial" w:hAnsi="Arial" w:cs="Arial"/>
          <w:b/>
        </w:rPr>
        <w:t>JESÚS</w:t>
      </w:r>
      <w:r w:rsidR="00081C83">
        <w:rPr>
          <w:rFonts w:ascii="Arial" w:hAnsi="Arial" w:cs="Arial"/>
          <w:b/>
        </w:rPr>
        <w:t xml:space="preserve"> AGUILAR </w:t>
      </w:r>
      <w:r w:rsidR="005B61D6">
        <w:rPr>
          <w:rFonts w:ascii="Arial" w:hAnsi="Arial" w:cs="Arial"/>
          <w:b/>
        </w:rPr>
        <w:t>GARCÍA</w:t>
      </w:r>
      <w:r w:rsidR="00081C83">
        <w:rPr>
          <w:rFonts w:ascii="Arial" w:hAnsi="Arial" w:cs="Arial"/>
          <w:b/>
        </w:rPr>
        <w:t xml:space="preserve"> Y C.</w:t>
      </w:r>
      <w:r w:rsidR="00E773A9">
        <w:rPr>
          <w:rFonts w:ascii="Arial" w:hAnsi="Arial" w:cs="Arial"/>
          <w:b/>
        </w:rPr>
        <w:t xml:space="preserve"> SERGIO HUMBERTO ESTRADA REYNOSO</w:t>
      </w:r>
      <w:r w:rsidRPr="006C1C8E">
        <w:rPr>
          <w:rFonts w:ascii="Arial" w:hAnsi="Arial" w:cs="Arial"/>
          <w:b/>
        </w:rPr>
        <w:t xml:space="preserve"> </w:t>
      </w:r>
      <w:r w:rsidRPr="006C1C8E">
        <w:rPr>
          <w:rFonts w:ascii="Arial" w:hAnsi="Arial" w:cs="Arial"/>
        </w:rPr>
        <w:t>EN SUS RESPECTIVOS</w:t>
      </w:r>
      <w:r w:rsidR="00FD5D93">
        <w:rPr>
          <w:rFonts w:ascii="Arial" w:hAnsi="Arial" w:cs="Arial"/>
        </w:rPr>
        <w:t xml:space="preserve"> </w:t>
      </w:r>
      <w:r w:rsidRPr="006C1C8E">
        <w:rPr>
          <w:rFonts w:ascii="Arial" w:hAnsi="Arial" w:cs="Arial"/>
        </w:rPr>
        <w:t xml:space="preserve">CARACTERES DE </w:t>
      </w:r>
      <w:r w:rsidRPr="006C1C8E">
        <w:rPr>
          <w:rFonts w:ascii="Arial" w:hAnsi="Arial" w:cs="Arial"/>
          <w:b/>
        </w:rPr>
        <w:t>PRESIDENTE MUNICIPAL, SÍNDICO</w:t>
      </w:r>
      <w:r w:rsidR="00081C83">
        <w:rPr>
          <w:rFonts w:ascii="Arial" w:hAnsi="Arial" w:cs="Arial"/>
          <w:b/>
        </w:rPr>
        <w:t xml:space="preserve"> Y ENCARGADO DE LA HACIENDA MUNICIPAL,</w:t>
      </w:r>
      <w:r w:rsidRPr="006C1C8E">
        <w:rPr>
          <w:rFonts w:ascii="Arial" w:hAnsi="Arial" w:cs="Arial"/>
          <w:b/>
        </w:rPr>
        <w:t xml:space="preserve"> </w:t>
      </w:r>
      <w:r w:rsidRPr="006C1C8E">
        <w:rPr>
          <w:rFonts w:ascii="Arial" w:hAnsi="Arial" w:cs="Arial"/>
        </w:rPr>
        <w:t>A QUIENES EN LO SUCESIVO SE LES DENOMINARÁ COMO “</w:t>
      </w:r>
      <w:r w:rsidRPr="006C1C8E">
        <w:rPr>
          <w:rFonts w:ascii="Arial" w:hAnsi="Arial" w:cs="Arial"/>
          <w:b/>
        </w:rPr>
        <w:t xml:space="preserve">EL COMPRADOR “, </w:t>
      </w:r>
      <w:r w:rsidRPr="006C1C8E">
        <w:rPr>
          <w:rFonts w:ascii="Arial" w:hAnsi="Arial" w:cs="Arial"/>
        </w:rPr>
        <w:t xml:space="preserve"> Y POR OTRA PARTE EL</w:t>
      </w:r>
      <w:r w:rsidRPr="006C1C8E">
        <w:rPr>
          <w:rFonts w:ascii="Arial" w:hAnsi="Arial" w:cs="Arial"/>
          <w:b/>
        </w:rPr>
        <w:t xml:space="preserve"> C. LIC. </w:t>
      </w:r>
      <w:r w:rsidR="00915C80">
        <w:rPr>
          <w:rFonts w:ascii="Arial" w:hAnsi="Arial" w:cs="Arial"/>
          <w:b/>
        </w:rPr>
        <w:t>JULIO EDGAR CAMPOS MOLINA</w:t>
      </w:r>
      <w:r w:rsidRPr="006C1C8E">
        <w:rPr>
          <w:rFonts w:ascii="Arial" w:hAnsi="Arial" w:cs="Arial"/>
          <w:b/>
        </w:rPr>
        <w:t xml:space="preserve">  </w:t>
      </w:r>
      <w:r w:rsidRPr="006C1C8E">
        <w:rPr>
          <w:rFonts w:ascii="Arial" w:hAnsi="Arial" w:cs="Arial"/>
        </w:rPr>
        <w:t xml:space="preserve"> A QUIEN EN  LO SUCESIVO SE LE DENOMINARÁ COMO </w:t>
      </w:r>
      <w:r w:rsidRPr="006C1C8E">
        <w:rPr>
          <w:rFonts w:ascii="Arial" w:hAnsi="Arial" w:cs="Arial"/>
          <w:b/>
        </w:rPr>
        <w:t xml:space="preserve">“EL VENDEDOR“, </w:t>
      </w:r>
      <w:r w:rsidRPr="006C1C8E">
        <w:rPr>
          <w:rFonts w:ascii="Arial" w:hAnsi="Arial" w:cs="Arial"/>
        </w:rPr>
        <w:t xml:space="preserve">QUIENES SE SUJETARÁN AL TENOR DE LAS SIGUIENTES </w:t>
      </w:r>
      <w:r w:rsidR="00912C32" w:rsidRPr="006C1C8E">
        <w:rPr>
          <w:rFonts w:ascii="Arial" w:hAnsi="Arial" w:cs="Arial"/>
        </w:rPr>
        <w:t>DECLARACIONES Y CLÁUSULAS:</w:t>
      </w:r>
    </w:p>
    <w:p w14:paraId="48791DA4" w14:textId="77777777" w:rsidR="00912C32" w:rsidRPr="006C1C8E" w:rsidRDefault="00912C32" w:rsidP="00912C32">
      <w:pPr>
        <w:jc w:val="center"/>
        <w:rPr>
          <w:rFonts w:ascii="Arial" w:hAnsi="Arial" w:cs="Arial"/>
          <w:b/>
        </w:rPr>
      </w:pPr>
    </w:p>
    <w:p w14:paraId="78DA6A42" w14:textId="727BAD26" w:rsidR="00912C32" w:rsidRPr="00912C32" w:rsidRDefault="00912C32" w:rsidP="002A01C2">
      <w:pPr>
        <w:jc w:val="center"/>
        <w:rPr>
          <w:b/>
        </w:rPr>
      </w:pPr>
      <w:r w:rsidRPr="006C1C8E">
        <w:rPr>
          <w:rFonts w:ascii="Arial" w:hAnsi="Arial" w:cs="Arial"/>
          <w:b/>
        </w:rPr>
        <w:t>DECLARACIONES</w:t>
      </w:r>
    </w:p>
    <w:p w14:paraId="6E2B5ADD" w14:textId="77777777" w:rsidR="00912C32" w:rsidRDefault="00E67B6C" w:rsidP="00912C32">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I</w:t>
      </w:r>
      <w:r w:rsidR="00912C32">
        <w:rPr>
          <w:rFonts w:ascii="Arial" w:hAnsi="Arial" w:cs="Arial"/>
          <w:b/>
          <w:bCs/>
          <w:sz w:val="24"/>
          <w:szCs w:val="24"/>
          <w:lang w:val="es-ES"/>
        </w:rPr>
        <w:t xml:space="preserve">.- Declara </w:t>
      </w:r>
      <w:r w:rsidR="00912C32">
        <w:rPr>
          <w:rFonts w:ascii="Arial,Bold" w:hAnsi="Arial,Bold" w:cs="Arial,Bold"/>
          <w:b/>
          <w:bCs/>
          <w:sz w:val="24"/>
          <w:szCs w:val="24"/>
          <w:lang w:val="es-ES"/>
        </w:rPr>
        <w:t xml:space="preserve">“EL </w:t>
      </w:r>
      <w:r w:rsidR="00912C32">
        <w:rPr>
          <w:rFonts w:ascii="Arial" w:hAnsi="Arial" w:cs="Arial"/>
          <w:b/>
          <w:bCs/>
          <w:sz w:val="24"/>
          <w:szCs w:val="24"/>
          <w:lang w:val="es-ES"/>
        </w:rPr>
        <w:t>COMPRADOR</w:t>
      </w:r>
      <w:r w:rsidR="00912C32">
        <w:rPr>
          <w:rFonts w:ascii="Arial,Bold" w:hAnsi="Arial,Bold" w:cs="Arial,Bold"/>
          <w:b/>
          <w:bCs/>
          <w:sz w:val="24"/>
          <w:szCs w:val="24"/>
          <w:lang w:val="es-ES"/>
        </w:rPr>
        <w:t>”</w:t>
      </w:r>
      <w:r w:rsidR="00912C32">
        <w:rPr>
          <w:rFonts w:ascii="Arial" w:hAnsi="Arial" w:cs="Arial"/>
          <w:b/>
          <w:bCs/>
          <w:sz w:val="24"/>
          <w:szCs w:val="24"/>
          <w:lang w:val="es-ES"/>
        </w:rPr>
        <w:t>, a través de sus representantes:</w:t>
      </w:r>
    </w:p>
    <w:p w14:paraId="1049B7EA" w14:textId="77777777" w:rsidR="00912C32" w:rsidRDefault="00912C32" w:rsidP="00912C32">
      <w:pPr>
        <w:autoSpaceDE w:val="0"/>
        <w:autoSpaceDN w:val="0"/>
        <w:adjustRightInd w:val="0"/>
        <w:spacing w:after="0" w:line="240" w:lineRule="auto"/>
        <w:jc w:val="both"/>
        <w:rPr>
          <w:rFonts w:ascii="Arial" w:hAnsi="Arial" w:cs="Arial"/>
          <w:b/>
          <w:bCs/>
          <w:sz w:val="24"/>
          <w:szCs w:val="24"/>
          <w:lang w:val="es-ES"/>
        </w:rPr>
      </w:pPr>
    </w:p>
    <w:p w14:paraId="77214793" w14:textId="67FA9749" w:rsidR="00912C32" w:rsidRDefault="00912C32"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 xml:space="preserve">1.1.- </w:t>
      </w:r>
      <w:r>
        <w:rPr>
          <w:rFonts w:ascii="Arial" w:hAnsi="Arial" w:cs="Arial"/>
          <w:bCs/>
          <w:sz w:val="24"/>
          <w:szCs w:val="24"/>
          <w:lang w:val="es-ES"/>
        </w:rPr>
        <w:t xml:space="preserve">Ser un ente Público con personalidad Jurídica y </w:t>
      </w:r>
      <w:r w:rsidR="008240DD">
        <w:rPr>
          <w:rFonts w:ascii="Arial" w:hAnsi="Arial" w:cs="Arial"/>
          <w:bCs/>
          <w:sz w:val="24"/>
          <w:szCs w:val="24"/>
          <w:lang w:val="es-ES"/>
        </w:rPr>
        <w:t>patrimonio propio</w:t>
      </w:r>
      <w:r>
        <w:rPr>
          <w:rFonts w:ascii="Arial" w:hAnsi="Arial" w:cs="Arial"/>
          <w:bCs/>
          <w:sz w:val="24"/>
          <w:szCs w:val="24"/>
          <w:lang w:val="es-ES"/>
        </w:rPr>
        <w:t xml:space="preserve"> en los términos de los artículos 115 de la Constitución Política de los Estados Unidos Mexicanos, 73 de la Constitución Política de Jalisco, artículos 1º, 2º, y 3º de la Ley de Gobierno y Administración Pública del Estado de Jalisco. </w:t>
      </w:r>
    </w:p>
    <w:p w14:paraId="52C3BBC0" w14:textId="77777777" w:rsidR="0051237B" w:rsidRDefault="0051237B" w:rsidP="00912C32">
      <w:pPr>
        <w:autoSpaceDE w:val="0"/>
        <w:autoSpaceDN w:val="0"/>
        <w:adjustRightInd w:val="0"/>
        <w:spacing w:after="0" w:line="240" w:lineRule="auto"/>
        <w:jc w:val="both"/>
        <w:rPr>
          <w:rFonts w:ascii="Arial" w:hAnsi="Arial" w:cs="Arial"/>
          <w:bCs/>
          <w:sz w:val="24"/>
          <w:szCs w:val="24"/>
          <w:lang w:val="es-ES"/>
        </w:rPr>
      </w:pPr>
    </w:p>
    <w:p w14:paraId="3A069D93" w14:textId="77777777" w:rsidR="00912C32" w:rsidRDefault="00E67B6C"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I</w:t>
      </w:r>
      <w:r w:rsidR="00912C32">
        <w:rPr>
          <w:rFonts w:ascii="Arial" w:hAnsi="Arial" w:cs="Arial"/>
          <w:b/>
          <w:bCs/>
          <w:sz w:val="24"/>
          <w:szCs w:val="24"/>
          <w:lang w:val="es-ES"/>
        </w:rPr>
        <w:t>.2.-</w:t>
      </w:r>
      <w:r w:rsidR="00912C32">
        <w:rPr>
          <w:rFonts w:ascii="Arial" w:hAnsi="Arial" w:cs="Arial"/>
          <w:bCs/>
          <w:sz w:val="24"/>
          <w:szCs w:val="24"/>
          <w:lang w:val="es-ES"/>
        </w:rPr>
        <w:t xml:space="preserve"> Que sus representantes cuentan con la capacidad y facultad necesarias para </w:t>
      </w:r>
      <w:proofErr w:type="gramStart"/>
      <w:r w:rsidR="00912C32">
        <w:rPr>
          <w:rFonts w:ascii="Arial" w:hAnsi="Arial" w:cs="Arial"/>
          <w:bCs/>
          <w:sz w:val="24"/>
          <w:szCs w:val="24"/>
          <w:lang w:val="es-ES"/>
        </w:rPr>
        <w:t>obligarse</w:t>
      </w:r>
      <w:proofErr w:type="gramEnd"/>
      <w:r w:rsidR="00912C32">
        <w:rPr>
          <w:rFonts w:ascii="Arial" w:hAnsi="Arial" w:cs="Arial"/>
          <w:bCs/>
          <w:sz w:val="24"/>
          <w:szCs w:val="24"/>
          <w:lang w:val="es-ES"/>
        </w:rPr>
        <w:t xml:space="preserve"> en términos de este contrato, con fundamento en los artículos 80 y 86 de la Constitución Política del Estado de Jalisco, 10, 15, </w:t>
      </w:r>
      <w:r w:rsidR="0051237B">
        <w:rPr>
          <w:rFonts w:ascii="Arial" w:hAnsi="Arial" w:cs="Arial"/>
          <w:bCs/>
          <w:sz w:val="24"/>
          <w:szCs w:val="24"/>
          <w:lang w:val="es-ES"/>
        </w:rPr>
        <w:t xml:space="preserve">37 fracciones II, V, VI, 38 Fracción III, 47 fracciones </w:t>
      </w:r>
      <w:proofErr w:type="spellStart"/>
      <w:r w:rsidR="0051237B">
        <w:rPr>
          <w:rFonts w:ascii="Arial" w:hAnsi="Arial" w:cs="Arial"/>
          <w:bCs/>
          <w:sz w:val="24"/>
          <w:szCs w:val="24"/>
          <w:lang w:val="es-ES"/>
        </w:rPr>
        <w:t>I,II,XI</w:t>
      </w:r>
      <w:proofErr w:type="spellEnd"/>
      <w:r w:rsidR="0051237B">
        <w:rPr>
          <w:rFonts w:ascii="Arial" w:hAnsi="Arial" w:cs="Arial"/>
          <w:bCs/>
          <w:sz w:val="24"/>
          <w:szCs w:val="24"/>
          <w:lang w:val="es-ES"/>
        </w:rPr>
        <w:t>, 52  Fracciones I y II, 53, 54, 61 y 67 de la Ley del Gobierno y la Administración Pública Municipal del Estado de Jalisco; así como lo dispuesto en los numerales de los ordenamientos municipales que corresponden.</w:t>
      </w:r>
    </w:p>
    <w:p w14:paraId="2AD7EEAA" w14:textId="77777777" w:rsidR="0051237B" w:rsidRDefault="0051237B" w:rsidP="00912C32">
      <w:pPr>
        <w:autoSpaceDE w:val="0"/>
        <w:autoSpaceDN w:val="0"/>
        <w:adjustRightInd w:val="0"/>
        <w:spacing w:after="0" w:line="240" w:lineRule="auto"/>
        <w:jc w:val="both"/>
        <w:rPr>
          <w:rFonts w:ascii="Arial" w:hAnsi="Arial" w:cs="Arial"/>
          <w:bCs/>
          <w:sz w:val="24"/>
          <w:szCs w:val="24"/>
          <w:lang w:val="es-ES"/>
        </w:rPr>
      </w:pPr>
    </w:p>
    <w:p w14:paraId="38EBB691" w14:textId="5C1CA86C" w:rsidR="0051237B" w:rsidRPr="00CB5516" w:rsidRDefault="00E67B6C" w:rsidP="00912C32">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I</w:t>
      </w:r>
      <w:r w:rsidR="0051237B" w:rsidRPr="0051237B">
        <w:rPr>
          <w:rFonts w:ascii="Arial" w:hAnsi="Arial" w:cs="Arial"/>
          <w:b/>
          <w:bCs/>
          <w:sz w:val="24"/>
          <w:szCs w:val="24"/>
          <w:lang w:val="es-ES"/>
        </w:rPr>
        <w:t>.3</w:t>
      </w:r>
      <w:r w:rsidR="0051237B">
        <w:rPr>
          <w:rFonts w:ascii="Arial" w:hAnsi="Arial" w:cs="Arial"/>
          <w:b/>
          <w:bCs/>
          <w:sz w:val="24"/>
          <w:szCs w:val="24"/>
          <w:lang w:val="es-ES"/>
        </w:rPr>
        <w:t xml:space="preserve">.- </w:t>
      </w:r>
      <w:r w:rsidR="0051237B">
        <w:rPr>
          <w:rFonts w:ascii="Arial" w:hAnsi="Arial" w:cs="Arial"/>
          <w:bCs/>
          <w:sz w:val="24"/>
          <w:szCs w:val="24"/>
          <w:lang w:val="es-ES"/>
        </w:rPr>
        <w:t>Manifiesta tener su domicilio oficial en el edificio del palacio Municipal, ubicado en la</w:t>
      </w:r>
      <w:r w:rsidR="001759E4">
        <w:rPr>
          <w:rFonts w:ascii="Arial" w:hAnsi="Arial" w:cs="Arial"/>
          <w:bCs/>
          <w:sz w:val="24"/>
          <w:szCs w:val="24"/>
          <w:lang w:val="es-ES"/>
        </w:rPr>
        <w:t xml:space="preserve"> </w:t>
      </w:r>
      <w:r w:rsidR="001759E4" w:rsidRPr="00CB5516">
        <w:rPr>
          <w:rFonts w:ascii="Arial" w:hAnsi="Arial" w:cs="Arial"/>
          <w:bCs/>
          <w:sz w:val="24"/>
          <w:szCs w:val="24"/>
          <w:lang w:val="es-ES"/>
        </w:rPr>
        <w:t xml:space="preserve">calle </w:t>
      </w:r>
      <w:r w:rsidR="0099085F" w:rsidRPr="00CB5516">
        <w:rPr>
          <w:rFonts w:ascii="Arial" w:hAnsi="Arial" w:cs="Arial"/>
          <w:b/>
          <w:bCs/>
          <w:sz w:val="24"/>
          <w:szCs w:val="24"/>
          <w:lang w:val="es-ES"/>
        </w:rPr>
        <w:t>JUÁREZ</w:t>
      </w:r>
      <w:r w:rsidR="00081C83" w:rsidRPr="00CB5516">
        <w:rPr>
          <w:rFonts w:ascii="Arial" w:hAnsi="Arial" w:cs="Arial"/>
          <w:b/>
          <w:bCs/>
          <w:sz w:val="24"/>
          <w:szCs w:val="24"/>
          <w:lang w:val="es-ES"/>
        </w:rPr>
        <w:t xml:space="preserve"> # 26 </w:t>
      </w:r>
      <w:r w:rsidR="0099085F" w:rsidRPr="00CB5516">
        <w:rPr>
          <w:rFonts w:ascii="Arial" w:hAnsi="Arial" w:cs="Arial"/>
          <w:b/>
          <w:bCs/>
          <w:sz w:val="24"/>
          <w:szCs w:val="24"/>
          <w:lang w:val="es-ES"/>
        </w:rPr>
        <w:t>VEINTISÉIS</w:t>
      </w:r>
      <w:r w:rsidR="0051237B" w:rsidRPr="00CB5516">
        <w:rPr>
          <w:rFonts w:ascii="Arial" w:hAnsi="Arial" w:cs="Arial"/>
          <w:b/>
          <w:bCs/>
          <w:sz w:val="24"/>
          <w:szCs w:val="24"/>
          <w:lang w:val="es-ES"/>
        </w:rPr>
        <w:t xml:space="preserve">, </w:t>
      </w:r>
      <w:r w:rsidR="004802B7" w:rsidRPr="00CB5516">
        <w:rPr>
          <w:rFonts w:ascii="Arial" w:hAnsi="Arial" w:cs="Arial"/>
          <w:b/>
          <w:bCs/>
          <w:sz w:val="24"/>
          <w:szCs w:val="24"/>
          <w:lang w:val="es-ES"/>
        </w:rPr>
        <w:t>zona centro</w:t>
      </w:r>
      <w:r w:rsidR="0051237B" w:rsidRPr="00CB5516">
        <w:rPr>
          <w:rFonts w:ascii="Arial" w:hAnsi="Arial" w:cs="Arial"/>
          <w:b/>
          <w:bCs/>
          <w:sz w:val="24"/>
          <w:szCs w:val="24"/>
          <w:lang w:val="es-ES"/>
        </w:rPr>
        <w:t xml:space="preserve"> de </w:t>
      </w:r>
      <w:r w:rsidR="0099085F" w:rsidRPr="00CB5516">
        <w:rPr>
          <w:rFonts w:ascii="Arial" w:hAnsi="Arial" w:cs="Arial"/>
          <w:b/>
          <w:bCs/>
          <w:sz w:val="24"/>
          <w:szCs w:val="24"/>
          <w:lang w:val="es-ES"/>
        </w:rPr>
        <w:t>ZAPOTLÁN</w:t>
      </w:r>
      <w:r w:rsidR="00081C83" w:rsidRPr="00CB5516">
        <w:rPr>
          <w:rFonts w:ascii="Arial" w:hAnsi="Arial" w:cs="Arial"/>
          <w:b/>
          <w:bCs/>
          <w:sz w:val="24"/>
          <w:szCs w:val="24"/>
          <w:lang w:val="es-ES"/>
        </w:rPr>
        <w:t xml:space="preserve"> DEL REY</w:t>
      </w:r>
      <w:r w:rsidR="0051237B" w:rsidRPr="00CB5516">
        <w:rPr>
          <w:rFonts w:ascii="Arial" w:hAnsi="Arial" w:cs="Arial"/>
          <w:b/>
          <w:bCs/>
          <w:sz w:val="24"/>
          <w:szCs w:val="24"/>
          <w:lang w:val="es-ES"/>
        </w:rPr>
        <w:t>; Jalisco y que su Regist</w:t>
      </w:r>
      <w:r w:rsidR="004802B7" w:rsidRPr="00CB5516">
        <w:rPr>
          <w:rFonts w:ascii="Arial" w:hAnsi="Arial" w:cs="Arial"/>
          <w:b/>
          <w:bCs/>
          <w:sz w:val="24"/>
          <w:szCs w:val="24"/>
          <w:lang w:val="es-ES"/>
        </w:rPr>
        <w:t xml:space="preserve">ro Federal de Contribuyentes es </w:t>
      </w:r>
      <w:r w:rsidR="00081C83" w:rsidRPr="00CB5516">
        <w:rPr>
          <w:rFonts w:ascii="Arial" w:hAnsi="Arial" w:cs="Arial"/>
          <w:b/>
          <w:bCs/>
          <w:sz w:val="24"/>
          <w:szCs w:val="24"/>
          <w:lang w:val="es-ES"/>
        </w:rPr>
        <w:t>MZR8501012H1</w:t>
      </w:r>
      <w:r w:rsidR="00CB5516">
        <w:rPr>
          <w:rFonts w:ascii="Arial" w:hAnsi="Arial" w:cs="Arial"/>
          <w:b/>
          <w:bCs/>
          <w:sz w:val="24"/>
          <w:szCs w:val="24"/>
          <w:lang w:val="es-ES"/>
        </w:rPr>
        <w:t>.</w:t>
      </w:r>
    </w:p>
    <w:p w14:paraId="45C7A51A" w14:textId="5FE9ACB1" w:rsidR="0051237B" w:rsidRDefault="0051237B" w:rsidP="00912C32">
      <w:pPr>
        <w:autoSpaceDE w:val="0"/>
        <w:autoSpaceDN w:val="0"/>
        <w:adjustRightInd w:val="0"/>
        <w:spacing w:after="0" w:line="240" w:lineRule="auto"/>
        <w:jc w:val="both"/>
        <w:rPr>
          <w:rFonts w:ascii="Arial" w:hAnsi="Arial" w:cs="Arial"/>
          <w:b/>
          <w:bCs/>
          <w:sz w:val="24"/>
          <w:szCs w:val="24"/>
          <w:lang w:val="es-ES"/>
        </w:rPr>
      </w:pPr>
    </w:p>
    <w:p w14:paraId="1715BAC7" w14:textId="04B3E1D5" w:rsidR="00EA3D8C" w:rsidRDefault="00E67B6C" w:rsidP="00AD38C1">
      <w:pPr>
        <w:jc w:val="both"/>
        <w:rPr>
          <w:rFonts w:ascii="Arial" w:hAnsi="Arial" w:cs="Arial"/>
          <w:bCs/>
          <w:sz w:val="24"/>
          <w:szCs w:val="24"/>
          <w:lang w:val="es-ES"/>
        </w:rPr>
      </w:pPr>
      <w:r>
        <w:rPr>
          <w:rFonts w:ascii="Arial" w:hAnsi="Arial" w:cs="Arial"/>
          <w:b/>
          <w:bCs/>
          <w:sz w:val="24"/>
          <w:szCs w:val="24"/>
          <w:lang w:val="es-ES"/>
        </w:rPr>
        <w:t>I</w:t>
      </w:r>
      <w:r w:rsidR="00EA3D8C">
        <w:rPr>
          <w:rFonts w:ascii="Arial" w:hAnsi="Arial" w:cs="Arial"/>
          <w:b/>
          <w:bCs/>
          <w:sz w:val="24"/>
          <w:szCs w:val="24"/>
          <w:lang w:val="es-ES"/>
        </w:rPr>
        <w:t xml:space="preserve">.4.- </w:t>
      </w:r>
      <w:r w:rsidR="00EA3D8C">
        <w:rPr>
          <w:rFonts w:ascii="Arial" w:hAnsi="Arial" w:cs="Arial"/>
          <w:bCs/>
          <w:sz w:val="24"/>
          <w:szCs w:val="24"/>
          <w:lang w:val="es-ES"/>
        </w:rPr>
        <w:t xml:space="preserve">Manifiesta que el presente contrato </w:t>
      </w:r>
      <w:r w:rsidR="00AD38C1">
        <w:rPr>
          <w:rFonts w:ascii="Arial" w:hAnsi="Arial" w:cs="Arial"/>
          <w:bCs/>
          <w:sz w:val="24"/>
          <w:szCs w:val="24"/>
          <w:lang w:val="es-ES"/>
        </w:rPr>
        <w:t>radica en</w:t>
      </w:r>
      <w:r w:rsidR="00EA3D8C">
        <w:rPr>
          <w:rFonts w:ascii="Arial" w:hAnsi="Arial" w:cs="Arial"/>
          <w:bCs/>
          <w:sz w:val="24"/>
          <w:szCs w:val="24"/>
          <w:lang w:val="es-ES"/>
        </w:rPr>
        <w:t xml:space="preserve"> la necesidad de llevar a cabo la compraventa de </w:t>
      </w:r>
      <w:r w:rsidR="00081C83" w:rsidRPr="00414CD2">
        <w:rPr>
          <w:rFonts w:ascii="Arial" w:hAnsi="Arial" w:cs="Arial"/>
          <w:b/>
          <w:bCs/>
          <w:sz w:val="24"/>
          <w:szCs w:val="24"/>
          <w:lang w:val="es-ES"/>
        </w:rPr>
        <w:t xml:space="preserve">2998 </w:t>
      </w:r>
      <w:r w:rsidR="00D37860" w:rsidRPr="00414CD2">
        <w:rPr>
          <w:rFonts w:ascii="Arial" w:hAnsi="Arial" w:cs="Arial"/>
          <w:b/>
          <w:bCs/>
          <w:sz w:val="24"/>
          <w:szCs w:val="24"/>
          <w:lang w:val="es-ES"/>
        </w:rPr>
        <w:t>DOS MIL  NOVECIENTOS NOVENTA Y OCHO PAQUETES DE ÚTILES ESCOLARES</w:t>
      </w:r>
      <w:r w:rsidR="00081C83" w:rsidRPr="00D37860">
        <w:rPr>
          <w:rFonts w:ascii="Arial" w:hAnsi="Arial" w:cs="Arial"/>
          <w:bCs/>
          <w:sz w:val="24"/>
          <w:szCs w:val="24"/>
          <w:lang w:val="es-ES"/>
        </w:rPr>
        <w:t>,</w:t>
      </w:r>
      <w:r w:rsidR="00EA3D8C">
        <w:rPr>
          <w:rFonts w:ascii="Arial" w:hAnsi="Arial" w:cs="Arial"/>
          <w:bCs/>
          <w:sz w:val="24"/>
          <w:szCs w:val="24"/>
          <w:lang w:val="es-ES"/>
        </w:rPr>
        <w:t xml:space="preserve"> para efectos de cumplir con la parte que le corresponde otorgar de acuerdo a lo establecido en el convenio suscrito con la Secretaría de Desarrollo e Integración Social del Estado de Jalisco, derivado del Programa estatal </w:t>
      </w:r>
      <w:r w:rsidR="00EA3D8C" w:rsidRPr="00EA3D8C">
        <w:rPr>
          <w:rFonts w:ascii="Arial" w:hAnsi="Arial" w:cs="Arial"/>
          <w:b/>
          <w:bCs/>
          <w:sz w:val="24"/>
          <w:szCs w:val="24"/>
          <w:lang w:val="es-ES"/>
        </w:rPr>
        <w:t>“Mochilas con los Útiles”</w:t>
      </w:r>
      <w:r w:rsidR="0055356B">
        <w:rPr>
          <w:rFonts w:ascii="Arial" w:hAnsi="Arial" w:cs="Arial"/>
          <w:bCs/>
          <w:sz w:val="24"/>
          <w:szCs w:val="24"/>
          <w:lang w:val="es-ES"/>
        </w:rPr>
        <w:t xml:space="preserve"> </w:t>
      </w:r>
      <w:r w:rsidR="0055356B" w:rsidRPr="002A49CC">
        <w:rPr>
          <w:rFonts w:ascii="Arial" w:hAnsi="Arial" w:cs="Arial"/>
          <w:b/>
          <w:bCs/>
          <w:sz w:val="24"/>
          <w:szCs w:val="24"/>
          <w:lang w:val="es-ES"/>
        </w:rPr>
        <w:t>201</w:t>
      </w:r>
      <w:r w:rsidR="00AD38C1" w:rsidRPr="002A49CC">
        <w:rPr>
          <w:rFonts w:ascii="Arial" w:hAnsi="Arial" w:cs="Arial"/>
          <w:b/>
          <w:bCs/>
          <w:sz w:val="24"/>
          <w:szCs w:val="24"/>
          <w:lang w:val="es-ES"/>
        </w:rPr>
        <w:t>6</w:t>
      </w:r>
      <w:r w:rsidR="00EA3D8C" w:rsidRPr="002A49CC">
        <w:rPr>
          <w:rFonts w:ascii="Arial" w:hAnsi="Arial" w:cs="Arial"/>
          <w:b/>
          <w:bCs/>
          <w:sz w:val="24"/>
          <w:szCs w:val="24"/>
          <w:lang w:val="es-ES"/>
        </w:rPr>
        <w:t>.</w:t>
      </w:r>
    </w:p>
    <w:p w14:paraId="37AB2016" w14:textId="77777777" w:rsidR="00EA3D8C" w:rsidRDefault="00EA3D8C" w:rsidP="00912C32">
      <w:pPr>
        <w:autoSpaceDE w:val="0"/>
        <w:autoSpaceDN w:val="0"/>
        <w:adjustRightInd w:val="0"/>
        <w:spacing w:after="0" w:line="240" w:lineRule="auto"/>
        <w:jc w:val="both"/>
        <w:rPr>
          <w:rFonts w:ascii="Arial" w:hAnsi="Arial" w:cs="Arial"/>
          <w:bCs/>
          <w:sz w:val="24"/>
          <w:szCs w:val="24"/>
          <w:lang w:val="es-ES"/>
        </w:rPr>
      </w:pPr>
    </w:p>
    <w:p w14:paraId="3AFAC3E2" w14:textId="6921D8A5" w:rsidR="00E379B1" w:rsidRDefault="00E67B6C"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lastRenderedPageBreak/>
        <w:t>I</w:t>
      </w:r>
      <w:r w:rsidR="00EA3D8C">
        <w:rPr>
          <w:rFonts w:ascii="Arial" w:hAnsi="Arial" w:cs="Arial"/>
          <w:b/>
          <w:bCs/>
          <w:sz w:val="24"/>
          <w:szCs w:val="24"/>
          <w:lang w:val="es-ES"/>
        </w:rPr>
        <w:t xml:space="preserve">.5.- </w:t>
      </w:r>
      <w:r w:rsidR="00EA3D8C">
        <w:rPr>
          <w:rFonts w:ascii="Arial" w:hAnsi="Arial" w:cs="Arial"/>
          <w:bCs/>
          <w:sz w:val="24"/>
          <w:szCs w:val="24"/>
          <w:lang w:val="es-ES"/>
        </w:rPr>
        <w:t xml:space="preserve">Para efectos de satisfacer las necesidades mencionadas en el punto anterior conviene contratar la presente compraventa, con </w:t>
      </w:r>
      <w:r w:rsidR="00EA3D8C" w:rsidRPr="002A49CC">
        <w:rPr>
          <w:rFonts w:ascii="Arial" w:hAnsi="Arial" w:cs="Arial"/>
          <w:b/>
          <w:bCs/>
          <w:sz w:val="24"/>
          <w:szCs w:val="24"/>
          <w:lang w:val="es-ES"/>
        </w:rPr>
        <w:t>“EL VENDEDOR”</w:t>
      </w:r>
      <w:r w:rsidR="00EA3D8C">
        <w:rPr>
          <w:rFonts w:ascii="Arial" w:hAnsi="Arial" w:cs="Arial"/>
          <w:bCs/>
          <w:sz w:val="24"/>
          <w:szCs w:val="24"/>
          <w:lang w:val="es-ES"/>
        </w:rPr>
        <w:t xml:space="preserve"> toda vez que la propuesta que el presentó es la que más se adecua a las necesidade</w:t>
      </w:r>
      <w:r w:rsidR="0090209C">
        <w:rPr>
          <w:rFonts w:ascii="Arial" w:hAnsi="Arial" w:cs="Arial"/>
          <w:bCs/>
          <w:sz w:val="24"/>
          <w:szCs w:val="24"/>
          <w:lang w:val="es-ES"/>
        </w:rPr>
        <w:t xml:space="preserve">s del programa, en </w:t>
      </w:r>
      <w:r w:rsidR="00E379B1">
        <w:rPr>
          <w:rFonts w:ascii="Arial" w:hAnsi="Arial" w:cs="Arial"/>
          <w:bCs/>
          <w:sz w:val="24"/>
          <w:szCs w:val="24"/>
          <w:lang w:val="es-ES"/>
        </w:rPr>
        <w:t>los términos que más adelante se estipulan en el presente contrato.</w:t>
      </w:r>
    </w:p>
    <w:p w14:paraId="4139916A" w14:textId="2B552E8C" w:rsidR="00EA3D8C" w:rsidRPr="00EA3D8C" w:rsidRDefault="00EA3D8C"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 </w:t>
      </w:r>
    </w:p>
    <w:p w14:paraId="588C60F4" w14:textId="4ACC3C6D" w:rsidR="00EA3D8C" w:rsidRPr="00EA3D8C" w:rsidRDefault="00EA3D8C"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  </w:t>
      </w:r>
    </w:p>
    <w:p w14:paraId="1C705B7E" w14:textId="0DDA8C35" w:rsidR="00912C32" w:rsidRDefault="00E67B6C" w:rsidP="00912C32">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I</w:t>
      </w:r>
      <w:r w:rsidR="00E379B1">
        <w:rPr>
          <w:rFonts w:ascii="Arial" w:hAnsi="Arial" w:cs="Arial"/>
          <w:b/>
          <w:bCs/>
          <w:sz w:val="24"/>
          <w:szCs w:val="24"/>
          <w:lang w:val="es-ES"/>
        </w:rPr>
        <w:t xml:space="preserve">.6.- </w:t>
      </w:r>
      <w:r w:rsidR="00E379B1">
        <w:rPr>
          <w:rFonts w:ascii="Arial" w:hAnsi="Arial" w:cs="Arial"/>
          <w:bCs/>
          <w:sz w:val="24"/>
          <w:szCs w:val="24"/>
          <w:lang w:val="es-ES"/>
        </w:rPr>
        <w:t xml:space="preserve">Que la </w:t>
      </w:r>
      <w:r w:rsidR="00AD38C1">
        <w:rPr>
          <w:rFonts w:ascii="Arial" w:hAnsi="Arial" w:cs="Arial"/>
          <w:bCs/>
          <w:sz w:val="24"/>
          <w:szCs w:val="24"/>
          <w:lang w:val="es-ES"/>
        </w:rPr>
        <w:t>compraventa contemplada</w:t>
      </w:r>
      <w:r w:rsidR="00E379B1">
        <w:rPr>
          <w:rFonts w:ascii="Arial" w:hAnsi="Arial" w:cs="Arial"/>
          <w:bCs/>
          <w:sz w:val="24"/>
          <w:szCs w:val="24"/>
          <w:lang w:val="es-ES"/>
        </w:rPr>
        <w:t xml:space="preserve"> en el presente contrato tuvo que ser sometida a </w:t>
      </w:r>
      <w:r w:rsidR="00700975">
        <w:rPr>
          <w:rFonts w:ascii="Arial" w:hAnsi="Arial" w:cs="Arial"/>
          <w:bCs/>
          <w:sz w:val="24"/>
          <w:szCs w:val="24"/>
          <w:lang w:val="es-ES"/>
        </w:rPr>
        <w:t xml:space="preserve">comparación de cuando menos tres </w:t>
      </w:r>
      <w:r w:rsidR="004A519B">
        <w:rPr>
          <w:rFonts w:ascii="Arial" w:hAnsi="Arial" w:cs="Arial"/>
          <w:bCs/>
          <w:sz w:val="24"/>
          <w:szCs w:val="24"/>
          <w:lang w:val="es-ES"/>
        </w:rPr>
        <w:t>proveedores</w:t>
      </w:r>
      <w:r w:rsidR="004A519B" w:rsidRPr="00700975">
        <w:rPr>
          <w:rFonts w:ascii="Arial" w:hAnsi="Arial" w:cs="Arial"/>
          <w:bCs/>
          <w:sz w:val="24"/>
          <w:szCs w:val="24"/>
          <w:lang w:val="es-ES"/>
        </w:rPr>
        <w:t xml:space="preserve">, </w:t>
      </w:r>
      <w:r w:rsidR="004A519B">
        <w:rPr>
          <w:rFonts w:ascii="Arial" w:hAnsi="Arial" w:cs="Arial"/>
          <w:bCs/>
          <w:sz w:val="24"/>
          <w:szCs w:val="24"/>
          <w:lang w:val="es-ES"/>
        </w:rPr>
        <w:t>después</w:t>
      </w:r>
      <w:r w:rsidR="00E379B1">
        <w:rPr>
          <w:rFonts w:ascii="Arial" w:hAnsi="Arial" w:cs="Arial"/>
          <w:bCs/>
          <w:sz w:val="24"/>
          <w:szCs w:val="24"/>
          <w:lang w:val="es-ES"/>
        </w:rPr>
        <w:t xml:space="preserve"> de an</w:t>
      </w:r>
      <w:r w:rsidR="00700975">
        <w:rPr>
          <w:rFonts w:ascii="Arial" w:hAnsi="Arial" w:cs="Arial"/>
          <w:bCs/>
          <w:sz w:val="24"/>
          <w:szCs w:val="24"/>
          <w:lang w:val="es-ES"/>
        </w:rPr>
        <w:t xml:space="preserve">alizar las diferentes opciones se concluyó </w:t>
      </w:r>
      <w:r w:rsidR="00E379B1">
        <w:rPr>
          <w:rFonts w:ascii="Arial" w:hAnsi="Arial" w:cs="Arial"/>
          <w:bCs/>
          <w:sz w:val="24"/>
          <w:szCs w:val="24"/>
          <w:lang w:val="es-ES"/>
        </w:rPr>
        <w:t xml:space="preserve"> que</w:t>
      </w:r>
      <w:r w:rsidR="0090209C">
        <w:rPr>
          <w:rFonts w:ascii="Arial" w:hAnsi="Arial" w:cs="Arial"/>
          <w:bCs/>
          <w:sz w:val="24"/>
          <w:szCs w:val="24"/>
          <w:lang w:val="es-ES"/>
        </w:rPr>
        <w:t xml:space="preserve"> </w:t>
      </w:r>
      <w:r w:rsidR="00E379B1">
        <w:rPr>
          <w:rFonts w:ascii="Arial" w:hAnsi="Arial" w:cs="Arial"/>
          <w:bCs/>
          <w:sz w:val="24"/>
          <w:szCs w:val="24"/>
          <w:lang w:val="es-ES"/>
        </w:rPr>
        <w:t xml:space="preserve">la propuesta de </w:t>
      </w:r>
      <w:r w:rsidR="00E379B1" w:rsidRPr="00E379B1">
        <w:rPr>
          <w:rFonts w:ascii="Arial" w:hAnsi="Arial" w:cs="Arial"/>
          <w:b/>
          <w:bCs/>
          <w:sz w:val="24"/>
          <w:szCs w:val="24"/>
          <w:lang w:val="es-ES"/>
        </w:rPr>
        <w:t>“EL VENDEDOR”</w:t>
      </w:r>
      <w:r w:rsidR="00E379B1">
        <w:rPr>
          <w:rFonts w:ascii="Arial" w:hAnsi="Arial" w:cs="Arial"/>
          <w:b/>
          <w:bCs/>
          <w:sz w:val="24"/>
          <w:szCs w:val="24"/>
          <w:lang w:val="es-ES"/>
        </w:rPr>
        <w:t xml:space="preserve"> </w:t>
      </w:r>
      <w:r w:rsidR="00E379B1">
        <w:rPr>
          <w:rFonts w:ascii="Arial" w:hAnsi="Arial" w:cs="Arial"/>
          <w:bCs/>
          <w:sz w:val="24"/>
          <w:szCs w:val="24"/>
          <w:lang w:val="es-ES"/>
        </w:rPr>
        <w:t>cumple con los criterios de calidad, precio y certeza para la adquisición de los paquetes de útil</w:t>
      </w:r>
      <w:r w:rsidR="00EF31B6">
        <w:rPr>
          <w:rFonts w:ascii="Arial" w:hAnsi="Arial" w:cs="Arial"/>
          <w:bCs/>
          <w:sz w:val="24"/>
          <w:szCs w:val="24"/>
          <w:lang w:val="es-ES"/>
        </w:rPr>
        <w:t>es estipulados en el numeral 1.4</w:t>
      </w:r>
      <w:r w:rsidR="00E379B1">
        <w:rPr>
          <w:rFonts w:ascii="Arial" w:hAnsi="Arial" w:cs="Arial"/>
          <w:bCs/>
          <w:sz w:val="24"/>
          <w:szCs w:val="24"/>
          <w:lang w:val="es-ES"/>
        </w:rPr>
        <w:t xml:space="preserve"> de las presentes declaraciones.  </w:t>
      </w:r>
    </w:p>
    <w:p w14:paraId="1D72A500" w14:textId="4FDFD737" w:rsidR="00E379B1" w:rsidRPr="00E379B1" w:rsidRDefault="00E379B1" w:rsidP="00912C32">
      <w:pPr>
        <w:autoSpaceDE w:val="0"/>
        <w:autoSpaceDN w:val="0"/>
        <w:adjustRightInd w:val="0"/>
        <w:spacing w:after="0" w:line="240" w:lineRule="auto"/>
        <w:jc w:val="both"/>
        <w:rPr>
          <w:rFonts w:ascii="Arial" w:hAnsi="Arial" w:cs="Arial"/>
          <w:bCs/>
          <w:sz w:val="24"/>
          <w:szCs w:val="24"/>
          <w:lang w:val="es-ES"/>
        </w:rPr>
      </w:pPr>
    </w:p>
    <w:p w14:paraId="5230BBA1" w14:textId="2BEFBCCA" w:rsidR="00E379B1" w:rsidRDefault="00E379B1" w:rsidP="00E379B1">
      <w:pPr>
        <w:autoSpaceDE w:val="0"/>
        <w:autoSpaceDN w:val="0"/>
        <w:adjustRightInd w:val="0"/>
        <w:spacing w:after="0" w:line="240" w:lineRule="auto"/>
        <w:rPr>
          <w:rFonts w:ascii="Arial" w:hAnsi="Arial" w:cs="Arial"/>
          <w:sz w:val="24"/>
          <w:szCs w:val="24"/>
          <w:lang w:val="es-ES"/>
        </w:rPr>
      </w:pPr>
      <w:r>
        <w:rPr>
          <w:rFonts w:ascii="Arial" w:hAnsi="Arial" w:cs="Arial"/>
          <w:b/>
          <w:bCs/>
          <w:sz w:val="24"/>
          <w:szCs w:val="24"/>
          <w:lang w:val="es-ES"/>
        </w:rPr>
        <w:t xml:space="preserve">II.- Declara </w:t>
      </w:r>
      <w:r>
        <w:rPr>
          <w:rFonts w:ascii="Arial,Bold" w:hAnsi="Arial,Bold" w:cs="Arial,Bold"/>
          <w:b/>
          <w:bCs/>
          <w:sz w:val="24"/>
          <w:szCs w:val="24"/>
          <w:lang w:val="es-ES"/>
        </w:rPr>
        <w:t>“EL VENDEDOR”</w:t>
      </w:r>
      <w:r w:rsidR="00E67B6C">
        <w:rPr>
          <w:rFonts w:ascii="Arial,Bold" w:hAnsi="Arial,Bold" w:cs="Arial,Bold"/>
          <w:b/>
          <w:bCs/>
          <w:sz w:val="24"/>
          <w:szCs w:val="24"/>
          <w:lang w:val="es-ES"/>
        </w:rPr>
        <w:t xml:space="preserve"> </w:t>
      </w:r>
      <w:r>
        <w:rPr>
          <w:rFonts w:ascii="Arial" w:hAnsi="Arial" w:cs="Arial"/>
          <w:b/>
          <w:bCs/>
          <w:sz w:val="24"/>
          <w:szCs w:val="24"/>
          <w:lang w:val="es-ES"/>
        </w:rPr>
        <w:t>que</w:t>
      </w:r>
      <w:r>
        <w:rPr>
          <w:rFonts w:ascii="Arial" w:hAnsi="Arial" w:cs="Arial"/>
          <w:sz w:val="24"/>
          <w:szCs w:val="24"/>
          <w:lang w:val="es-ES"/>
        </w:rPr>
        <w:t>:</w:t>
      </w:r>
    </w:p>
    <w:p w14:paraId="329AE608" w14:textId="06499842" w:rsidR="00E67B6C" w:rsidRDefault="00E67B6C" w:rsidP="00E379B1">
      <w:pPr>
        <w:autoSpaceDE w:val="0"/>
        <w:autoSpaceDN w:val="0"/>
        <w:adjustRightInd w:val="0"/>
        <w:spacing w:after="0" w:line="240" w:lineRule="auto"/>
        <w:rPr>
          <w:rFonts w:ascii="Arial" w:hAnsi="Arial" w:cs="Arial"/>
          <w:sz w:val="24"/>
          <w:szCs w:val="24"/>
          <w:lang w:val="es-ES"/>
        </w:rPr>
      </w:pPr>
    </w:p>
    <w:p w14:paraId="7B7792E0" w14:textId="4F8C978D" w:rsidR="00D509DF" w:rsidRDefault="00E67B6C" w:rsidP="00D509DF">
      <w:pPr>
        <w:autoSpaceDE w:val="0"/>
        <w:autoSpaceDN w:val="0"/>
        <w:adjustRightInd w:val="0"/>
        <w:spacing w:after="0" w:line="240" w:lineRule="auto"/>
        <w:jc w:val="both"/>
        <w:rPr>
          <w:rFonts w:ascii="Arial" w:hAnsi="Arial" w:cs="Arial"/>
          <w:sz w:val="24"/>
          <w:szCs w:val="24"/>
          <w:lang w:val="es-ES"/>
        </w:rPr>
      </w:pPr>
      <w:r w:rsidRPr="00E67B6C">
        <w:rPr>
          <w:rFonts w:ascii="Arial" w:hAnsi="Arial" w:cs="Arial"/>
          <w:b/>
          <w:sz w:val="24"/>
          <w:szCs w:val="24"/>
          <w:lang w:val="es-ES"/>
        </w:rPr>
        <w:t>II.1.-</w:t>
      </w:r>
      <w:r>
        <w:rPr>
          <w:rFonts w:ascii="Arial" w:hAnsi="Arial" w:cs="Arial"/>
          <w:b/>
          <w:sz w:val="24"/>
          <w:szCs w:val="24"/>
          <w:lang w:val="es-ES"/>
        </w:rPr>
        <w:t xml:space="preserve"> </w:t>
      </w:r>
      <w:r>
        <w:rPr>
          <w:rFonts w:ascii="Arial" w:hAnsi="Arial" w:cs="Arial"/>
          <w:sz w:val="24"/>
          <w:szCs w:val="24"/>
          <w:lang w:val="es-ES"/>
        </w:rPr>
        <w:t>Es una persona física con Actividad  empresarial, mexicano, mayor de edad; y que cuenta con la capacidad necesaria para contraer</w:t>
      </w:r>
      <w:r w:rsidR="00AE4828">
        <w:rPr>
          <w:rFonts w:ascii="Arial" w:hAnsi="Arial" w:cs="Arial"/>
          <w:sz w:val="24"/>
          <w:szCs w:val="24"/>
          <w:lang w:val="es-ES"/>
        </w:rPr>
        <w:t xml:space="preserve"> los derechos y obligaciones estipulados en el presente contrato; así como que está debidamente  inscrito en el Registro Federal de  Contribuyentes con No. </w:t>
      </w:r>
      <w:r w:rsidR="00AE4828" w:rsidRPr="00AE4828">
        <w:rPr>
          <w:rFonts w:ascii="Arial" w:hAnsi="Arial" w:cs="Arial"/>
          <w:b/>
          <w:sz w:val="24"/>
          <w:szCs w:val="24"/>
          <w:lang w:val="es-ES"/>
        </w:rPr>
        <w:t>CAMJ-</w:t>
      </w:r>
      <w:r w:rsidR="00AD38C1">
        <w:rPr>
          <w:rFonts w:ascii="Arial" w:hAnsi="Arial" w:cs="Arial"/>
          <w:b/>
          <w:sz w:val="24"/>
          <w:szCs w:val="24"/>
          <w:lang w:val="es-ES"/>
        </w:rPr>
        <w:t>790721-MR2</w:t>
      </w:r>
      <w:proofErr w:type="gramStart"/>
      <w:r w:rsidR="00AE4828">
        <w:rPr>
          <w:rFonts w:ascii="Arial" w:hAnsi="Arial" w:cs="Arial"/>
          <w:sz w:val="24"/>
          <w:szCs w:val="24"/>
          <w:lang w:val="es-ES"/>
        </w:rPr>
        <w:t>;que</w:t>
      </w:r>
      <w:proofErr w:type="gramEnd"/>
      <w:r w:rsidR="00AE4828">
        <w:rPr>
          <w:rFonts w:ascii="Arial" w:hAnsi="Arial" w:cs="Arial"/>
          <w:sz w:val="24"/>
          <w:szCs w:val="24"/>
          <w:lang w:val="es-ES"/>
        </w:rPr>
        <w:t xml:space="preserve"> cuenta con domicilio en la </w:t>
      </w:r>
      <w:r w:rsidR="00D509DF" w:rsidRPr="00D509DF">
        <w:rPr>
          <w:rFonts w:ascii="Arial" w:hAnsi="Arial" w:cs="Arial"/>
          <w:b/>
          <w:sz w:val="24"/>
          <w:szCs w:val="24"/>
          <w:lang w:val="es-ES"/>
        </w:rPr>
        <w:t>C</w:t>
      </w:r>
      <w:r w:rsidR="00AE4828" w:rsidRPr="00D509DF">
        <w:rPr>
          <w:rFonts w:ascii="Arial" w:hAnsi="Arial" w:cs="Arial"/>
          <w:b/>
          <w:sz w:val="24"/>
          <w:szCs w:val="24"/>
          <w:lang w:val="es-ES"/>
        </w:rPr>
        <w:t>alle</w:t>
      </w:r>
      <w:r w:rsidR="00D509DF" w:rsidRPr="00D509DF">
        <w:rPr>
          <w:rFonts w:ascii="Arial" w:hAnsi="Arial" w:cs="Arial"/>
          <w:b/>
          <w:sz w:val="24"/>
          <w:szCs w:val="24"/>
          <w:lang w:val="es-ES"/>
        </w:rPr>
        <w:t xml:space="preserve"> </w:t>
      </w:r>
      <w:r w:rsidR="00AD38C1">
        <w:rPr>
          <w:rFonts w:ascii="Arial" w:hAnsi="Arial" w:cs="Arial"/>
          <w:b/>
          <w:sz w:val="24"/>
          <w:szCs w:val="24"/>
          <w:lang w:val="es-ES"/>
        </w:rPr>
        <w:t>Camelias # 2311-D en el Municipio de El Salto, Jalisco</w:t>
      </w:r>
      <w:r w:rsidR="00D509DF">
        <w:rPr>
          <w:rFonts w:ascii="Arial" w:hAnsi="Arial" w:cs="Arial"/>
          <w:sz w:val="24"/>
          <w:szCs w:val="24"/>
          <w:lang w:val="es-ES"/>
        </w:rPr>
        <w:t xml:space="preserve">, identificándose para el presente acto con </w:t>
      </w:r>
      <w:r w:rsidR="001F498F">
        <w:rPr>
          <w:rFonts w:ascii="Arial" w:hAnsi="Arial" w:cs="Arial"/>
          <w:sz w:val="24"/>
          <w:szCs w:val="24"/>
          <w:lang w:val="es-ES"/>
        </w:rPr>
        <w:t xml:space="preserve">Pasaporte emitido por la Secretaría de Relaciones Exteriores </w:t>
      </w:r>
      <w:r w:rsidR="00D509DF">
        <w:rPr>
          <w:rFonts w:ascii="Arial" w:hAnsi="Arial" w:cs="Arial"/>
          <w:sz w:val="24"/>
          <w:szCs w:val="24"/>
          <w:lang w:val="es-ES"/>
        </w:rPr>
        <w:t xml:space="preserve"> con número de folio </w:t>
      </w:r>
      <w:r w:rsidR="00AD38C1">
        <w:rPr>
          <w:rFonts w:ascii="Arial" w:hAnsi="Arial" w:cs="Arial"/>
          <w:b/>
          <w:sz w:val="24"/>
          <w:szCs w:val="24"/>
          <w:lang w:val="es-ES"/>
        </w:rPr>
        <w:t>G10741721</w:t>
      </w:r>
      <w:r w:rsidR="00FE36F3">
        <w:rPr>
          <w:rFonts w:ascii="Arial" w:hAnsi="Arial" w:cs="Arial"/>
          <w:sz w:val="24"/>
          <w:szCs w:val="24"/>
          <w:lang w:val="es-ES"/>
        </w:rPr>
        <w:t>.</w:t>
      </w:r>
    </w:p>
    <w:p w14:paraId="354A90A4" w14:textId="12DCC42D" w:rsidR="00E67B6C" w:rsidRPr="00E67B6C" w:rsidRDefault="00AE4828" w:rsidP="00D509DF">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 </w:t>
      </w:r>
      <w:r w:rsidR="00E67B6C">
        <w:rPr>
          <w:rFonts w:ascii="Arial" w:hAnsi="Arial" w:cs="Arial"/>
          <w:sz w:val="24"/>
          <w:szCs w:val="24"/>
          <w:lang w:val="es-ES"/>
        </w:rPr>
        <w:t xml:space="preserve"> </w:t>
      </w:r>
    </w:p>
    <w:p w14:paraId="089BA166" w14:textId="63D264DB" w:rsidR="00E379B1" w:rsidRDefault="00D509DF" w:rsidP="00D509DF">
      <w:pPr>
        <w:autoSpaceDE w:val="0"/>
        <w:autoSpaceDN w:val="0"/>
        <w:adjustRightInd w:val="0"/>
        <w:spacing w:after="0" w:line="240" w:lineRule="auto"/>
        <w:jc w:val="both"/>
        <w:rPr>
          <w:rFonts w:ascii="Arial" w:hAnsi="Arial" w:cs="Arial"/>
          <w:sz w:val="24"/>
          <w:szCs w:val="24"/>
          <w:lang w:val="es-ES"/>
        </w:rPr>
      </w:pPr>
      <w:r w:rsidRPr="00D509DF">
        <w:rPr>
          <w:rFonts w:ascii="Arial" w:hAnsi="Arial" w:cs="Arial"/>
          <w:b/>
          <w:sz w:val="24"/>
          <w:szCs w:val="24"/>
          <w:lang w:val="es-ES"/>
        </w:rPr>
        <w:t>II.2.-</w:t>
      </w:r>
      <w:r w:rsidR="00E379B1">
        <w:rPr>
          <w:rFonts w:ascii="Arial" w:hAnsi="Arial" w:cs="Arial"/>
          <w:sz w:val="24"/>
          <w:szCs w:val="24"/>
          <w:lang w:val="es-ES"/>
        </w:rPr>
        <w:t>Que cuenta con la capacidad, medios propios y suficientes como son: experiencia</w:t>
      </w:r>
      <w:r w:rsidR="0055356B">
        <w:rPr>
          <w:rFonts w:ascii="Arial" w:hAnsi="Arial" w:cs="Arial"/>
          <w:sz w:val="24"/>
          <w:szCs w:val="24"/>
          <w:lang w:val="es-ES"/>
        </w:rPr>
        <w:t xml:space="preserve"> </w:t>
      </w:r>
      <w:r w:rsidR="00E379B1">
        <w:rPr>
          <w:rFonts w:ascii="Arial" w:hAnsi="Arial" w:cs="Arial"/>
          <w:sz w:val="24"/>
          <w:szCs w:val="24"/>
          <w:lang w:val="es-ES"/>
        </w:rPr>
        <w:t xml:space="preserve">profesional, organización adecuada, recursos materiales y </w:t>
      </w:r>
      <w:r w:rsidR="002A49CC">
        <w:rPr>
          <w:rFonts w:ascii="Arial" w:hAnsi="Arial" w:cs="Arial"/>
          <w:sz w:val="24"/>
          <w:szCs w:val="24"/>
          <w:lang w:val="es-ES"/>
        </w:rPr>
        <w:t>técnicos,</w:t>
      </w:r>
      <w:r w:rsidR="00E379B1">
        <w:rPr>
          <w:rFonts w:ascii="Arial" w:hAnsi="Arial" w:cs="Arial"/>
          <w:sz w:val="24"/>
          <w:szCs w:val="24"/>
          <w:lang w:val="es-ES"/>
        </w:rPr>
        <w:t xml:space="preserve"> así como la fuerza</w:t>
      </w:r>
      <w:r w:rsidR="0055356B">
        <w:rPr>
          <w:rFonts w:ascii="Arial" w:hAnsi="Arial" w:cs="Arial"/>
          <w:sz w:val="24"/>
          <w:szCs w:val="24"/>
          <w:lang w:val="es-ES"/>
        </w:rPr>
        <w:t xml:space="preserve"> </w:t>
      </w:r>
      <w:r w:rsidR="00E379B1">
        <w:rPr>
          <w:rFonts w:ascii="Arial" w:hAnsi="Arial" w:cs="Arial"/>
          <w:sz w:val="24"/>
          <w:szCs w:val="24"/>
          <w:lang w:val="es-ES"/>
        </w:rPr>
        <w:t>de trabajo que se requiere para realizar el objeto de este contrato.</w:t>
      </w:r>
    </w:p>
    <w:p w14:paraId="558B73E9" w14:textId="6803DBAF" w:rsidR="00CC60E7" w:rsidRDefault="00CC60E7" w:rsidP="00D509DF">
      <w:pPr>
        <w:autoSpaceDE w:val="0"/>
        <w:autoSpaceDN w:val="0"/>
        <w:adjustRightInd w:val="0"/>
        <w:spacing w:after="0" w:line="240" w:lineRule="auto"/>
        <w:jc w:val="both"/>
        <w:rPr>
          <w:rFonts w:ascii="Arial" w:hAnsi="Arial" w:cs="Arial"/>
          <w:sz w:val="24"/>
          <w:szCs w:val="24"/>
          <w:lang w:val="es-ES"/>
        </w:rPr>
      </w:pPr>
    </w:p>
    <w:p w14:paraId="61EA91C7" w14:textId="52BC6069" w:rsidR="00CC60E7" w:rsidRDefault="00CC60E7" w:rsidP="00D509DF">
      <w:pPr>
        <w:autoSpaceDE w:val="0"/>
        <w:autoSpaceDN w:val="0"/>
        <w:adjustRightInd w:val="0"/>
        <w:spacing w:after="0" w:line="240" w:lineRule="auto"/>
        <w:jc w:val="both"/>
        <w:rPr>
          <w:rFonts w:ascii="Arial" w:hAnsi="Arial" w:cs="Arial"/>
          <w:sz w:val="24"/>
          <w:szCs w:val="24"/>
          <w:lang w:val="es-ES"/>
        </w:rPr>
      </w:pPr>
    </w:p>
    <w:p w14:paraId="7EE75ADA" w14:textId="33EC936D" w:rsidR="00CC60E7" w:rsidRDefault="00D509DF" w:rsidP="00C05D86">
      <w:pPr>
        <w:autoSpaceDE w:val="0"/>
        <w:autoSpaceDN w:val="0"/>
        <w:adjustRightInd w:val="0"/>
        <w:spacing w:after="0" w:line="240" w:lineRule="auto"/>
        <w:jc w:val="center"/>
        <w:rPr>
          <w:rFonts w:ascii="Arial" w:hAnsi="Arial" w:cs="Arial"/>
          <w:b/>
          <w:bCs/>
          <w:sz w:val="24"/>
          <w:szCs w:val="24"/>
          <w:lang w:val="es-ES"/>
        </w:rPr>
      </w:pPr>
      <w:r>
        <w:rPr>
          <w:rFonts w:ascii="Arial" w:hAnsi="Arial" w:cs="Arial"/>
          <w:b/>
          <w:bCs/>
          <w:sz w:val="24"/>
          <w:szCs w:val="24"/>
          <w:lang w:val="es-ES"/>
        </w:rPr>
        <w:t>C L Á U S U L A S:</w:t>
      </w:r>
    </w:p>
    <w:p w14:paraId="0C955C0D" w14:textId="77777777" w:rsidR="00D509DF" w:rsidRDefault="00D509DF" w:rsidP="00D509DF">
      <w:pPr>
        <w:autoSpaceDE w:val="0"/>
        <w:autoSpaceDN w:val="0"/>
        <w:adjustRightInd w:val="0"/>
        <w:spacing w:after="0" w:line="240" w:lineRule="auto"/>
        <w:jc w:val="center"/>
        <w:rPr>
          <w:rFonts w:ascii="Arial" w:hAnsi="Arial" w:cs="Arial"/>
          <w:b/>
          <w:bCs/>
          <w:sz w:val="24"/>
          <w:szCs w:val="24"/>
          <w:lang w:val="es-ES"/>
        </w:rPr>
      </w:pPr>
    </w:p>
    <w:p w14:paraId="58F92621" w14:textId="05332C34" w:rsidR="00D509DF" w:rsidRDefault="004B2550" w:rsidP="00D509DF">
      <w:pPr>
        <w:autoSpaceDE w:val="0"/>
        <w:autoSpaceDN w:val="0"/>
        <w:adjustRightInd w:val="0"/>
        <w:spacing w:after="0" w:line="240" w:lineRule="auto"/>
        <w:rPr>
          <w:rFonts w:ascii="Arial" w:hAnsi="Arial" w:cs="Arial"/>
          <w:sz w:val="24"/>
          <w:szCs w:val="24"/>
          <w:lang w:val="es-ES"/>
        </w:rPr>
      </w:pPr>
      <w:r>
        <w:rPr>
          <w:rFonts w:ascii="Arial" w:hAnsi="Arial" w:cs="Arial"/>
          <w:b/>
          <w:bCs/>
          <w:sz w:val="24"/>
          <w:szCs w:val="24"/>
          <w:lang w:val="es-ES"/>
        </w:rPr>
        <w:t>PRIMERA. -</w:t>
      </w:r>
      <w:r w:rsidR="00D509DF">
        <w:rPr>
          <w:rFonts w:ascii="Arial" w:hAnsi="Arial" w:cs="Arial"/>
          <w:b/>
          <w:bCs/>
          <w:sz w:val="24"/>
          <w:szCs w:val="24"/>
          <w:lang w:val="es-ES"/>
        </w:rPr>
        <w:t xml:space="preserve"> DEL OBJETO DEL CONTRATO</w:t>
      </w:r>
      <w:r w:rsidR="00D509DF">
        <w:rPr>
          <w:rFonts w:ascii="Arial" w:hAnsi="Arial" w:cs="Arial"/>
          <w:sz w:val="24"/>
          <w:szCs w:val="24"/>
          <w:lang w:val="es-ES"/>
        </w:rPr>
        <w:t>.</w:t>
      </w:r>
    </w:p>
    <w:p w14:paraId="69389DCC" w14:textId="5EF32EEE" w:rsidR="00D509DF" w:rsidRDefault="00545388" w:rsidP="00D509DF">
      <w:pPr>
        <w:autoSpaceDE w:val="0"/>
        <w:autoSpaceDN w:val="0"/>
        <w:adjustRightInd w:val="0"/>
        <w:spacing w:after="0" w:line="240" w:lineRule="auto"/>
        <w:jc w:val="both"/>
        <w:rPr>
          <w:rFonts w:ascii="Arial" w:hAnsi="Arial" w:cs="Arial"/>
          <w:bCs/>
          <w:sz w:val="24"/>
          <w:szCs w:val="24"/>
          <w:lang w:val="es-ES"/>
        </w:rPr>
      </w:pPr>
      <w:r>
        <w:rPr>
          <w:rFonts w:ascii="Arial" w:hAnsi="Arial" w:cs="Arial"/>
          <w:bCs/>
          <w:noProof/>
          <w:sz w:val="24"/>
          <w:szCs w:val="24"/>
        </w:rPr>
        <w:drawing>
          <wp:anchor distT="0" distB="0" distL="114300" distR="114300" simplePos="0" relativeHeight="251664384" behindDoc="1" locked="0" layoutInCell="1" allowOverlap="1" wp14:anchorId="189A8A65" wp14:editId="325C59FF">
            <wp:simplePos x="0" y="0"/>
            <wp:positionH relativeFrom="column">
              <wp:posOffset>0</wp:posOffset>
            </wp:positionH>
            <wp:positionV relativeFrom="paragraph">
              <wp:posOffset>693420</wp:posOffset>
            </wp:positionV>
            <wp:extent cx="5429250" cy="156718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DF">
        <w:rPr>
          <w:rFonts w:ascii="Arial,Bold" w:hAnsi="Arial,Bold" w:cs="Arial,Bold"/>
          <w:b/>
          <w:bCs/>
          <w:sz w:val="24"/>
          <w:szCs w:val="24"/>
          <w:lang w:val="es-ES"/>
        </w:rPr>
        <w:t>“EL VENDEDOR</w:t>
      </w:r>
      <w:r w:rsidR="00AD38C1">
        <w:rPr>
          <w:rFonts w:ascii="Arial,Bold" w:hAnsi="Arial,Bold" w:cs="Arial,Bold"/>
          <w:b/>
          <w:bCs/>
          <w:sz w:val="24"/>
          <w:szCs w:val="24"/>
          <w:lang w:val="es-ES"/>
        </w:rPr>
        <w:t>”, se</w:t>
      </w:r>
      <w:r w:rsidR="00D509DF">
        <w:rPr>
          <w:rFonts w:ascii="Arial" w:hAnsi="Arial" w:cs="Arial"/>
          <w:sz w:val="24"/>
          <w:szCs w:val="24"/>
          <w:lang w:val="es-ES"/>
        </w:rPr>
        <w:t xml:space="preserve"> obliga en los términos de este contrato de compra venta,</w:t>
      </w:r>
      <w:r w:rsidR="0090209C">
        <w:rPr>
          <w:rFonts w:ascii="Arial" w:hAnsi="Arial" w:cs="Arial"/>
          <w:sz w:val="24"/>
          <w:szCs w:val="24"/>
          <w:lang w:val="es-ES"/>
        </w:rPr>
        <w:t xml:space="preserve"> a entregar a </w:t>
      </w:r>
      <w:r w:rsidR="0090209C" w:rsidRPr="0090209C">
        <w:rPr>
          <w:rFonts w:ascii="Arial" w:hAnsi="Arial" w:cs="Arial"/>
          <w:b/>
          <w:sz w:val="24"/>
          <w:szCs w:val="24"/>
          <w:lang w:val="es-ES"/>
        </w:rPr>
        <w:t>“EL COMPRADOR”</w:t>
      </w:r>
      <w:r w:rsidR="00D509DF">
        <w:rPr>
          <w:rFonts w:ascii="Arial" w:hAnsi="Arial" w:cs="Arial"/>
          <w:sz w:val="24"/>
          <w:szCs w:val="24"/>
          <w:lang w:val="es-ES"/>
        </w:rPr>
        <w:t xml:space="preserve"> </w:t>
      </w:r>
      <w:r w:rsidR="00AD38C1">
        <w:rPr>
          <w:rFonts w:ascii="Arial" w:hAnsi="Arial" w:cs="Arial"/>
          <w:sz w:val="24"/>
          <w:szCs w:val="24"/>
          <w:lang w:val="es-ES"/>
        </w:rPr>
        <w:t xml:space="preserve">de </w:t>
      </w:r>
      <w:r w:rsidR="00081C83">
        <w:rPr>
          <w:rFonts w:ascii="Arial" w:hAnsi="Arial" w:cs="Arial"/>
          <w:sz w:val="24"/>
          <w:szCs w:val="24"/>
          <w:lang w:val="es-ES"/>
        </w:rPr>
        <w:t>2998 DOS MIL NOVECIENTOS NOVENTA Y OCHO</w:t>
      </w:r>
      <w:r w:rsidR="00AD38C1">
        <w:rPr>
          <w:rFonts w:ascii="Arial" w:hAnsi="Arial" w:cs="Arial"/>
          <w:b/>
          <w:bCs/>
          <w:sz w:val="24"/>
          <w:szCs w:val="24"/>
          <w:lang w:val="es-ES"/>
        </w:rPr>
        <w:t xml:space="preserve"> </w:t>
      </w:r>
      <w:r w:rsidR="00AD38C1" w:rsidRPr="00EA3D8C">
        <w:rPr>
          <w:rFonts w:ascii="Arial" w:hAnsi="Arial" w:cs="Arial"/>
          <w:b/>
          <w:bCs/>
          <w:sz w:val="24"/>
          <w:szCs w:val="24"/>
          <w:lang w:val="es-ES"/>
        </w:rPr>
        <w:t>paquetes de útiles escolares</w:t>
      </w:r>
      <w:r w:rsidR="00AD38C1">
        <w:rPr>
          <w:rFonts w:ascii="Arial" w:hAnsi="Arial" w:cs="Arial"/>
          <w:b/>
          <w:bCs/>
          <w:sz w:val="24"/>
          <w:szCs w:val="24"/>
          <w:lang w:val="es-ES"/>
        </w:rPr>
        <w:t xml:space="preserve">, </w:t>
      </w:r>
      <w:r w:rsidR="00AD38C1">
        <w:rPr>
          <w:rFonts w:ascii="Arial" w:hAnsi="Arial" w:cs="Arial"/>
          <w:bCs/>
          <w:sz w:val="24"/>
          <w:szCs w:val="24"/>
          <w:lang w:val="es-ES"/>
        </w:rPr>
        <w:t>clasificados</w:t>
      </w:r>
      <w:r w:rsidR="00D509DF">
        <w:rPr>
          <w:rFonts w:ascii="Arial" w:hAnsi="Arial" w:cs="Arial"/>
          <w:bCs/>
          <w:sz w:val="24"/>
          <w:szCs w:val="24"/>
          <w:lang w:val="es-ES"/>
        </w:rPr>
        <w:t xml:space="preserve"> por grado escolar de acuerdo a la tabla que se muestra a continuación:</w:t>
      </w:r>
    </w:p>
    <w:p w14:paraId="2267B940" w14:textId="2443FAA4" w:rsidR="004B2550" w:rsidRDefault="004B2550" w:rsidP="00D509DF">
      <w:pPr>
        <w:autoSpaceDE w:val="0"/>
        <w:autoSpaceDN w:val="0"/>
        <w:adjustRightInd w:val="0"/>
        <w:spacing w:after="0" w:line="240" w:lineRule="auto"/>
        <w:jc w:val="both"/>
        <w:rPr>
          <w:rFonts w:ascii="Arial" w:hAnsi="Arial" w:cs="Arial"/>
          <w:bCs/>
          <w:sz w:val="24"/>
          <w:szCs w:val="24"/>
          <w:lang w:val="es-ES"/>
        </w:rPr>
      </w:pPr>
    </w:p>
    <w:p w14:paraId="60C9BA17" w14:textId="18EB580D" w:rsidR="004B2550" w:rsidRDefault="004B2550" w:rsidP="00D509DF">
      <w:pPr>
        <w:autoSpaceDE w:val="0"/>
        <w:autoSpaceDN w:val="0"/>
        <w:adjustRightInd w:val="0"/>
        <w:spacing w:after="0" w:line="240" w:lineRule="auto"/>
        <w:jc w:val="both"/>
        <w:rPr>
          <w:rFonts w:ascii="Arial" w:hAnsi="Arial" w:cs="Arial"/>
          <w:bCs/>
          <w:sz w:val="24"/>
          <w:szCs w:val="24"/>
          <w:lang w:val="es-ES"/>
        </w:rPr>
      </w:pPr>
    </w:p>
    <w:p w14:paraId="7BE40CAC" w14:textId="10C07045" w:rsidR="004B2550" w:rsidRDefault="004B2550" w:rsidP="00D509DF">
      <w:pPr>
        <w:autoSpaceDE w:val="0"/>
        <w:autoSpaceDN w:val="0"/>
        <w:adjustRightInd w:val="0"/>
        <w:spacing w:after="0" w:line="240" w:lineRule="auto"/>
        <w:jc w:val="both"/>
        <w:rPr>
          <w:rFonts w:ascii="Arial" w:hAnsi="Arial" w:cs="Arial"/>
          <w:bCs/>
          <w:sz w:val="24"/>
          <w:szCs w:val="24"/>
          <w:lang w:val="es-ES"/>
        </w:rPr>
      </w:pPr>
    </w:p>
    <w:p w14:paraId="2232A274" w14:textId="5E1E926E" w:rsidR="004B2550" w:rsidRDefault="004B2550" w:rsidP="00D509DF">
      <w:pPr>
        <w:autoSpaceDE w:val="0"/>
        <w:autoSpaceDN w:val="0"/>
        <w:adjustRightInd w:val="0"/>
        <w:spacing w:after="0" w:line="240" w:lineRule="auto"/>
        <w:jc w:val="both"/>
        <w:rPr>
          <w:rFonts w:ascii="Arial" w:hAnsi="Arial" w:cs="Arial"/>
          <w:bCs/>
          <w:sz w:val="24"/>
          <w:szCs w:val="24"/>
          <w:lang w:val="es-ES"/>
        </w:rPr>
      </w:pPr>
    </w:p>
    <w:p w14:paraId="3C0A84D5" w14:textId="59822C15" w:rsidR="00D509DF" w:rsidRDefault="00D509DF" w:rsidP="00D509DF">
      <w:pPr>
        <w:autoSpaceDE w:val="0"/>
        <w:autoSpaceDN w:val="0"/>
        <w:adjustRightInd w:val="0"/>
        <w:spacing w:after="0" w:line="240" w:lineRule="auto"/>
        <w:jc w:val="both"/>
        <w:rPr>
          <w:rFonts w:ascii="Arial" w:hAnsi="Arial" w:cs="Arial"/>
          <w:bCs/>
          <w:sz w:val="24"/>
          <w:szCs w:val="24"/>
          <w:lang w:val="es-ES"/>
        </w:rPr>
      </w:pPr>
    </w:p>
    <w:p w14:paraId="7A96C487" w14:textId="1E3C3DE2" w:rsidR="00CC60E7" w:rsidRDefault="00CC60E7" w:rsidP="00D509DF">
      <w:pPr>
        <w:autoSpaceDE w:val="0"/>
        <w:autoSpaceDN w:val="0"/>
        <w:adjustRightInd w:val="0"/>
        <w:spacing w:after="0" w:line="240" w:lineRule="auto"/>
        <w:jc w:val="both"/>
        <w:rPr>
          <w:rFonts w:ascii="Arial" w:hAnsi="Arial" w:cs="Arial"/>
          <w:bCs/>
          <w:sz w:val="24"/>
          <w:szCs w:val="24"/>
          <w:lang w:val="es-ES"/>
        </w:rPr>
      </w:pPr>
    </w:p>
    <w:p w14:paraId="06E10637" w14:textId="258A637F" w:rsidR="004B2550" w:rsidRPr="00D509DF" w:rsidRDefault="004B2550" w:rsidP="00D509DF">
      <w:pPr>
        <w:autoSpaceDE w:val="0"/>
        <w:autoSpaceDN w:val="0"/>
        <w:adjustRightInd w:val="0"/>
        <w:spacing w:after="0" w:line="240" w:lineRule="auto"/>
        <w:jc w:val="both"/>
        <w:rPr>
          <w:rFonts w:ascii="Arial" w:hAnsi="Arial" w:cs="Arial"/>
          <w:bCs/>
          <w:sz w:val="24"/>
          <w:szCs w:val="24"/>
          <w:lang w:val="es-ES"/>
        </w:rPr>
      </w:pPr>
    </w:p>
    <w:p w14:paraId="30343499" w14:textId="14607CFA" w:rsidR="00D509DF" w:rsidRDefault="00D509DF" w:rsidP="0055356B">
      <w:pPr>
        <w:autoSpaceDE w:val="0"/>
        <w:autoSpaceDN w:val="0"/>
        <w:adjustRightInd w:val="0"/>
        <w:spacing w:after="0" w:line="240" w:lineRule="auto"/>
        <w:jc w:val="center"/>
        <w:rPr>
          <w:rFonts w:ascii="Arial" w:hAnsi="Arial" w:cs="Arial"/>
          <w:b/>
          <w:bCs/>
          <w:sz w:val="24"/>
          <w:szCs w:val="24"/>
          <w:lang w:val="es-ES"/>
        </w:rPr>
      </w:pPr>
    </w:p>
    <w:p w14:paraId="1A17E069" w14:textId="77777777" w:rsidR="00CC60E7" w:rsidRDefault="00CC60E7" w:rsidP="00D509DF">
      <w:pPr>
        <w:autoSpaceDE w:val="0"/>
        <w:autoSpaceDN w:val="0"/>
        <w:adjustRightInd w:val="0"/>
        <w:spacing w:after="0" w:line="240" w:lineRule="auto"/>
        <w:jc w:val="both"/>
        <w:rPr>
          <w:rFonts w:ascii="Arial" w:hAnsi="Arial" w:cs="Arial"/>
          <w:b/>
          <w:bCs/>
          <w:sz w:val="24"/>
          <w:szCs w:val="24"/>
          <w:lang w:val="es-ES"/>
        </w:rPr>
      </w:pPr>
    </w:p>
    <w:p w14:paraId="2108D64B" w14:textId="77777777" w:rsidR="00CC60E7" w:rsidRDefault="00CC60E7" w:rsidP="00D509DF">
      <w:pPr>
        <w:autoSpaceDE w:val="0"/>
        <w:autoSpaceDN w:val="0"/>
        <w:adjustRightInd w:val="0"/>
        <w:spacing w:after="0" w:line="240" w:lineRule="auto"/>
        <w:jc w:val="both"/>
        <w:rPr>
          <w:rFonts w:ascii="Arial" w:hAnsi="Arial" w:cs="Arial"/>
          <w:b/>
          <w:bCs/>
          <w:sz w:val="24"/>
          <w:szCs w:val="24"/>
          <w:lang w:val="es-ES"/>
        </w:rPr>
      </w:pPr>
    </w:p>
    <w:p w14:paraId="6B11ACEC" w14:textId="77777777" w:rsidR="00D509DF" w:rsidRDefault="00D509DF" w:rsidP="00D509DF">
      <w:pPr>
        <w:autoSpaceDE w:val="0"/>
        <w:autoSpaceDN w:val="0"/>
        <w:adjustRightInd w:val="0"/>
        <w:spacing w:after="0" w:line="240" w:lineRule="auto"/>
        <w:rPr>
          <w:rFonts w:ascii="Arial" w:hAnsi="Arial" w:cs="Arial"/>
          <w:b/>
          <w:bCs/>
          <w:sz w:val="24"/>
          <w:szCs w:val="24"/>
          <w:lang w:val="es-ES"/>
        </w:rPr>
      </w:pPr>
      <w:r>
        <w:rPr>
          <w:rFonts w:ascii="Arial" w:hAnsi="Arial" w:cs="Arial"/>
          <w:b/>
          <w:bCs/>
          <w:sz w:val="24"/>
          <w:szCs w:val="24"/>
          <w:lang w:val="es-ES"/>
        </w:rPr>
        <w:t>SEGUNDA.- DEL IMPORTE DE LA COMPRAVENTA.</w:t>
      </w:r>
    </w:p>
    <w:p w14:paraId="172263E8" w14:textId="45B384FB" w:rsidR="0055356B" w:rsidRPr="00F670DA" w:rsidRDefault="00D509DF" w:rsidP="00CC60E7">
      <w:pPr>
        <w:jc w:val="both"/>
        <w:rPr>
          <w:rFonts w:ascii="Arial" w:hAnsi="Arial" w:cs="Arial"/>
          <w:b/>
          <w:sz w:val="24"/>
          <w:szCs w:val="24"/>
          <w:u w:val="single"/>
          <w:lang w:val="es-ES"/>
        </w:rPr>
      </w:pPr>
      <w:r>
        <w:rPr>
          <w:rFonts w:ascii="Arial,Bold" w:hAnsi="Arial,Bold" w:cs="Arial,Bold"/>
          <w:b/>
          <w:bCs/>
          <w:sz w:val="24"/>
          <w:szCs w:val="24"/>
          <w:lang w:val="es-ES"/>
        </w:rPr>
        <w:t xml:space="preserve">“EL COMPRADOR” </w:t>
      </w:r>
      <w:r>
        <w:rPr>
          <w:rFonts w:ascii="Arial" w:hAnsi="Arial" w:cs="Arial"/>
          <w:sz w:val="24"/>
          <w:szCs w:val="24"/>
          <w:lang w:val="es-ES"/>
        </w:rPr>
        <w:t xml:space="preserve">se obliga a pagar por la presente compraventa a </w:t>
      </w:r>
      <w:r>
        <w:rPr>
          <w:rFonts w:ascii="Arial,Bold" w:hAnsi="Arial,Bold" w:cs="Arial,Bold"/>
          <w:b/>
          <w:bCs/>
          <w:sz w:val="24"/>
          <w:szCs w:val="24"/>
          <w:lang w:val="es-ES"/>
        </w:rPr>
        <w:t>“EL</w:t>
      </w:r>
      <w:r w:rsidR="00CC60E7" w:rsidRPr="00CC60E7">
        <w:rPr>
          <w:rFonts w:ascii="Arial" w:hAnsi="Arial" w:cs="Arial"/>
          <w:b/>
          <w:bCs/>
          <w:sz w:val="24"/>
          <w:szCs w:val="24"/>
          <w:lang w:val="es-ES"/>
        </w:rPr>
        <w:t xml:space="preserve"> </w:t>
      </w:r>
      <w:r w:rsidR="00CC60E7">
        <w:rPr>
          <w:rFonts w:ascii="Arial" w:hAnsi="Arial" w:cs="Arial"/>
          <w:b/>
          <w:bCs/>
          <w:sz w:val="24"/>
          <w:szCs w:val="24"/>
          <w:lang w:val="es-ES"/>
        </w:rPr>
        <w:t>VENDEDOR</w:t>
      </w:r>
      <w:r w:rsidR="00CC60E7">
        <w:rPr>
          <w:rFonts w:ascii="Arial,Bold" w:hAnsi="Arial,Bold" w:cs="Arial,Bold"/>
          <w:b/>
          <w:bCs/>
          <w:sz w:val="24"/>
          <w:szCs w:val="24"/>
          <w:lang w:val="es-ES"/>
        </w:rPr>
        <w:t xml:space="preserve">” </w:t>
      </w:r>
      <w:r w:rsidR="009A17F6">
        <w:rPr>
          <w:rFonts w:ascii="Arial" w:hAnsi="Arial" w:cs="Arial"/>
          <w:sz w:val="24"/>
          <w:szCs w:val="24"/>
          <w:lang w:val="es-ES"/>
        </w:rPr>
        <w:t xml:space="preserve">la cantidad de </w:t>
      </w:r>
      <w:r w:rsidR="0011001B" w:rsidRPr="0011001B">
        <w:rPr>
          <w:rFonts w:ascii="Arial" w:hAnsi="Arial" w:cs="Arial"/>
          <w:b/>
          <w:sz w:val="24"/>
          <w:szCs w:val="24"/>
          <w:u w:val="single"/>
          <w:lang w:val="es-ES"/>
        </w:rPr>
        <w:t>TRECIENTOS CINC</w:t>
      </w:r>
      <w:r w:rsidR="0011001B">
        <w:rPr>
          <w:rFonts w:ascii="Arial" w:hAnsi="Arial" w:cs="Arial"/>
          <w:b/>
          <w:sz w:val="24"/>
          <w:szCs w:val="24"/>
          <w:u w:val="single"/>
          <w:lang w:val="es-ES"/>
        </w:rPr>
        <w:t>U</w:t>
      </w:r>
      <w:r w:rsidR="0011001B" w:rsidRPr="0011001B">
        <w:rPr>
          <w:rFonts w:ascii="Arial" w:hAnsi="Arial" w:cs="Arial"/>
          <w:b/>
          <w:sz w:val="24"/>
          <w:szCs w:val="24"/>
          <w:u w:val="single"/>
          <w:lang w:val="es-ES"/>
        </w:rPr>
        <w:t xml:space="preserve">ENTA Y TRES MIL </w:t>
      </w:r>
      <w:r w:rsidR="00BB43EC">
        <w:rPr>
          <w:rFonts w:ascii="Arial" w:hAnsi="Arial" w:cs="Arial"/>
          <w:b/>
          <w:sz w:val="24"/>
          <w:szCs w:val="24"/>
          <w:u w:val="single"/>
          <w:lang w:val="es-ES"/>
        </w:rPr>
        <w:t xml:space="preserve">OCHENTA </w:t>
      </w:r>
      <w:r w:rsidR="00F670DA">
        <w:rPr>
          <w:rFonts w:ascii="Arial" w:hAnsi="Arial" w:cs="Arial"/>
          <w:b/>
          <w:sz w:val="24"/>
          <w:szCs w:val="24"/>
          <w:u w:val="single"/>
          <w:lang w:val="es-ES"/>
        </w:rPr>
        <w:t>Y SEIS  PESOS 14</w:t>
      </w:r>
      <w:r w:rsidR="0011001B" w:rsidRPr="0011001B">
        <w:rPr>
          <w:rFonts w:ascii="Arial" w:hAnsi="Arial" w:cs="Arial"/>
          <w:b/>
          <w:sz w:val="24"/>
          <w:szCs w:val="24"/>
          <w:u w:val="single"/>
          <w:lang w:val="es-ES"/>
        </w:rPr>
        <w:t xml:space="preserve">/100 M.N. </w:t>
      </w:r>
      <w:proofErr w:type="spellStart"/>
      <w:r w:rsidR="00A60846" w:rsidRPr="0011001B">
        <w:rPr>
          <w:rFonts w:ascii="Arial" w:hAnsi="Arial" w:cs="Arial"/>
          <w:b/>
          <w:sz w:val="24"/>
          <w:szCs w:val="24"/>
          <w:u w:val="single"/>
          <w:lang w:val="es-ES"/>
        </w:rPr>
        <w:t>I.V.</w:t>
      </w:r>
      <w:r w:rsidR="00CC60E7" w:rsidRPr="0011001B">
        <w:rPr>
          <w:rFonts w:ascii="Arial" w:hAnsi="Arial" w:cs="Arial"/>
          <w:b/>
          <w:sz w:val="24"/>
          <w:szCs w:val="24"/>
          <w:u w:val="single"/>
          <w:lang w:val="es-ES"/>
        </w:rPr>
        <w:t>A</w:t>
      </w:r>
      <w:proofErr w:type="spellEnd"/>
      <w:r w:rsidR="00CC60E7" w:rsidRPr="0011001B">
        <w:rPr>
          <w:rFonts w:ascii="Arial" w:hAnsi="Arial" w:cs="Arial"/>
          <w:b/>
          <w:sz w:val="24"/>
          <w:szCs w:val="24"/>
          <w:u w:val="single"/>
          <w:lang w:val="es-ES"/>
        </w:rPr>
        <w:t>. incluido</w:t>
      </w:r>
      <w:r w:rsidR="00CC60E7">
        <w:rPr>
          <w:rFonts w:ascii="Arial" w:hAnsi="Arial" w:cs="Arial"/>
          <w:sz w:val="24"/>
          <w:szCs w:val="24"/>
          <w:lang w:val="es-ES"/>
        </w:rPr>
        <w:t>,</w:t>
      </w:r>
      <w:r w:rsidR="009A17F6">
        <w:rPr>
          <w:rFonts w:ascii="Arial" w:hAnsi="Arial" w:cs="Arial"/>
          <w:sz w:val="24"/>
          <w:szCs w:val="24"/>
          <w:lang w:val="es-ES"/>
        </w:rPr>
        <w:t xml:space="preserve"> P</w:t>
      </w:r>
      <w:r w:rsidR="00CC60E7">
        <w:rPr>
          <w:rFonts w:ascii="Arial" w:hAnsi="Arial" w:cs="Arial"/>
          <w:sz w:val="24"/>
          <w:szCs w:val="24"/>
          <w:lang w:val="es-ES"/>
        </w:rPr>
        <w:t>or concepto de la compraventa mencionada en</w:t>
      </w:r>
      <w:r w:rsidR="00AB73FD">
        <w:rPr>
          <w:rFonts w:ascii="Arial" w:hAnsi="Arial" w:cs="Arial"/>
          <w:sz w:val="24"/>
          <w:szCs w:val="24"/>
          <w:lang w:val="es-ES"/>
        </w:rPr>
        <w:t xml:space="preserve"> la clá</w:t>
      </w:r>
      <w:r w:rsidR="0077083E">
        <w:rPr>
          <w:rFonts w:ascii="Arial" w:hAnsi="Arial" w:cs="Arial"/>
          <w:sz w:val="24"/>
          <w:szCs w:val="24"/>
          <w:lang w:val="es-ES"/>
        </w:rPr>
        <w:t>usula anterior</w:t>
      </w:r>
      <w:r w:rsidR="004B2550">
        <w:rPr>
          <w:rFonts w:ascii="Arial" w:hAnsi="Arial" w:cs="Arial"/>
          <w:sz w:val="24"/>
          <w:szCs w:val="24"/>
          <w:lang w:val="es-ES"/>
        </w:rPr>
        <w:t>.</w:t>
      </w:r>
    </w:p>
    <w:p w14:paraId="53E44DD8" w14:textId="1360AFE5" w:rsidR="004B2550" w:rsidRDefault="004B2550" w:rsidP="00CC60E7">
      <w:pPr>
        <w:jc w:val="both"/>
        <w:rPr>
          <w:rFonts w:ascii="Arial" w:hAnsi="Arial" w:cs="Arial"/>
          <w:sz w:val="24"/>
          <w:szCs w:val="24"/>
          <w:lang w:val="es-ES"/>
        </w:rPr>
      </w:pPr>
    </w:p>
    <w:p w14:paraId="55906715" w14:textId="19FA733D" w:rsidR="00C911E1" w:rsidRDefault="002A49CC" w:rsidP="00CC60E7">
      <w:pPr>
        <w:jc w:val="both"/>
        <w:rPr>
          <w:rFonts w:ascii="Arial" w:hAnsi="Arial" w:cs="Arial"/>
          <w:b/>
          <w:sz w:val="24"/>
          <w:szCs w:val="24"/>
          <w:lang w:val="es-ES"/>
        </w:rPr>
      </w:pPr>
      <w:r w:rsidRPr="00554FF4">
        <w:rPr>
          <w:rFonts w:ascii="Arial" w:hAnsi="Arial" w:cs="Arial"/>
          <w:b/>
          <w:sz w:val="24"/>
          <w:szCs w:val="24"/>
          <w:lang w:val="es-ES"/>
        </w:rPr>
        <w:t>TERCERA</w:t>
      </w:r>
      <w:r>
        <w:rPr>
          <w:rFonts w:ascii="Arial" w:hAnsi="Arial" w:cs="Arial"/>
          <w:b/>
          <w:sz w:val="24"/>
          <w:szCs w:val="24"/>
          <w:lang w:val="es-ES"/>
        </w:rPr>
        <w:t>. -</w:t>
      </w:r>
      <w:r w:rsidR="004B2550">
        <w:rPr>
          <w:rFonts w:ascii="Arial" w:hAnsi="Arial" w:cs="Arial"/>
          <w:b/>
          <w:sz w:val="24"/>
          <w:szCs w:val="24"/>
          <w:lang w:val="es-ES"/>
        </w:rPr>
        <w:t xml:space="preserve"> DEL </w:t>
      </w:r>
      <w:r w:rsidR="00C911E1">
        <w:rPr>
          <w:rFonts w:ascii="Arial" w:hAnsi="Arial" w:cs="Arial"/>
          <w:b/>
          <w:sz w:val="24"/>
          <w:szCs w:val="24"/>
          <w:lang w:val="es-ES"/>
        </w:rPr>
        <w:t>CONTENIDO DE LOS PAQUETES</w:t>
      </w:r>
    </w:p>
    <w:p w14:paraId="3633B80E" w14:textId="6D7B85D9" w:rsidR="00CC60E7" w:rsidRDefault="00A31DCF" w:rsidP="0077083E">
      <w:pPr>
        <w:autoSpaceDE w:val="0"/>
        <w:autoSpaceDN w:val="0"/>
        <w:adjustRightInd w:val="0"/>
        <w:spacing w:after="0" w:line="240" w:lineRule="auto"/>
        <w:jc w:val="both"/>
        <w:rPr>
          <w:rFonts w:ascii="Arial" w:hAnsi="Arial" w:cs="Arial"/>
          <w:sz w:val="24"/>
          <w:szCs w:val="24"/>
          <w:lang w:val="es-ES"/>
        </w:rPr>
      </w:pPr>
      <w:r>
        <w:rPr>
          <w:rFonts w:ascii="Arial,Bold" w:hAnsi="Arial,Bold" w:cs="Arial,Bold"/>
          <w:bCs/>
          <w:sz w:val="24"/>
          <w:szCs w:val="24"/>
          <w:lang w:val="es-ES"/>
        </w:rPr>
        <w:t xml:space="preserve">Acuerdan </w:t>
      </w:r>
      <w:r w:rsidR="004F1F27">
        <w:rPr>
          <w:rFonts w:ascii="Arial,Bold" w:hAnsi="Arial,Bold" w:cs="Arial,Bold"/>
          <w:bCs/>
          <w:sz w:val="24"/>
          <w:szCs w:val="24"/>
          <w:lang w:val="es-ES"/>
        </w:rPr>
        <w:t>ambos contratantes que solo en caso que alguno de los artículo</w:t>
      </w:r>
      <w:r w:rsidR="00FC6F76">
        <w:rPr>
          <w:rFonts w:ascii="Arial,Bold" w:hAnsi="Arial,Bold" w:cs="Arial,Bold"/>
          <w:bCs/>
          <w:sz w:val="24"/>
          <w:szCs w:val="24"/>
          <w:lang w:val="es-ES"/>
        </w:rPr>
        <w:t xml:space="preserve">s </w:t>
      </w:r>
      <w:r w:rsidR="002A49CC">
        <w:rPr>
          <w:rFonts w:ascii="Arial,Bold" w:hAnsi="Arial,Bold" w:cs="Arial,Bold"/>
          <w:bCs/>
          <w:sz w:val="24"/>
          <w:szCs w:val="24"/>
          <w:lang w:val="es-ES"/>
        </w:rPr>
        <w:t>descritos en</w:t>
      </w:r>
      <w:r w:rsidR="00FC6F76">
        <w:rPr>
          <w:rFonts w:ascii="Arial,Bold" w:hAnsi="Arial,Bold" w:cs="Arial,Bold"/>
          <w:bCs/>
          <w:sz w:val="24"/>
          <w:szCs w:val="24"/>
          <w:lang w:val="es-ES"/>
        </w:rPr>
        <w:t xml:space="preserve"> los paquetes se</w:t>
      </w:r>
      <w:r w:rsidR="004F1F27">
        <w:rPr>
          <w:rFonts w:ascii="Arial,Bold" w:hAnsi="Arial,Bold" w:cs="Arial,Bold"/>
          <w:bCs/>
          <w:sz w:val="24"/>
          <w:szCs w:val="24"/>
          <w:lang w:val="es-ES"/>
        </w:rPr>
        <w:t xml:space="preserve"> escaseara o tuviera un aumento repentino en su precio; </w:t>
      </w:r>
      <w:r w:rsidR="004F1F27" w:rsidRPr="004F1F27">
        <w:rPr>
          <w:rFonts w:ascii="Arial,Bold" w:hAnsi="Arial,Bold" w:cs="Arial,Bold"/>
          <w:b/>
          <w:bCs/>
          <w:sz w:val="24"/>
          <w:szCs w:val="24"/>
          <w:lang w:val="es-ES"/>
        </w:rPr>
        <w:t>“EL VENDEDOR”</w:t>
      </w:r>
      <w:r w:rsidR="004F1F27">
        <w:rPr>
          <w:rFonts w:ascii="Arial,Bold" w:hAnsi="Arial,Bold" w:cs="Arial,Bold"/>
          <w:bCs/>
          <w:sz w:val="24"/>
          <w:szCs w:val="24"/>
          <w:lang w:val="es-ES"/>
        </w:rPr>
        <w:t xml:space="preserve"> podrá sustituirlo por alguno de las mismas características y precio, sin penalización alguna.</w:t>
      </w:r>
      <w:r w:rsidR="0077083E">
        <w:rPr>
          <w:rFonts w:ascii="Arial,Bold" w:hAnsi="Arial,Bold" w:cs="Arial,Bold"/>
          <w:bCs/>
          <w:sz w:val="24"/>
          <w:szCs w:val="24"/>
          <w:lang w:val="es-ES"/>
        </w:rPr>
        <w:t xml:space="preserve"> </w:t>
      </w:r>
      <w:r w:rsidR="0077083E">
        <w:rPr>
          <w:rFonts w:ascii="Arial" w:hAnsi="Arial" w:cs="Arial"/>
          <w:sz w:val="24"/>
          <w:szCs w:val="24"/>
          <w:lang w:val="es-ES"/>
        </w:rPr>
        <w:t xml:space="preserve"> </w:t>
      </w:r>
    </w:p>
    <w:p w14:paraId="7928B425" w14:textId="77777777" w:rsidR="00A31DCF" w:rsidRDefault="00A31DCF" w:rsidP="00486FC0">
      <w:pPr>
        <w:spacing w:after="0" w:line="240" w:lineRule="auto"/>
        <w:rPr>
          <w:lang w:val="es-ES"/>
        </w:rPr>
      </w:pPr>
    </w:p>
    <w:p w14:paraId="2993DF16" w14:textId="77777777" w:rsidR="00A31DCF" w:rsidRDefault="00A31DCF" w:rsidP="00486FC0">
      <w:pPr>
        <w:spacing w:after="0" w:line="240" w:lineRule="auto"/>
        <w:rPr>
          <w:lang w:val="es-ES"/>
        </w:rPr>
      </w:pPr>
    </w:p>
    <w:p w14:paraId="28E21B59" w14:textId="77777777" w:rsidR="00A31DCF" w:rsidRPr="00A31DCF" w:rsidRDefault="00A31DCF" w:rsidP="00486FC0">
      <w:pPr>
        <w:spacing w:after="0" w:line="240" w:lineRule="auto"/>
        <w:rPr>
          <w:lang w:val="es-ES"/>
        </w:rPr>
      </w:pPr>
    </w:p>
    <w:p w14:paraId="5F23FC22" w14:textId="77777777" w:rsidR="00554FF4" w:rsidRDefault="00554FF4" w:rsidP="00A31DCF">
      <w:pPr>
        <w:spacing w:after="0" w:line="240" w:lineRule="auto"/>
        <w:jc w:val="center"/>
        <w:rPr>
          <w:b/>
        </w:rPr>
      </w:pPr>
    </w:p>
    <w:p w14:paraId="6E1F7BBC" w14:textId="77777777" w:rsidR="00554FF4" w:rsidRDefault="00554FF4" w:rsidP="00A31DCF">
      <w:pPr>
        <w:spacing w:after="0" w:line="240" w:lineRule="auto"/>
        <w:jc w:val="center"/>
        <w:rPr>
          <w:b/>
        </w:rPr>
      </w:pPr>
    </w:p>
    <w:p w14:paraId="053FDC55" w14:textId="7F2A2214" w:rsidR="00892E1E" w:rsidRDefault="004F1F27" w:rsidP="00A31DCF">
      <w:pPr>
        <w:spacing w:after="0" w:line="240" w:lineRule="auto"/>
        <w:jc w:val="center"/>
        <w:rPr>
          <w:b/>
        </w:rPr>
      </w:pPr>
      <w:r>
        <w:rPr>
          <w:b/>
        </w:rPr>
        <w:t xml:space="preserve">Desglose </w:t>
      </w:r>
      <w:r w:rsidR="00554FF4">
        <w:rPr>
          <w:b/>
        </w:rPr>
        <w:t xml:space="preserve">de </w:t>
      </w:r>
      <w:r w:rsidR="00554FF4" w:rsidRPr="00892E1E">
        <w:rPr>
          <w:b/>
        </w:rPr>
        <w:t>contenidos</w:t>
      </w:r>
      <w:r>
        <w:rPr>
          <w:b/>
        </w:rPr>
        <w:t xml:space="preserve"> </w:t>
      </w:r>
      <w:r w:rsidR="00554FF4">
        <w:rPr>
          <w:b/>
        </w:rPr>
        <w:t xml:space="preserve">por </w:t>
      </w:r>
      <w:r w:rsidR="00554FF4" w:rsidRPr="00892E1E">
        <w:rPr>
          <w:b/>
        </w:rPr>
        <w:t>grado</w:t>
      </w:r>
      <w:r w:rsidR="00892E1E" w:rsidRPr="00892E1E">
        <w:rPr>
          <w:b/>
        </w:rPr>
        <w:t xml:space="preserve"> </w:t>
      </w:r>
      <w:r w:rsidR="00554FF4" w:rsidRPr="00892E1E">
        <w:rPr>
          <w:b/>
        </w:rPr>
        <w:t>escolar</w:t>
      </w:r>
      <w:r w:rsidR="00554FF4">
        <w:rPr>
          <w:b/>
        </w:rPr>
        <w:t>. -</w:t>
      </w:r>
    </w:p>
    <w:p w14:paraId="7DF468CA" w14:textId="696B85FD" w:rsidR="00892E1E" w:rsidRDefault="00892E1E" w:rsidP="00A31DCF">
      <w:pPr>
        <w:spacing w:after="0" w:line="240" w:lineRule="auto"/>
        <w:jc w:val="center"/>
        <w:rPr>
          <w:b/>
        </w:rPr>
      </w:pPr>
    </w:p>
    <w:p w14:paraId="24650B44" w14:textId="7664BF15" w:rsidR="00892E1E" w:rsidRPr="00892E1E" w:rsidRDefault="00892E1E" w:rsidP="00486FC0">
      <w:pPr>
        <w:spacing w:after="0" w:line="240" w:lineRule="auto"/>
        <w:rPr>
          <w:b/>
        </w:rPr>
      </w:pPr>
      <w:r w:rsidRPr="00892E1E">
        <w:rPr>
          <w:b/>
        </w:rPr>
        <w:t xml:space="preserve"> </w:t>
      </w:r>
    </w:p>
    <w:p w14:paraId="536DE92C" w14:textId="34E46AFA" w:rsidR="0055356B" w:rsidRDefault="0055356B" w:rsidP="00486FC0">
      <w:pPr>
        <w:spacing w:after="0" w:line="240" w:lineRule="auto"/>
        <w:rPr>
          <w:b/>
        </w:rPr>
      </w:pPr>
    </w:p>
    <w:p w14:paraId="3A97230A" w14:textId="120391E7" w:rsidR="0055356B" w:rsidRDefault="00554FF4" w:rsidP="00486FC0">
      <w:pPr>
        <w:spacing w:after="0" w:line="240" w:lineRule="auto"/>
        <w:rPr>
          <w:b/>
        </w:rPr>
      </w:pPr>
      <w:r w:rsidRPr="00554FF4">
        <w:rPr>
          <w:noProof/>
        </w:rPr>
        <w:drawing>
          <wp:anchor distT="0" distB="0" distL="114300" distR="114300" simplePos="0" relativeHeight="251659264" behindDoc="1" locked="0" layoutInCell="1" allowOverlap="1" wp14:anchorId="48C4505F" wp14:editId="40E95035">
            <wp:simplePos x="0" y="0"/>
            <wp:positionH relativeFrom="column">
              <wp:posOffset>138871</wp:posOffset>
            </wp:positionH>
            <wp:positionV relativeFrom="paragraph">
              <wp:posOffset>7730</wp:posOffset>
            </wp:positionV>
            <wp:extent cx="5943600" cy="22580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58060"/>
                    </a:xfrm>
                    <a:prstGeom prst="rect">
                      <a:avLst/>
                    </a:prstGeom>
                    <a:noFill/>
                    <a:ln>
                      <a:noFill/>
                    </a:ln>
                  </pic:spPr>
                </pic:pic>
              </a:graphicData>
            </a:graphic>
          </wp:anchor>
        </w:drawing>
      </w:r>
    </w:p>
    <w:p w14:paraId="5327F93E" w14:textId="781ACAF5" w:rsidR="007D724B" w:rsidRDefault="007D724B" w:rsidP="00A60846">
      <w:pPr>
        <w:spacing w:after="0" w:line="240" w:lineRule="auto"/>
        <w:jc w:val="center"/>
        <w:rPr>
          <w:b/>
        </w:rPr>
      </w:pPr>
    </w:p>
    <w:p w14:paraId="3F91ABB8" w14:textId="77777777" w:rsidR="00374AF3" w:rsidRDefault="00374AF3" w:rsidP="00486FC0">
      <w:pPr>
        <w:spacing w:after="0" w:line="240" w:lineRule="auto"/>
        <w:rPr>
          <w:b/>
        </w:rPr>
      </w:pPr>
    </w:p>
    <w:p w14:paraId="527596C5" w14:textId="77777777" w:rsidR="00A31DCF" w:rsidRDefault="00A31DCF" w:rsidP="00486FC0">
      <w:pPr>
        <w:spacing w:after="0" w:line="240" w:lineRule="auto"/>
        <w:rPr>
          <w:b/>
        </w:rPr>
      </w:pPr>
    </w:p>
    <w:p w14:paraId="0425F71C" w14:textId="4C5B3530" w:rsidR="00A60846" w:rsidRDefault="00A60846" w:rsidP="00A60846">
      <w:pPr>
        <w:spacing w:after="0" w:line="240" w:lineRule="auto"/>
        <w:jc w:val="center"/>
        <w:rPr>
          <w:b/>
        </w:rPr>
      </w:pPr>
    </w:p>
    <w:p w14:paraId="3F85A418" w14:textId="77777777" w:rsidR="0055356B" w:rsidRPr="00892E1E" w:rsidRDefault="0055356B" w:rsidP="00486FC0">
      <w:pPr>
        <w:spacing w:after="0" w:line="240" w:lineRule="auto"/>
        <w:rPr>
          <w:b/>
        </w:rPr>
      </w:pPr>
    </w:p>
    <w:p w14:paraId="04F50C08" w14:textId="77777777" w:rsidR="00550CE7" w:rsidRDefault="00550CE7" w:rsidP="00486FC0">
      <w:pPr>
        <w:spacing w:after="0" w:line="240" w:lineRule="auto"/>
      </w:pPr>
    </w:p>
    <w:p w14:paraId="47DB442E" w14:textId="77777777" w:rsidR="00550CE7" w:rsidRDefault="00550CE7" w:rsidP="00550CE7"/>
    <w:p w14:paraId="41D3782B" w14:textId="6BEE1130" w:rsidR="00550CE7" w:rsidRDefault="00550CE7" w:rsidP="00A60846">
      <w:pPr>
        <w:jc w:val="center"/>
      </w:pPr>
    </w:p>
    <w:p w14:paraId="68B5F331" w14:textId="77777777" w:rsidR="00A60846" w:rsidRDefault="00A60846" w:rsidP="00550CE7"/>
    <w:p w14:paraId="273F9C62" w14:textId="0092B7F8" w:rsidR="008E6275" w:rsidRDefault="008E6275" w:rsidP="00550CE7"/>
    <w:p w14:paraId="4E5F1F90" w14:textId="0FEFDFB3" w:rsidR="008E6275" w:rsidRDefault="008E6275" w:rsidP="00550CE7"/>
    <w:p w14:paraId="324AA77D" w14:textId="0920C82C" w:rsidR="00A60846" w:rsidRDefault="00A60846" w:rsidP="00A60846">
      <w:pPr>
        <w:jc w:val="center"/>
      </w:pPr>
    </w:p>
    <w:p w14:paraId="75082785" w14:textId="42FEE78A" w:rsidR="00A60846" w:rsidRDefault="00A60846" w:rsidP="00550CE7"/>
    <w:p w14:paraId="54E11399" w14:textId="07714244" w:rsidR="00A60846" w:rsidRDefault="00A60846" w:rsidP="00550CE7"/>
    <w:p w14:paraId="59B9BF34" w14:textId="2967E2B0" w:rsidR="00A60846" w:rsidRDefault="00A60846" w:rsidP="00A60846">
      <w:pPr>
        <w:jc w:val="center"/>
      </w:pPr>
    </w:p>
    <w:p w14:paraId="45E919F0" w14:textId="30002D00" w:rsidR="008E6275" w:rsidRDefault="00F2645E" w:rsidP="00A60846">
      <w:pPr>
        <w:jc w:val="center"/>
      </w:pPr>
      <w:r w:rsidRPr="00F2645E">
        <w:rPr>
          <w:noProof/>
        </w:rPr>
        <w:drawing>
          <wp:anchor distT="0" distB="0" distL="114300" distR="114300" simplePos="0" relativeHeight="251661312" behindDoc="1" locked="0" layoutInCell="1" allowOverlap="1" wp14:anchorId="195C3506" wp14:editId="2A38822C">
            <wp:simplePos x="0" y="0"/>
            <wp:positionH relativeFrom="margin">
              <wp:align>left</wp:align>
            </wp:positionH>
            <wp:positionV relativeFrom="paragraph">
              <wp:posOffset>18415</wp:posOffset>
            </wp:positionV>
            <wp:extent cx="6084711" cy="26752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711" cy="2675255"/>
                    </a:xfrm>
                    <a:prstGeom prst="rect">
                      <a:avLst/>
                    </a:prstGeom>
                    <a:noFill/>
                    <a:ln>
                      <a:noFill/>
                    </a:ln>
                  </pic:spPr>
                </pic:pic>
              </a:graphicData>
            </a:graphic>
            <wp14:sizeRelH relativeFrom="margin">
              <wp14:pctWidth>0</wp14:pctWidth>
            </wp14:sizeRelH>
          </wp:anchor>
        </w:drawing>
      </w:r>
    </w:p>
    <w:p w14:paraId="1A94E32F" w14:textId="7034E54D" w:rsidR="008E6275" w:rsidRDefault="008E6275" w:rsidP="00A60846">
      <w:pPr>
        <w:jc w:val="center"/>
      </w:pPr>
    </w:p>
    <w:p w14:paraId="5CDC3121" w14:textId="412127C9" w:rsidR="00A60846" w:rsidRDefault="00A60846" w:rsidP="008E6275">
      <w:pPr>
        <w:jc w:val="center"/>
      </w:pPr>
    </w:p>
    <w:p w14:paraId="06559B87" w14:textId="4BEAB842" w:rsidR="00A60846" w:rsidRDefault="00A60846" w:rsidP="00A60846">
      <w:pPr>
        <w:jc w:val="center"/>
      </w:pPr>
    </w:p>
    <w:p w14:paraId="1D3C4A09" w14:textId="15206374" w:rsidR="00A60846" w:rsidRDefault="00A60846" w:rsidP="00550CE7"/>
    <w:p w14:paraId="16942725" w14:textId="36DBA678" w:rsidR="00554FF4" w:rsidRDefault="00554FF4" w:rsidP="00550CE7"/>
    <w:p w14:paraId="238E1666" w14:textId="77777777" w:rsidR="00554FF4" w:rsidRDefault="00554FF4" w:rsidP="00550CE7"/>
    <w:p w14:paraId="2CF0F364" w14:textId="0941737C" w:rsidR="000C0F9E" w:rsidRPr="008E6275" w:rsidRDefault="000C0F9E" w:rsidP="008E6275">
      <w:pPr>
        <w:jc w:val="center"/>
      </w:pPr>
    </w:p>
    <w:p w14:paraId="32DEDF63"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B2A0EBD"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D1C653E" w14:textId="1A1C9F46" w:rsidR="00B23744" w:rsidRDefault="00B23744" w:rsidP="008B71B5">
      <w:pPr>
        <w:autoSpaceDE w:val="0"/>
        <w:autoSpaceDN w:val="0"/>
        <w:adjustRightInd w:val="0"/>
        <w:spacing w:after="0" w:line="240" w:lineRule="auto"/>
        <w:rPr>
          <w:rFonts w:ascii="Arial" w:hAnsi="Arial" w:cs="Arial"/>
          <w:b/>
          <w:bCs/>
          <w:sz w:val="24"/>
          <w:szCs w:val="24"/>
          <w:lang w:val="es-ES"/>
        </w:rPr>
      </w:pPr>
    </w:p>
    <w:p w14:paraId="3646F279" w14:textId="0758CD4E" w:rsidR="00B23744" w:rsidRDefault="00B23744" w:rsidP="008B71B5">
      <w:pPr>
        <w:autoSpaceDE w:val="0"/>
        <w:autoSpaceDN w:val="0"/>
        <w:adjustRightInd w:val="0"/>
        <w:spacing w:after="0" w:line="240" w:lineRule="auto"/>
        <w:rPr>
          <w:rFonts w:ascii="Arial" w:hAnsi="Arial" w:cs="Arial"/>
          <w:b/>
          <w:bCs/>
          <w:sz w:val="24"/>
          <w:szCs w:val="24"/>
          <w:lang w:val="es-ES"/>
        </w:rPr>
      </w:pPr>
    </w:p>
    <w:p w14:paraId="2AB314CE" w14:textId="356FDE15" w:rsidR="00B23744" w:rsidRDefault="005602A1" w:rsidP="008B71B5">
      <w:pPr>
        <w:autoSpaceDE w:val="0"/>
        <w:autoSpaceDN w:val="0"/>
        <w:adjustRightInd w:val="0"/>
        <w:spacing w:after="0" w:line="240" w:lineRule="auto"/>
        <w:rPr>
          <w:rFonts w:ascii="Arial" w:hAnsi="Arial" w:cs="Arial"/>
          <w:b/>
          <w:bCs/>
          <w:sz w:val="24"/>
          <w:szCs w:val="24"/>
          <w:lang w:val="es-ES"/>
        </w:rPr>
      </w:pPr>
      <w:r w:rsidRPr="005602A1">
        <w:rPr>
          <w:noProof/>
        </w:rPr>
        <w:drawing>
          <wp:inline distT="0" distB="0" distL="0" distR="0" wp14:anchorId="5296F98C" wp14:editId="2A356769">
            <wp:extent cx="6152444" cy="2867660"/>
            <wp:effectExtent l="0" t="0" r="127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020" cy="2869327"/>
                    </a:xfrm>
                    <a:prstGeom prst="rect">
                      <a:avLst/>
                    </a:prstGeom>
                    <a:noFill/>
                    <a:ln>
                      <a:noFill/>
                    </a:ln>
                  </pic:spPr>
                </pic:pic>
              </a:graphicData>
            </a:graphic>
          </wp:inline>
        </w:drawing>
      </w:r>
    </w:p>
    <w:p w14:paraId="71A58FFA"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04C7ECCD"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56C7A02"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72EB04DF"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F48882E"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45A0367" w14:textId="2B4604F3" w:rsidR="00B23744" w:rsidRDefault="00B23744" w:rsidP="008B71B5">
      <w:pPr>
        <w:autoSpaceDE w:val="0"/>
        <w:autoSpaceDN w:val="0"/>
        <w:adjustRightInd w:val="0"/>
        <w:spacing w:after="0" w:line="240" w:lineRule="auto"/>
        <w:rPr>
          <w:rFonts w:ascii="Arial" w:hAnsi="Arial" w:cs="Arial"/>
          <w:b/>
          <w:bCs/>
          <w:sz w:val="24"/>
          <w:szCs w:val="24"/>
          <w:lang w:val="es-ES"/>
        </w:rPr>
      </w:pPr>
    </w:p>
    <w:p w14:paraId="4FA99786" w14:textId="2D94B2DB" w:rsidR="00B23744" w:rsidRDefault="005602A1" w:rsidP="008B71B5">
      <w:pPr>
        <w:autoSpaceDE w:val="0"/>
        <w:autoSpaceDN w:val="0"/>
        <w:adjustRightInd w:val="0"/>
        <w:spacing w:after="0" w:line="240" w:lineRule="auto"/>
        <w:rPr>
          <w:rFonts w:ascii="Arial" w:hAnsi="Arial" w:cs="Arial"/>
          <w:b/>
          <w:bCs/>
          <w:sz w:val="24"/>
          <w:szCs w:val="24"/>
          <w:lang w:val="es-ES"/>
        </w:rPr>
      </w:pPr>
      <w:r w:rsidRPr="005602A1">
        <w:rPr>
          <w:noProof/>
        </w:rPr>
        <w:drawing>
          <wp:anchor distT="0" distB="0" distL="114300" distR="114300" simplePos="0" relativeHeight="251662336" behindDoc="1" locked="0" layoutInCell="1" allowOverlap="1" wp14:anchorId="1BF039BA" wp14:editId="69EBB92D">
            <wp:simplePos x="0" y="0"/>
            <wp:positionH relativeFrom="margin">
              <wp:align>left</wp:align>
            </wp:positionH>
            <wp:positionV relativeFrom="paragraph">
              <wp:posOffset>54046</wp:posOffset>
            </wp:positionV>
            <wp:extent cx="6310489" cy="305943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0489" cy="3059430"/>
                    </a:xfrm>
                    <a:prstGeom prst="rect">
                      <a:avLst/>
                    </a:prstGeom>
                    <a:noFill/>
                    <a:ln>
                      <a:noFill/>
                    </a:ln>
                  </pic:spPr>
                </pic:pic>
              </a:graphicData>
            </a:graphic>
            <wp14:sizeRelH relativeFrom="margin">
              <wp14:pctWidth>0</wp14:pctWidth>
            </wp14:sizeRelH>
          </wp:anchor>
        </w:drawing>
      </w:r>
    </w:p>
    <w:p w14:paraId="710014AD"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F947E03" w14:textId="059D1739" w:rsidR="00B23744" w:rsidRDefault="00B23744" w:rsidP="008B71B5">
      <w:pPr>
        <w:autoSpaceDE w:val="0"/>
        <w:autoSpaceDN w:val="0"/>
        <w:adjustRightInd w:val="0"/>
        <w:spacing w:after="0" w:line="240" w:lineRule="auto"/>
        <w:rPr>
          <w:rFonts w:ascii="Arial" w:hAnsi="Arial" w:cs="Arial"/>
          <w:b/>
          <w:bCs/>
          <w:sz w:val="24"/>
          <w:szCs w:val="24"/>
          <w:lang w:val="es-ES"/>
        </w:rPr>
      </w:pPr>
    </w:p>
    <w:p w14:paraId="16E7F4F1" w14:textId="2B71BE2D" w:rsidR="00B23744" w:rsidRDefault="00B23744" w:rsidP="008B71B5">
      <w:pPr>
        <w:autoSpaceDE w:val="0"/>
        <w:autoSpaceDN w:val="0"/>
        <w:adjustRightInd w:val="0"/>
        <w:spacing w:after="0" w:line="240" w:lineRule="auto"/>
        <w:rPr>
          <w:rFonts w:ascii="Arial" w:hAnsi="Arial" w:cs="Arial"/>
          <w:b/>
          <w:bCs/>
          <w:sz w:val="24"/>
          <w:szCs w:val="24"/>
          <w:lang w:val="es-ES"/>
        </w:rPr>
      </w:pPr>
    </w:p>
    <w:p w14:paraId="2AA075CB" w14:textId="1A5442D5" w:rsidR="00B23744" w:rsidRDefault="00B23744" w:rsidP="008B71B5">
      <w:pPr>
        <w:autoSpaceDE w:val="0"/>
        <w:autoSpaceDN w:val="0"/>
        <w:adjustRightInd w:val="0"/>
        <w:spacing w:after="0" w:line="240" w:lineRule="auto"/>
        <w:rPr>
          <w:rFonts w:ascii="Arial" w:hAnsi="Arial" w:cs="Arial"/>
          <w:b/>
          <w:bCs/>
          <w:sz w:val="24"/>
          <w:szCs w:val="24"/>
          <w:lang w:val="es-ES"/>
        </w:rPr>
      </w:pPr>
    </w:p>
    <w:p w14:paraId="05B038C8"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A62D361"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51587AA2" w14:textId="05A76768" w:rsidR="00B23744" w:rsidRDefault="00B23744" w:rsidP="008B71B5">
      <w:pPr>
        <w:autoSpaceDE w:val="0"/>
        <w:autoSpaceDN w:val="0"/>
        <w:adjustRightInd w:val="0"/>
        <w:spacing w:after="0" w:line="240" w:lineRule="auto"/>
        <w:rPr>
          <w:rFonts w:ascii="Arial" w:hAnsi="Arial" w:cs="Arial"/>
          <w:b/>
          <w:bCs/>
          <w:sz w:val="24"/>
          <w:szCs w:val="24"/>
          <w:lang w:val="es-ES"/>
        </w:rPr>
      </w:pPr>
    </w:p>
    <w:p w14:paraId="66592D3B" w14:textId="24AA17D6" w:rsidR="00B23744" w:rsidRDefault="00B23744" w:rsidP="008B71B5">
      <w:pPr>
        <w:autoSpaceDE w:val="0"/>
        <w:autoSpaceDN w:val="0"/>
        <w:adjustRightInd w:val="0"/>
        <w:spacing w:after="0" w:line="240" w:lineRule="auto"/>
        <w:rPr>
          <w:rFonts w:ascii="Arial" w:hAnsi="Arial" w:cs="Arial"/>
          <w:b/>
          <w:bCs/>
          <w:sz w:val="24"/>
          <w:szCs w:val="24"/>
          <w:lang w:val="es-ES"/>
        </w:rPr>
      </w:pPr>
    </w:p>
    <w:p w14:paraId="00405D61" w14:textId="67D8C03F" w:rsidR="00B23744" w:rsidRDefault="00B23744" w:rsidP="008B71B5">
      <w:pPr>
        <w:autoSpaceDE w:val="0"/>
        <w:autoSpaceDN w:val="0"/>
        <w:adjustRightInd w:val="0"/>
        <w:spacing w:after="0" w:line="240" w:lineRule="auto"/>
        <w:rPr>
          <w:rFonts w:ascii="Arial" w:hAnsi="Arial" w:cs="Arial"/>
          <w:b/>
          <w:bCs/>
          <w:sz w:val="24"/>
          <w:szCs w:val="24"/>
          <w:lang w:val="es-ES"/>
        </w:rPr>
      </w:pPr>
    </w:p>
    <w:p w14:paraId="1FD7BCD0"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DB64DF4" w14:textId="2BB3B693" w:rsidR="00B23744" w:rsidRDefault="00B23744" w:rsidP="008B71B5">
      <w:pPr>
        <w:autoSpaceDE w:val="0"/>
        <w:autoSpaceDN w:val="0"/>
        <w:adjustRightInd w:val="0"/>
        <w:spacing w:after="0" w:line="240" w:lineRule="auto"/>
        <w:rPr>
          <w:rFonts w:ascii="Arial" w:hAnsi="Arial" w:cs="Arial"/>
          <w:b/>
          <w:bCs/>
          <w:sz w:val="24"/>
          <w:szCs w:val="24"/>
          <w:lang w:val="es-ES"/>
        </w:rPr>
      </w:pPr>
    </w:p>
    <w:p w14:paraId="08DA95E3" w14:textId="1F8E84DB" w:rsidR="00B23744" w:rsidRDefault="00B23744" w:rsidP="008B71B5">
      <w:pPr>
        <w:autoSpaceDE w:val="0"/>
        <w:autoSpaceDN w:val="0"/>
        <w:adjustRightInd w:val="0"/>
        <w:spacing w:after="0" w:line="240" w:lineRule="auto"/>
        <w:rPr>
          <w:rFonts w:ascii="Arial" w:hAnsi="Arial" w:cs="Arial"/>
          <w:b/>
          <w:bCs/>
          <w:sz w:val="24"/>
          <w:szCs w:val="24"/>
          <w:lang w:val="es-ES"/>
        </w:rPr>
      </w:pPr>
    </w:p>
    <w:p w14:paraId="262338F0"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774D4D4"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36088BC"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3366434"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7D258107"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07AC681"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1791CD5" w14:textId="34546723" w:rsidR="00B23744" w:rsidRDefault="005602A1" w:rsidP="008B71B5">
      <w:pPr>
        <w:autoSpaceDE w:val="0"/>
        <w:autoSpaceDN w:val="0"/>
        <w:adjustRightInd w:val="0"/>
        <w:spacing w:after="0" w:line="240" w:lineRule="auto"/>
        <w:rPr>
          <w:rFonts w:ascii="Arial" w:hAnsi="Arial" w:cs="Arial"/>
          <w:b/>
          <w:bCs/>
          <w:sz w:val="24"/>
          <w:szCs w:val="24"/>
          <w:lang w:val="es-ES"/>
        </w:rPr>
      </w:pPr>
      <w:r w:rsidRPr="005602A1">
        <w:rPr>
          <w:noProof/>
        </w:rPr>
        <w:drawing>
          <wp:anchor distT="0" distB="0" distL="114300" distR="114300" simplePos="0" relativeHeight="251663360" behindDoc="1" locked="0" layoutInCell="1" allowOverlap="1" wp14:anchorId="1BE7BA74" wp14:editId="5364EB5D">
            <wp:simplePos x="0" y="0"/>
            <wp:positionH relativeFrom="column">
              <wp:posOffset>0</wp:posOffset>
            </wp:positionH>
            <wp:positionV relativeFrom="paragraph">
              <wp:posOffset>7126</wp:posOffset>
            </wp:positionV>
            <wp:extent cx="6366510" cy="37928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6510" cy="3792855"/>
                    </a:xfrm>
                    <a:prstGeom prst="rect">
                      <a:avLst/>
                    </a:prstGeom>
                    <a:noFill/>
                    <a:ln>
                      <a:noFill/>
                    </a:ln>
                  </pic:spPr>
                </pic:pic>
              </a:graphicData>
            </a:graphic>
          </wp:anchor>
        </w:drawing>
      </w:r>
    </w:p>
    <w:p w14:paraId="73BB526C" w14:textId="778B4148" w:rsidR="00B23744" w:rsidRDefault="00B23744" w:rsidP="008B71B5">
      <w:pPr>
        <w:autoSpaceDE w:val="0"/>
        <w:autoSpaceDN w:val="0"/>
        <w:adjustRightInd w:val="0"/>
        <w:spacing w:after="0" w:line="240" w:lineRule="auto"/>
        <w:rPr>
          <w:rFonts w:ascii="Arial" w:hAnsi="Arial" w:cs="Arial"/>
          <w:b/>
          <w:bCs/>
          <w:sz w:val="24"/>
          <w:szCs w:val="24"/>
          <w:lang w:val="es-ES"/>
        </w:rPr>
      </w:pPr>
    </w:p>
    <w:p w14:paraId="40A56B8C"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1CBDA6F"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22699CD"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4E7529F"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C0238D1"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78D5196B"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2BA2EB09"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5EE9906"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53895B2"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0050A8F"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0DC001F"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80E6F2C" w14:textId="57BD0531" w:rsidR="00B23744" w:rsidRDefault="00B23744" w:rsidP="008B71B5">
      <w:pPr>
        <w:autoSpaceDE w:val="0"/>
        <w:autoSpaceDN w:val="0"/>
        <w:adjustRightInd w:val="0"/>
        <w:spacing w:after="0" w:line="240" w:lineRule="auto"/>
        <w:rPr>
          <w:rFonts w:ascii="Arial" w:hAnsi="Arial" w:cs="Arial"/>
          <w:b/>
          <w:bCs/>
          <w:sz w:val="24"/>
          <w:szCs w:val="24"/>
          <w:lang w:val="es-ES"/>
        </w:rPr>
      </w:pPr>
    </w:p>
    <w:p w14:paraId="35127AAC" w14:textId="68D25C35" w:rsidR="00B23744" w:rsidRDefault="00B23744" w:rsidP="008B71B5">
      <w:pPr>
        <w:autoSpaceDE w:val="0"/>
        <w:autoSpaceDN w:val="0"/>
        <w:adjustRightInd w:val="0"/>
        <w:spacing w:after="0" w:line="240" w:lineRule="auto"/>
        <w:rPr>
          <w:rFonts w:ascii="Arial" w:hAnsi="Arial" w:cs="Arial"/>
          <w:b/>
          <w:bCs/>
          <w:sz w:val="24"/>
          <w:szCs w:val="24"/>
          <w:lang w:val="es-ES"/>
        </w:rPr>
      </w:pPr>
    </w:p>
    <w:p w14:paraId="7B3DAF8C"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4D4AA76"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CDF9D7D"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63CD4E69"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770CABDE"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5193BC30"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48E4C720"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1631EB12" w14:textId="77777777" w:rsidR="00B23744" w:rsidRDefault="00B23744" w:rsidP="008B71B5">
      <w:pPr>
        <w:autoSpaceDE w:val="0"/>
        <w:autoSpaceDN w:val="0"/>
        <w:adjustRightInd w:val="0"/>
        <w:spacing w:after="0" w:line="240" w:lineRule="auto"/>
        <w:rPr>
          <w:rFonts w:ascii="Arial" w:hAnsi="Arial" w:cs="Arial"/>
          <w:b/>
          <w:bCs/>
          <w:sz w:val="24"/>
          <w:szCs w:val="24"/>
          <w:lang w:val="es-ES"/>
        </w:rPr>
      </w:pPr>
    </w:p>
    <w:p w14:paraId="32B61F0B" w14:textId="6FAE8E03" w:rsidR="008B71B5" w:rsidRDefault="008B71B5" w:rsidP="008B71B5">
      <w:pPr>
        <w:autoSpaceDE w:val="0"/>
        <w:autoSpaceDN w:val="0"/>
        <w:adjustRightInd w:val="0"/>
        <w:spacing w:after="0" w:line="240" w:lineRule="auto"/>
        <w:rPr>
          <w:rFonts w:ascii="Arial" w:hAnsi="Arial" w:cs="Arial"/>
          <w:b/>
          <w:bCs/>
          <w:sz w:val="24"/>
          <w:szCs w:val="24"/>
          <w:lang w:val="es-ES"/>
        </w:rPr>
      </w:pPr>
      <w:r>
        <w:rPr>
          <w:rFonts w:ascii="Arial" w:hAnsi="Arial" w:cs="Arial"/>
          <w:b/>
          <w:bCs/>
          <w:sz w:val="24"/>
          <w:szCs w:val="24"/>
          <w:lang w:val="es-ES"/>
        </w:rPr>
        <w:t>CUARTA.- FORMA DE PAGO Y CONDICIONES DE PAGO.</w:t>
      </w:r>
    </w:p>
    <w:p w14:paraId="0FD1A910" w14:textId="41E4EDF9" w:rsidR="008B71B5" w:rsidRPr="008F2F48" w:rsidRDefault="008B71B5" w:rsidP="008B71B5">
      <w:p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 xml:space="preserve">La forma de pago será </w:t>
      </w:r>
      <w:r w:rsidR="000A0DA3">
        <w:rPr>
          <w:rFonts w:ascii="Arial" w:hAnsi="Arial" w:cs="Arial"/>
          <w:sz w:val="24"/>
          <w:szCs w:val="24"/>
          <w:lang w:val="es-ES"/>
        </w:rPr>
        <w:t xml:space="preserve">un </w:t>
      </w:r>
      <w:r w:rsidR="009259E3">
        <w:rPr>
          <w:rFonts w:ascii="Arial" w:hAnsi="Arial" w:cs="Arial"/>
          <w:b/>
          <w:sz w:val="24"/>
          <w:szCs w:val="24"/>
          <w:lang w:val="es-ES"/>
        </w:rPr>
        <w:t>ANTICIPO</w:t>
      </w:r>
      <w:r w:rsidR="00061E56">
        <w:rPr>
          <w:rFonts w:ascii="Arial" w:hAnsi="Arial" w:cs="Arial"/>
          <w:b/>
          <w:sz w:val="24"/>
          <w:szCs w:val="24"/>
          <w:lang w:val="es-ES"/>
        </w:rPr>
        <w:t xml:space="preserve"> que es la cantidad de </w:t>
      </w:r>
      <w:r w:rsidR="00061E56" w:rsidRPr="00061E56">
        <w:rPr>
          <w:rFonts w:ascii="Arial" w:hAnsi="Arial" w:cs="Arial"/>
          <w:b/>
          <w:sz w:val="24"/>
          <w:szCs w:val="24"/>
          <w:lang w:val="es-ES"/>
        </w:rPr>
        <w:t xml:space="preserve"> $</w:t>
      </w:r>
      <w:r w:rsidR="000A0DA3">
        <w:rPr>
          <w:rFonts w:ascii="Arial" w:hAnsi="Arial" w:cs="Arial"/>
          <w:b/>
          <w:sz w:val="24"/>
          <w:szCs w:val="24"/>
          <w:lang w:val="es-ES"/>
        </w:rPr>
        <w:t>176,539.26</w:t>
      </w:r>
      <w:r w:rsidR="00061E56" w:rsidRPr="00061E56">
        <w:rPr>
          <w:rFonts w:ascii="Arial" w:hAnsi="Arial" w:cs="Arial"/>
          <w:b/>
          <w:sz w:val="24"/>
          <w:szCs w:val="24"/>
          <w:lang w:val="es-ES"/>
        </w:rPr>
        <w:t xml:space="preserve"> </w:t>
      </w:r>
      <w:r w:rsidR="00061E56">
        <w:rPr>
          <w:rFonts w:ascii="Arial" w:hAnsi="Arial" w:cs="Arial"/>
          <w:b/>
          <w:sz w:val="24"/>
          <w:szCs w:val="24"/>
          <w:lang w:val="es-ES"/>
        </w:rPr>
        <w:t xml:space="preserve"> ciento setenta y seis mil quinientos </w:t>
      </w:r>
      <w:r w:rsidR="000A0DA3">
        <w:rPr>
          <w:rFonts w:ascii="Arial" w:hAnsi="Arial" w:cs="Arial"/>
          <w:b/>
          <w:sz w:val="24"/>
          <w:szCs w:val="24"/>
          <w:lang w:val="es-ES"/>
        </w:rPr>
        <w:t>treinta</w:t>
      </w:r>
      <w:r w:rsidR="00061E56">
        <w:rPr>
          <w:rFonts w:ascii="Arial" w:hAnsi="Arial" w:cs="Arial"/>
          <w:b/>
          <w:sz w:val="24"/>
          <w:szCs w:val="24"/>
          <w:lang w:val="es-ES"/>
        </w:rPr>
        <w:t xml:space="preserve"> y </w:t>
      </w:r>
      <w:r w:rsidR="000A0DA3">
        <w:rPr>
          <w:rFonts w:ascii="Arial" w:hAnsi="Arial" w:cs="Arial"/>
          <w:b/>
          <w:sz w:val="24"/>
          <w:szCs w:val="24"/>
          <w:lang w:val="es-ES"/>
        </w:rPr>
        <w:t>nueve</w:t>
      </w:r>
      <w:r w:rsidR="00B42FD3">
        <w:rPr>
          <w:rFonts w:ascii="Arial" w:hAnsi="Arial" w:cs="Arial"/>
          <w:b/>
          <w:sz w:val="24"/>
          <w:szCs w:val="24"/>
          <w:lang w:val="es-ES"/>
        </w:rPr>
        <w:t xml:space="preserve"> pesos </w:t>
      </w:r>
      <w:r w:rsidR="000A0DA3">
        <w:rPr>
          <w:rFonts w:ascii="Arial" w:hAnsi="Arial" w:cs="Arial"/>
          <w:b/>
          <w:sz w:val="24"/>
          <w:szCs w:val="24"/>
          <w:lang w:val="es-ES"/>
        </w:rPr>
        <w:t>26</w:t>
      </w:r>
      <w:r w:rsidR="00061E56">
        <w:rPr>
          <w:rFonts w:ascii="Arial" w:hAnsi="Arial" w:cs="Arial"/>
          <w:b/>
          <w:sz w:val="24"/>
          <w:szCs w:val="24"/>
          <w:lang w:val="es-ES"/>
        </w:rPr>
        <w:t>/100 M.N.</w:t>
      </w:r>
      <w:r>
        <w:rPr>
          <w:rFonts w:ascii="Arial" w:hAnsi="Arial" w:cs="Arial"/>
          <w:sz w:val="24"/>
          <w:szCs w:val="24"/>
          <w:lang w:val="es-ES"/>
        </w:rPr>
        <w:t xml:space="preserve"> </w:t>
      </w:r>
      <w:r w:rsidR="004D3E80">
        <w:rPr>
          <w:rFonts w:ascii="Arial" w:hAnsi="Arial" w:cs="Arial"/>
          <w:sz w:val="24"/>
          <w:szCs w:val="24"/>
          <w:lang w:val="es-ES"/>
        </w:rPr>
        <w:t>amar</w:t>
      </w:r>
      <w:r w:rsidR="00B42FD3">
        <w:rPr>
          <w:rFonts w:ascii="Arial" w:hAnsi="Arial" w:cs="Arial"/>
          <w:sz w:val="24"/>
          <w:szCs w:val="24"/>
          <w:lang w:val="es-ES"/>
        </w:rPr>
        <w:t>r</w:t>
      </w:r>
      <w:r w:rsidR="004D3E80">
        <w:rPr>
          <w:rFonts w:ascii="Arial" w:hAnsi="Arial" w:cs="Arial"/>
          <w:sz w:val="24"/>
          <w:szCs w:val="24"/>
          <w:lang w:val="es-ES"/>
        </w:rPr>
        <w:t xml:space="preserve">ados con la factura con </w:t>
      </w:r>
      <w:r w:rsidR="004D3E80" w:rsidRPr="000A0DA3">
        <w:rPr>
          <w:rFonts w:ascii="Arial" w:hAnsi="Arial" w:cs="Arial"/>
          <w:b/>
          <w:sz w:val="24"/>
          <w:szCs w:val="24"/>
          <w:u w:val="single"/>
          <w:lang w:val="es-ES"/>
        </w:rPr>
        <w:t xml:space="preserve">folio fiscal </w:t>
      </w:r>
      <w:r w:rsidR="004D3E80" w:rsidRPr="000A0DA3">
        <w:rPr>
          <w:b/>
          <w:color w:val="000000"/>
          <w:sz w:val="27"/>
          <w:szCs w:val="27"/>
          <w:u w:val="single"/>
        </w:rPr>
        <w:t>AAA13467-FCF1-4F47-A5F8-B94AF8881AA1</w:t>
      </w:r>
      <w:r w:rsidR="004D3E80">
        <w:rPr>
          <w:rFonts w:ascii="Arial" w:hAnsi="Arial" w:cs="Arial"/>
          <w:sz w:val="24"/>
          <w:szCs w:val="24"/>
          <w:lang w:val="es-ES"/>
        </w:rPr>
        <w:t xml:space="preserve">, expedida por el vendedor </w:t>
      </w:r>
      <w:r w:rsidR="004426E5">
        <w:rPr>
          <w:rFonts w:ascii="Arial" w:hAnsi="Arial" w:cs="Arial"/>
          <w:sz w:val="24"/>
          <w:szCs w:val="24"/>
          <w:lang w:val="es-ES"/>
        </w:rPr>
        <w:t xml:space="preserve">y el resto se liquidará </w:t>
      </w:r>
      <w:r w:rsidR="00915C80">
        <w:rPr>
          <w:rFonts w:ascii="Arial" w:hAnsi="Arial" w:cs="Arial"/>
          <w:sz w:val="24"/>
          <w:szCs w:val="24"/>
          <w:lang w:val="es-ES"/>
        </w:rPr>
        <w:t>el día que se haga la entrega total de la mercancía acordada en el presente contrato</w:t>
      </w:r>
      <w:r>
        <w:rPr>
          <w:rFonts w:ascii="Arial" w:hAnsi="Arial" w:cs="Arial"/>
          <w:sz w:val="24"/>
          <w:szCs w:val="24"/>
          <w:lang w:val="es-ES"/>
        </w:rPr>
        <w:t xml:space="preserve">, para lo cual </w:t>
      </w:r>
      <w:r>
        <w:rPr>
          <w:rFonts w:ascii="Arial,Bold" w:hAnsi="Arial,Bold" w:cs="Arial,Bold"/>
          <w:b/>
          <w:bCs/>
          <w:sz w:val="24"/>
          <w:szCs w:val="24"/>
          <w:lang w:val="es-ES"/>
        </w:rPr>
        <w:t>“EL VENDEDOR”,</w:t>
      </w:r>
      <w:r>
        <w:rPr>
          <w:rFonts w:ascii="Arial" w:hAnsi="Arial" w:cs="Arial"/>
          <w:sz w:val="24"/>
          <w:szCs w:val="24"/>
          <w:lang w:val="es-ES"/>
        </w:rPr>
        <w:t xml:space="preserve"> deberá presentar la factura respectiva a </w:t>
      </w:r>
      <w:r>
        <w:rPr>
          <w:rFonts w:ascii="Arial,Bold" w:hAnsi="Arial,Bold" w:cs="Arial,Bold"/>
          <w:b/>
          <w:bCs/>
          <w:sz w:val="24"/>
          <w:szCs w:val="24"/>
          <w:lang w:val="es-ES"/>
        </w:rPr>
        <w:t xml:space="preserve">“EL </w:t>
      </w:r>
      <w:r>
        <w:rPr>
          <w:rFonts w:ascii="Arial" w:hAnsi="Arial" w:cs="Arial"/>
          <w:b/>
          <w:bCs/>
          <w:sz w:val="24"/>
          <w:szCs w:val="24"/>
          <w:lang w:val="es-ES"/>
        </w:rPr>
        <w:t>COMPRADOR</w:t>
      </w:r>
      <w:r>
        <w:rPr>
          <w:rFonts w:ascii="Arial,Bold" w:hAnsi="Arial,Bold" w:cs="Arial,Bold"/>
          <w:b/>
          <w:bCs/>
          <w:sz w:val="24"/>
          <w:szCs w:val="24"/>
          <w:lang w:val="es-ES"/>
        </w:rPr>
        <w:t>”</w:t>
      </w:r>
      <w:r>
        <w:rPr>
          <w:rFonts w:ascii="Arial" w:hAnsi="Arial" w:cs="Arial"/>
          <w:b/>
          <w:bCs/>
          <w:sz w:val="24"/>
          <w:szCs w:val="24"/>
          <w:lang w:val="es-ES"/>
        </w:rPr>
        <w:t xml:space="preserve">, </w:t>
      </w:r>
      <w:r>
        <w:rPr>
          <w:rFonts w:ascii="Arial" w:hAnsi="Arial" w:cs="Arial"/>
          <w:sz w:val="24"/>
          <w:szCs w:val="24"/>
          <w:lang w:val="es-ES"/>
        </w:rPr>
        <w:t>en la Tesorería Municipal</w:t>
      </w:r>
      <w:r>
        <w:rPr>
          <w:rFonts w:ascii="Arial" w:hAnsi="Arial" w:cs="Arial"/>
          <w:b/>
          <w:bCs/>
          <w:sz w:val="24"/>
          <w:szCs w:val="24"/>
          <w:lang w:val="es-ES"/>
        </w:rPr>
        <w:t xml:space="preserve">, </w:t>
      </w:r>
      <w:r>
        <w:rPr>
          <w:rFonts w:ascii="Arial" w:hAnsi="Arial" w:cs="Arial"/>
          <w:sz w:val="24"/>
          <w:szCs w:val="24"/>
          <w:lang w:val="es-ES"/>
        </w:rPr>
        <w:t xml:space="preserve">ubicada en el </w:t>
      </w:r>
      <w:r>
        <w:rPr>
          <w:rFonts w:ascii="Arial" w:hAnsi="Arial" w:cs="Arial"/>
          <w:bCs/>
          <w:sz w:val="24"/>
          <w:szCs w:val="24"/>
          <w:lang w:val="es-ES"/>
        </w:rPr>
        <w:t xml:space="preserve">palacio Municipal, de </w:t>
      </w:r>
      <w:r w:rsidR="005B61D6">
        <w:rPr>
          <w:rFonts w:ascii="Arial" w:hAnsi="Arial" w:cs="Arial"/>
          <w:b/>
          <w:bCs/>
          <w:sz w:val="24"/>
          <w:szCs w:val="24"/>
          <w:lang w:val="es-ES"/>
        </w:rPr>
        <w:t>ZAPOTLÁN</w:t>
      </w:r>
      <w:r w:rsidR="00C911E1">
        <w:rPr>
          <w:rFonts w:ascii="Arial" w:hAnsi="Arial" w:cs="Arial"/>
          <w:b/>
          <w:bCs/>
          <w:sz w:val="24"/>
          <w:szCs w:val="24"/>
          <w:lang w:val="es-ES"/>
        </w:rPr>
        <w:t xml:space="preserve"> DEL REY</w:t>
      </w:r>
      <w:r w:rsidRPr="0051237B">
        <w:rPr>
          <w:rFonts w:ascii="Arial" w:hAnsi="Arial" w:cs="Arial"/>
          <w:b/>
          <w:bCs/>
          <w:sz w:val="24"/>
          <w:szCs w:val="24"/>
          <w:lang w:val="es-ES"/>
        </w:rPr>
        <w:t>; Jalisco</w:t>
      </w:r>
      <w:r w:rsidR="00A33A5A">
        <w:rPr>
          <w:rFonts w:ascii="Arial" w:hAnsi="Arial" w:cs="Arial"/>
          <w:b/>
          <w:bCs/>
          <w:sz w:val="24"/>
          <w:szCs w:val="24"/>
          <w:lang w:val="es-ES"/>
        </w:rPr>
        <w:t xml:space="preserve">, </w:t>
      </w:r>
      <w:r w:rsidR="00A33A5A">
        <w:rPr>
          <w:rFonts w:ascii="Arial" w:hAnsi="Arial" w:cs="Arial"/>
          <w:bCs/>
          <w:sz w:val="24"/>
          <w:szCs w:val="24"/>
          <w:lang w:val="es-ES"/>
        </w:rPr>
        <w:t xml:space="preserve">la demora en el pago causará un interés mensual a taza del 5% del valor total del adeudo. </w:t>
      </w:r>
    </w:p>
    <w:p w14:paraId="576A5E94" w14:textId="77777777" w:rsidR="005602A1" w:rsidRPr="00A33A5A" w:rsidRDefault="005602A1" w:rsidP="008B71B5">
      <w:pPr>
        <w:autoSpaceDE w:val="0"/>
        <w:autoSpaceDN w:val="0"/>
        <w:adjustRightInd w:val="0"/>
        <w:spacing w:after="0" w:line="240" w:lineRule="auto"/>
        <w:jc w:val="both"/>
        <w:rPr>
          <w:rFonts w:ascii="Arial" w:hAnsi="Arial" w:cs="Arial"/>
          <w:bCs/>
          <w:sz w:val="24"/>
          <w:szCs w:val="24"/>
          <w:lang w:val="es-ES"/>
        </w:rPr>
      </w:pPr>
    </w:p>
    <w:p w14:paraId="794F89E6" w14:textId="77777777" w:rsidR="000C0F9E" w:rsidRDefault="000C0F9E" w:rsidP="008B71B5">
      <w:pPr>
        <w:autoSpaceDE w:val="0"/>
        <w:autoSpaceDN w:val="0"/>
        <w:adjustRightInd w:val="0"/>
        <w:spacing w:after="0" w:line="240" w:lineRule="auto"/>
        <w:jc w:val="both"/>
        <w:rPr>
          <w:rFonts w:ascii="Arial" w:hAnsi="Arial" w:cs="Arial"/>
          <w:sz w:val="24"/>
          <w:szCs w:val="24"/>
          <w:lang w:val="es-ES"/>
        </w:rPr>
      </w:pPr>
    </w:p>
    <w:p w14:paraId="7B6A3A81" w14:textId="77777777" w:rsidR="008B71B5" w:rsidRDefault="008B71B5" w:rsidP="00BD1098">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QUINTA.- VIGENCIA DEL CONTRATO.</w:t>
      </w:r>
    </w:p>
    <w:p w14:paraId="3553741B" w14:textId="67CE72EC" w:rsidR="008D3729" w:rsidRDefault="008B71B5" w:rsidP="00BD109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La vigencia del contr</w:t>
      </w:r>
      <w:r w:rsidR="00A31DCF">
        <w:rPr>
          <w:rFonts w:ascii="Arial" w:hAnsi="Arial" w:cs="Arial"/>
          <w:sz w:val="24"/>
          <w:szCs w:val="24"/>
          <w:lang w:val="es-ES"/>
        </w:rPr>
        <w:t>ato será</w:t>
      </w:r>
      <w:r w:rsidR="00FC6F76">
        <w:rPr>
          <w:rFonts w:ascii="Arial" w:hAnsi="Arial" w:cs="Arial"/>
          <w:sz w:val="24"/>
          <w:szCs w:val="24"/>
          <w:lang w:val="es-ES"/>
        </w:rPr>
        <w:t xml:space="preserve"> el tiempo de entrega que es de</w:t>
      </w:r>
      <w:r>
        <w:rPr>
          <w:rFonts w:ascii="Arial" w:hAnsi="Arial" w:cs="Arial"/>
          <w:sz w:val="24"/>
          <w:szCs w:val="24"/>
          <w:lang w:val="es-ES"/>
        </w:rPr>
        <w:t xml:space="preserve"> </w:t>
      </w:r>
      <w:r w:rsidR="00E75BB8">
        <w:rPr>
          <w:rFonts w:ascii="Arial" w:hAnsi="Arial" w:cs="Arial"/>
          <w:b/>
          <w:sz w:val="24"/>
          <w:szCs w:val="24"/>
          <w:lang w:val="es-ES"/>
        </w:rPr>
        <w:t>15 quince</w:t>
      </w:r>
      <w:r w:rsidR="00A31DCF">
        <w:rPr>
          <w:rFonts w:ascii="Arial" w:hAnsi="Arial" w:cs="Arial"/>
          <w:b/>
          <w:sz w:val="24"/>
          <w:szCs w:val="24"/>
          <w:lang w:val="es-ES"/>
        </w:rPr>
        <w:t xml:space="preserve"> días </w:t>
      </w:r>
      <w:r w:rsidR="00E75BB8">
        <w:rPr>
          <w:rFonts w:ascii="Arial" w:hAnsi="Arial" w:cs="Arial"/>
          <w:b/>
          <w:sz w:val="24"/>
          <w:szCs w:val="24"/>
          <w:lang w:val="es-ES"/>
        </w:rPr>
        <w:t>hábiles</w:t>
      </w:r>
      <w:r>
        <w:rPr>
          <w:rFonts w:ascii="Arial" w:hAnsi="Arial" w:cs="Arial"/>
          <w:sz w:val="24"/>
          <w:szCs w:val="24"/>
          <w:lang w:val="es-ES"/>
        </w:rPr>
        <w:t>,</w:t>
      </w:r>
      <w:r w:rsidR="00A31DCF">
        <w:rPr>
          <w:rFonts w:ascii="Arial" w:hAnsi="Arial" w:cs="Arial"/>
          <w:sz w:val="24"/>
          <w:szCs w:val="24"/>
          <w:lang w:val="es-ES"/>
        </w:rPr>
        <w:t xml:space="preserve"> </w:t>
      </w:r>
      <w:r>
        <w:rPr>
          <w:rFonts w:ascii="Arial" w:hAnsi="Arial" w:cs="Arial"/>
          <w:sz w:val="24"/>
          <w:szCs w:val="24"/>
          <w:lang w:val="es-ES"/>
        </w:rPr>
        <w:t xml:space="preserve">que </w:t>
      </w:r>
      <w:r w:rsidR="00576F4C">
        <w:rPr>
          <w:rFonts w:ascii="Arial" w:hAnsi="Arial" w:cs="Arial"/>
          <w:sz w:val="24"/>
          <w:szCs w:val="24"/>
          <w:lang w:val="es-ES"/>
        </w:rPr>
        <w:t>contarán a</w:t>
      </w:r>
      <w:r w:rsidR="00BD1098">
        <w:rPr>
          <w:rFonts w:ascii="Arial" w:hAnsi="Arial" w:cs="Arial"/>
          <w:sz w:val="24"/>
          <w:szCs w:val="24"/>
          <w:lang w:val="es-ES"/>
        </w:rPr>
        <w:t xml:space="preserve"> partir de que se haga efectivo el cobro del anticipo manifestado en el presente contrato</w:t>
      </w:r>
      <w:r w:rsidR="00576F4C">
        <w:rPr>
          <w:rFonts w:ascii="Arial" w:hAnsi="Arial" w:cs="Arial"/>
          <w:sz w:val="24"/>
          <w:szCs w:val="24"/>
          <w:lang w:val="es-ES"/>
        </w:rPr>
        <w:t xml:space="preserve">, </w:t>
      </w:r>
      <w:r>
        <w:rPr>
          <w:rFonts w:ascii="Arial" w:hAnsi="Arial" w:cs="Arial"/>
          <w:sz w:val="24"/>
          <w:szCs w:val="24"/>
          <w:lang w:val="es-ES"/>
        </w:rPr>
        <w:t>periodo en el que</w:t>
      </w:r>
      <w:r w:rsidR="00BD1098">
        <w:rPr>
          <w:rFonts w:ascii="Arial" w:hAnsi="Arial" w:cs="Arial"/>
          <w:sz w:val="24"/>
          <w:szCs w:val="24"/>
          <w:lang w:val="es-ES"/>
        </w:rPr>
        <w:t xml:space="preserve"> </w:t>
      </w:r>
      <w:r>
        <w:rPr>
          <w:rFonts w:ascii="Arial,Bold" w:hAnsi="Arial,Bold" w:cs="Arial,Bold"/>
          <w:b/>
          <w:bCs/>
          <w:sz w:val="24"/>
          <w:szCs w:val="24"/>
          <w:lang w:val="es-ES"/>
        </w:rPr>
        <w:t>“EL VENDE</w:t>
      </w:r>
      <w:r>
        <w:rPr>
          <w:rFonts w:ascii="Arial" w:hAnsi="Arial" w:cs="Arial"/>
          <w:b/>
          <w:bCs/>
          <w:sz w:val="24"/>
          <w:szCs w:val="24"/>
          <w:lang w:val="es-ES"/>
        </w:rPr>
        <w:t>DOR</w:t>
      </w:r>
      <w:r>
        <w:rPr>
          <w:rFonts w:ascii="Arial,Bold" w:hAnsi="Arial,Bold" w:cs="Arial,Bold"/>
          <w:b/>
          <w:bCs/>
          <w:sz w:val="24"/>
          <w:szCs w:val="24"/>
          <w:lang w:val="es-ES"/>
        </w:rPr>
        <w:t xml:space="preserve">”, </w:t>
      </w:r>
      <w:r>
        <w:rPr>
          <w:rFonts w:ascii="Arial" w:hAnsi="Arial" w:cs="Arial"/>
          <w:sz w:val="24"/>
          <w:szCs w:val="24"/>
          <w:lang w:val="es-ES"/>
        </w:rPr>
        <w:t>queda obligado a proporcionar de acuerdo a lo acordado con</w:t>
      </w:r>
      <w:r w:rsidR="00BD1098">
        <w:rPr>
          <w:rFonts w:ascii="Arial" w:hAnsi="Arial" w:cs="Arial"/>
          <w:sz w:val="24"/>
          <w:szCs w:val="24"/>
          <w:lang w:val="es-ES"/>
        </w:rPr>
        <w:t xml:space="preserve"> </w:t>
      </w:r>
      <w:r>
        <w:rPr>
          <w:rFonts w:ascii="Arial,Bold" w:hAnsi="Arial,Bold" w:cs="Arial,Bold"/>
          <w:b/>
          <w:bCs/>
          <w:sz w:val="24"/>
          <w:szCs w:val="24"/>
          <w:lang w:val="es-ES"/>
        </w:rPr>
        <w:t xml:space="preserve">“EL </w:t>
      </w:r>
      <w:r>
        <w:rPr>
          <w:rFonts w:ascii="Arial" w:hAnsi="Arial" w:cs="Arial"/>
          <w:b/>
          <w:bCs/>
          <w:sz w:val="24"/>
          <w:szCs w:val="24"/>
          <w:lang w:val="es-ES"/>
        </w:rPr>
        <w:t>COMPRADOR</w:t>
      </w:r>
      <w:r>
        <w:rPr>
          <w:rFonts w:ascii="Arial,Bold" w:hAnsi="Arial,Bold" w:cs="Arial,Bold"/>
          <w:b/>
          <w:bCs/>
          <w:sz w:val="24"/>
          <w:szCs w:val="24"/>
          <w:lang w:val="es-ES"/>
        </w:rPr>
        <w:t>”</w:t>
      </w:r>
      <w:r>
        <w:rPr>
          <w:rFonts w:ascii="Arial" w:hAnsi="Arial" w:cs="Arial"/>
          <w:b/>
          <w:bCs/>
          <w:sz w:val="24"/>
          <w:szCs w:val="24"/>
          <w:lang w:val="es-ES"/>
        </w:rPr>
        <w:t xml:space="preserve">, </w:t>
      </w:r>
      <w:r w:rsidR="00576F4C">
        <w:rPr>
          <w:rFonts w:ascii="Arial" w:hAnsi="Arial" w:cs="Arial"/>
          <w:sz w:val="24"/>
          <w:szCs w:val="24"/>
          <w:lang w:val="es-ES"/>
        </w:rPr>
        <w:t xml:space="preserve">los paquetes de útiles escolares, armados y clasificados por grado escolar, en el domicilio que designe </w:t>
      </w:r>
      <w:r w:rsidR="00576F4C" w:rsidRPr="00576F4C">
        <w:rPr>
          <w:rFonts w:ascii="Arial" w:hAnsi="Arial" w:cs="Arial"/>
          <w:b/>
          <w:sz w:val="24"/>
          <w:szCs w:val="24"/>
          <w:lang w:val="es-ES"/>
        </w:rPr>
        <w:t>“EL COMPRADOR”</w:t>
      </w:r>
      <w:r w:rsidR="00306469">
        <w:rPr>
          <w:rFonts w:ascii="Arial" w:hAnsi="Arial" w:cs="Arial"/>
          <w:sz w:val="24"/>
          <w:szCs w:val="24"/>
          <w:lang w:val="es-ES"/>
        </w:rPr>
        <w:t>.</w:t>
      </w:r>
    </w:p>
    <w:p w14:paraId="761BBFB1" w14:textId="77777777" w:rsidR="005602A1" w:rsidRDefault="005602A1" w:rsidP="00BD1098">
      <w:pPr>
        <w:autoSpaceDE w:val="0"/>
        <w:autoSpaceDN w:val="0"/>
        <w:adjustRightInd w:val="0"/>
        <w:spacing w:after="0" w:line="240" w:lineRule="auto"/>
        <w:jc w:val="both"/>
        <w:rPr>
          <w:rFonts w:ascii="Arial" w:hAnsi="Arial" w:cs="Arial"/>
          <w:sz w:val="24"/>
          <w:szCs w:val="24"/>
          <w:lang w:val="es-ES"/>
        </w:rPr>
      </w:pPr>
    </w:p>
    <w:p w14:paraId="5D99F26B" w14:textId="77777777" w:rsidR="004F1F27" w:rsidRDefault="004F1F27" w:rsidP="00BD1098">
      <w:pPr>
        <w:autoSpaceDE w:val="0"/>
        <w:autoSpaceDN w:val="0"/>
        <w:adjustRightInd w:val="0"/>
        <w:spacing w:after="0" w:line="240" w:lineRule="auto"/>
        <w:jc w:val="both"/>
        <w:rPr>
          <w:rFonts w:ascii="Arial" w:hAnsi="Arial" w:cs="Arial"/>
          <w:sz w:val="24"/>
          <w:szCs w:val="24"/>
          <w:lang w:val="es-ES"/>
        </w:rPr>
      </w:pPr>
    </w:p>
    <w:p w14:paraId="544C6470" w14:textId="4C3D9670" w:rsidR="005602A1" w:rsidRDefault="008B71B5" w:rsidP="008B71B5">
      <w:pPr>
        <w:autoSpaceDE w:val="0"/>
        <w:autoSpaceDN w:val="0"/>
        <w:adjustRightInd w:val="0"/>
        <w:spacing w:after="0" w:line="240" w:lineRule="auto"/>
        <w:rPr>
          <w:rFonts w:ascii="Arial" w:hAnsi="Arial" w:cs="Arial"/>
          <w:b/>
          <w:bCs/>
          <w:sz w:val="24"/>
          <w:szCs w:val="24"/>
          <w:lang w:val="es-ES"/>
        </w:rPr>
      </w:pPr>
      <w:r>
        <w:rPr>
          <w:rFonts w:ascii="Arial" w:hAnsi="Arial" w:cs="Arial"/>
          <w:b/>
          <w:bCs/>
          <w:sz w:val="24"/>
          <w:szCs w:val="24"/>
          <w:lang w:val="es-ES"/>
        </w:rPr>
        <w:t>SEXTA.- DE LA FIANZA Y GARANTÍA.</w:t>
      </w:r>
    </w:p>
    <w:p w14:paraId="3F21FD0F" w14:textId="0B6FAF22" w:rsidR="00564C63" w:rsidRDefault="008B71B5" w:rsidP="00BD109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1.- </w:t>
      </w:r>
      <w:r>
        <w:rPr>
          <w:rFonts w:ascii="Arial,Bold" w:hAnsi="Arial,Bold" w:cs="Arial,Bold"/>
          <w:b/>
          <w:bCs/>
          <w:sz w:val="24"/>
          <w:szCs w:val="24"/>
          <w:lang w:val="es-ES"/>
        </w:rPr>
        <w:t xml:space="preserve">“EL VENDEDOR” </w:t>
      </w:r>
      <w:r>
        <w:rPr>
          <w:rFonts w:ascii="Arial" w:hAnsi="Arial" w:cs="Arial"/>
          <w:sz w:val="24"/>
          <w:szCs w:val="24"/>
          <w:lang w:val="es-ES"/>
        </w:rPr>
        <w:t>garantizará el cumplimiento, ejecución, operación y calidad de la</w:t>
      </w:r>
      <w:r w:rsidR="006F5015">
        <w:rPr>
          <w:rFonts w:ascii="Arial" w:hAnsi="Arial" w:cs="Arial"/>
          <w:sz w:val="24"/>
          <w:szCs w:val="24"/>
          <w:lang w:val="es-ES"/>
        </w:rPr>
        <w:t xml:space="preserve"> </w:t>
      </w:r>
      <w:r w:rsidR="00BD1098">
        <w:rPr>
          <w:rFonts w:ascii="Arial" w:hAnsi="Arial" w:cs="Arial"/>
          <w:sz w:val="24"/>
          <w:szCs w:val="24"/>
          <w:lang w:val="es-ES"/>
        </w:rPr>
        <w:t>C</w:t>
      </w:r>
      <w:r>
        <w:rPr>
          <w:rFonts w:ascii="Arial" w:hAnsi="Arial" w:cs="Arial"/>
          <w:sz w:val="24"/>
          <w:szCs w:val="24"/>
          <w:lang w:val="es-ES"/>
        </w:rPr>
        <w:t>ompraventa, mediante la constitución de una fianza, misma que depositará en la</w:t>
      </w:r>
      <w:r w:rsidR="00BD1098">
        <w:rPr>
          <w:rFonts w:ascii="Arial" w:hAnsi="Arial" w:cs="Arial"/>
          <w:sz w:val="24"/>
          <w:szCs w:val="24"/>
          <w:lang w:val="es-ES"/>
        </w:rPr>
        <w:t xml:space="preserve"> tesorería Municipal de </w:t>
      </w:r>
      <w:r w:rsidR="00413548">
        <w:rPr>
          <w:rFonts w:ascii="Arial" w:hAnsi="Arial" w:cs="Arial"/>
          <w:sz w:val="24"/>
          <w:szCs w:val="24"/>
          <w:lang w:val="es-ES"/>
        </w:rPr>
        <w:t>Zapotlán del Rey</w:t>
      </w:r>
      <w:r w:rsidR="00BD1098">
        <w:rPr>
          <w:rFonts w:ascii="Arial" w:hAnsi="Arial" w:cs="Arial"/>
          <w:sz w:val="24"/>
          <w:szCs w:val="24"/>
          <w:lang w:val="es-ES"/>
        </w:rPr>
        <w:t>; Jalisco</w:t>
      </w:r>
      <w:r>
        <w:rPr>
          <w:rFonts w:ascii="Arial" w:hAnsi="Arial" w:cs="Arial"/>
          <w:sz w:val="24"/>
          <w:szCs w:val="24"/>
          <w:lang w:val="es-ES"/>
        </w:rPr>
        <w:t>, la cual deberá comprender el 10% del monto estimado</w:t>
      </w:r>
      <w:r w:rsidR="006F5015">
        <w:rPr>
          <w:rFonts w:ascii="Arial" w:hAnsi="Arial" w:cs="Arial"/>
          <w:sz w:val="24"/>
          <w:szCs w:val="24"/>
          <w:lang w:val="es-ES"/>
        </w:rPr>
        <w:t xml:space="preserve"> antes de IVA</w:t>
      </w:r>
      <w:r>
        <w:rPr>
          <w:rFonts w:ascii="Arial" w:hAnsi="Arial" w:cs="Arial"/>
          <w:sz w:val="24"/>
          <w:szCs w:val="24"/>
          <w:lang w:val="es-ES"/>
        </w:rPr>
        <w:t xml:space="preserve"> de</w:t>
      </w:r>
      <w:r w:rsidR="00BD1098">
        <w:rPr>
          <w:rFonts w:ascii="Arial" w:hAnsi="Arial" w:cs="Arial"/>
          <w:sz w:val="24"/>
          <w:szCs w:val="24"/>
          <w:lang w:val="es-ES"/>
        </w:rPr>
        <w:t xml:space="preserve"> </w:t>
      </w:r>
      <w:r>
        <w:rPr>
          <w:rFonts w:ascii="Arial" w:hAnsi="Arial" w:cs="Arial"/>
          <w:sz w:val="24"/>
          <w:szCs w:val="24"/>
          <w:lang w:val="es-ES"/>
        </w:rPr>
        <w:t>las obligaciones que “</w:t>
      </w:r>
      <w:r>
        <w:rPr>
          <w:rFonts w:ascii="Arial" w:hAnsi="Arial" w:cs="Arial"/>
          <w:b/>
          <w:bCs/>
          <w:sz w:val="24"/>
          <w:szCs w:val="24"/>
          <w:lang w:val="es-ES"/>
        </w:rPr>
        <w:t>EL VENDEDOR</w:t>
      </w:r>
      <w:r>
        <w:rPr>
          <w:rFonts w:ascii="Arial" w:hAnsi="Arial" w:cs="Arial"/>
          <w:sz w:val="24"/>
          <w:szCs w:val="24"/>
          <w:lang w:val="es-ES"/>
        </w:rPr>
        <w:t xml:space="preserve">” </w:t>
      </w:r>
      <w:r w:rsidRPr="00915C80">
        <w:rPr>
          <w:rFonts w:ascii="Arial" w:hAnsi="Arial" w:cs="Arial"/>
          <w:sz w:val="24"/>
          <w:szCs w:val="24"/>
          <w:u w:val="single"/>
          <w:lang w:val="es-ES"/>
        </w:rPr>
        <w:t>genere</w:t>
      </w:r>
      <w:r w:rsidR="00BD1098" w:rsidRPr="00915C80">
        <w:rPr>
          <w:rFonts w:ascii="Arial" w:hAnsi="Arial" w:cs="Arial"/>
          <w:sz w:val="24"/>
          <w:szCs w:val="24"/>
          <w:u w:val="single"/>
          <w:lang w:val="es-ES"/>
        </w:rPr>
        <w:t>,</w:t>
      </w:r>
      <w:r w:rsidR="006F5015" w:rsidRPr="00915C80">
        <w:rPr>
          <w:rFonts w:ascii="Arial" w:hAnsi="Arial" w:cs="Arial"/>
          <w:sz w:val="24"/>
          <w:szCs w:val="24"/>
          <w:u w:val="single"/>
          <w:lang w:val="es-ES"/>
        </w:rPr>
        <w:t xml:space="preserve"> mediante documento mercantil (pagaré) o título (cheque cruzado</w:t>
      </w:r>
      <w:r w:rsidR="00F94F8C" w:rsidRPr="00915C80">
        <w:rPr>
          <w:rFonts w:ascii="Arial" w:hAnsi="Arial" w:cs="Arial"/>
          <w:sz w:val="24"/>
          <w:szCs w:val="24"/>
          <w:u w:val="single"/>
          <w:lang w:val="es-ES"/>
        </w:rPr>
        <w:t>)</w:t>
      </w:r>
      <w:r w:rsidRPr="00915C80">
        <w:rPr>
          <w:rFonts w:ascii="Arial" w:hAnsi="Arial" w:cs="Arial"/>
          <w:sz w:val="24"/>
          <w:szCs w:val="24"/>
          <w:u w:val="single"/>
          <w:lang w:val="es-ES"/>
        </w:rPr>
        <w:t xml:space="preserve"> La fianza deberá ser entregada en un</w:t>
      </w:r>
      <w:r w:rsidR="00BD1098" w:rsidRPr="00915C80">
        <w:rPr>
          <w:rFonts w:ascii="Arial" w:hAnsi="Arial" w:cs="Arial"/>
          <w:sz w:val="24"/>
          <w:szCs w:val="24"/>
          <w:u w:val="single"/>
          <w:lang w:val="es-ES"/>
        </w:rPr>
        <w:t xml:space="preserve"> plazo máximo de 10</w:t>
      </w:r>
      <w:r w:rsidRPr="00915C80">
        <w:rPr>
          <w:rFonts w:ascii="Arial" w:hAnsi="Arial" w:cs="Arial"/>
          <w:sz w:val="24"/>
          <w:szCs w:val="24"/>
          <w:u w:val="single"/>
          <w:lang w:val="es-ES"/>
        </w:rPr>
        <w:t xml:space="preserve"> (</w:t>
      </w:r>
      <w:r w:rsidR="00BD1098" w:rsidRPr="00915C80">
        <w:rPr>
          <w:rFonts w:ascii="Arial" w:hAnsi="Arial" w:cs="Arial"/>
          <w:sz w:val="24"/>
          <w:szCs w:val="24"/>
          <w:u w:val="single"/>
          <w:lang w:val="es-ES"/>
        </w:rPr>
        <w:t>diez</w:t>
      </w:r>
      <w:r w:rsidRPr="00915C80">
        <w:rPr>
          <w:rFonts w:ascii="Arial" w:hAnsi="Arial" w:cs="Arial"/>
          <w:sz w:val="24"/>
          <w:szCs w:val="24"/>
          <w:u w:val="single"/>
          <w:lang w:val="es-ES"/>
        </w:rPr>
        <w:t>) días naturales contados a partir del día de la firma del</w:t>
      </w:r>
      <w:r w:rsidR="00BD1098" w:rsidRPr="00915C80">
        <w:rPr>
          <w:rFonts w:ascii="Arial" w:hAnsi="Arial" w:cs="Arial"/>
          <w:sz w:val="24"/>
          <w:szCs w:val="24"/>
          <w:u w:val="single"/>
          <w:lang w:val="es-ES"/>
        </w:rPr>
        <w:t xml:space="preserve"> </w:t>
      </w:r>
      <w:r w:rsidRPr="00915C80">
        <w:rPr>
          <w:rFonts w:ascii="Arial" w:hAnsi="Arial" w:cs="Arial"/>
          <w:sz w:val="24"/>
          <w:szCs w:val="24"/>
          <w:u w:val="single"/>
          <w:lang w:val="es-ES"/>
        </w:rPr>
        <w:t>presente contrato</w:t>
      </w:r>
      <w:r>
        <w:rPr>
          <w:rFonts w:ascii="Arial" w:hAnsi="Arial" w:cs="Arial"/>
          <w:sz w:val="24"/>
          <w:szCs w:val="24"/>
          <w:lang w:val="es-ES"/>
        </w:rPr>
        <w:t>, aclarando, que el depósito de la fianza no comprende el pago de</w:t>
      </w:r>
      <w:r w:rsidR="00BD1098">
        <w:rPr>
          <w:rFonts w:ascii="Arial" w:hAnsi="Arial" w:cs="Arial"/>
          <w:sz w:val="24"/>
          <w:szCs w:val="24"/>
          <w:lang w:val="es-ES"/>
        </w:rPr>
        <w:t xml:space="preserve"> </w:t>
      </w:r>
      <w:r>
        <w:rPr>
          <w:rFonts w:ascii="Arial" w:hAnsi="Arial" w:cs="Arial"/>
          <w:sz w:val="24"/>
          <w:szCs w:val="24"/>
          <w:lang w:val="es-ES"/>
        </w:rPr>
        <w:t>daños y perjuicios, que se generen, los cuales serán exigibles en forma separada, de</w:t>
      </w:r>
      <w:r w:rsidR="00BD1098">
        <w:rPr>
          <w:rFonts w:ascii="Arial" w:hAnsi="Arial" w:cs="Arial"/>
          <w:sz w:val="24"/>
          <w:szCs w:val="24"/>
          <w:lang w:val="es-ES"/>
        </w:rPr>
        <w:t xml:space="preserve"> </w:t>
      </w:r>
      <w:r>
        <w:rPr>
          <w:rFonts w:ascii="Arial" w:hAnsi="Arial" w:cs="Arial"/>
          <w:sz w:val="24"/>
          <w:szCs w:val="24"/>
          <w:lang w:val="es-ES"/>
        </w:rPr>
        <w:t>conformidad a lo que determina el Código Civil del Estado de Jalisco.</w:t>
      </w:r>
    </w:p>
    <w:p w14:paraId="15F60CC8" w14:textId="77777777" w:rsidR="002A6A78" w:rsidRDefault="002A6A78" w:rsidP="00BD1098">
      <w:pPr>
        <w:autoSpaceDE w:val="0"/>
        <w:autoSpaceDN w:val="0"/>
        <w:adjustRightInd w:val="0"/>
        <w:spacing w:after="0" w:line="240" w:lineRule="auto"/>
        <w:jc w:val="both"/>
        <w:rPr>
          <w:rFonts w:ascii="Arial" w:hAnsi="Arial" w:cs="Arial"/>
          <w:sz w:val="24"/>
          <w:szCs w:val="24"/>
          <w:lang w:val="es-ES"/>
        </w:rPr>
      </w:pPr>
    </w:p>
    <w:p w14:paraId="1B551074" w14:textId="77777777" w:rsidR="000C0F9E" w:rsidRDefault="000C0F9E" w:rsidP="00BD1098">
      <w:pPr>
        <w:autoSpaceDE w:val="0"/>
        <w:autoSpaceDN w:val="0"/>
        <w:adjustRightInd w:val="0"/>
        <w:spacing w:after="0" w:line="240" w:lineRule="auto"/>
        <w:jc w:val="both"/>
        <w:rPr>
          <w:rFonts w:ascii="Arial" w:hAnsi="Arial" w:cs="Arial"/>
          <w:sz w:val="24"/>
          <w:szCs w:val="24"/>
          <w:lang w:val="es-ES"/>
        </w:rPr>
      </w:pPr>
    </w:p>
    <w:p w14:paraId="1E7EF36F" w14:textId="39D1B3F8" w:rsidR="002A6A78" w:rsidRDefault="002A6A78" w:rsidP="002A6A7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2.- En caso de incumplimiento por parte de </w:t>
      </w:r>
      <w:r>
        <w:rPr>
          <w:rFonts w:ascii="Arial,Bold" w:hAnsi="Arial,Bold" w:cs="Arial,Bold"/>
          <w:b/>
          <w:bCs/>
          <w:sz w:val="24"/>
          <w:szCs w:val="24"/>
          <w:lang w:val="es-ES"/>
        </w:rPr>
        <w:t xml:space="preserve">“EL VENDEDOR” </w:t>
      </w:r>
      <w:r>
        <w:rPr>
          <w:rFonts w:ascii="Arial" w:hAnsi="Arial" w:cs="Arial"/>
          <w:sz w:val="24"/>
          <w:szCs w:val="24"/>
          <w:lang w:val="es-ES"/>
        </w:rPr>
        <w:t xml:space="preserve">a cualquiera de las obligaciones derivadas del presente contrato, </w:t>
      </w:r>
      <w:r>
        <w:rPr>
          <w:rFonts w:ascii="Arial,Bold" w:hAnsi="Arial,Bold" w:cs="Arial,Bold"/>
          <w:b/>
          <w:bCs/>
          <w:sz w:val="24"/>
          <w:szCs w:val="24"/>
          <w:lang w:val="es-ES"/>
        </w:rPr>
        <w:t xml:space="preserve">“EL COMPRADOR” </w:t>
      </w:r>
      <w:r>
        <w:rPr>
          <w:rFonts w:ascii="Arial" w:hAnsi="Arial" w:cs="Arial"/>
          <w:sz w:val="24"/>
          <w:szCs w:val="24"/>
          <w:lang w:val="es-ES"/>
        </w:rPr>
        <w:t>le comunicará por</w:t>
      </w:r>
      <w:r w:rsidR="006F5015">
        <w:rPr>
          <w:rFonts w:ascii="Arial" w:hAnsi="Arial" w:cs="Arial"/>
          <w:sz w:val="24"/>
          <w:szCs w:val="24"/>
          <w:lang w:val="es-ES"/>
        </w:rPr>
        <w:t xml:space="preserve"> </w:t>
      </w:r>
      <w:r>
        <w:rPr>
          <w:rFonts w:ascii="Arial" w:hAnsi="Arial" w:cs="Arial"/>
          <w:sz w:val="24"/>
          <w:szCs w:val="24"/>
          <w:lang w:val="es-ES"/>
        </w:rPr>
        <w:t xml:space="preserve">escrito tal circunstancia dentro de los 10 (DIEZ) días naturales siguientes a la fecha en que haya ocurrido el mismo, a efecto de que </w:t>
      </w:r>
      <w:r>
        <w:rPr>
          <w:rFonts w:ascii="Arial,Bold" w:hAnsi="Arial,Bold" w:cs="Arial,Bold"/>
          <w:b/>
          <w:bCs/>
          <w:sz w:val="24"/>
          <w:szCs w:val="24"/>
          <w:lang w:val="es-ES"/>
        </w:rPr>
        <w:t xml:space="preserve">“EL VENDEDOR” </w:t>
      </w:r>
      <w:r>
        <w:rPr>
          <w:rFonts w:ascii="Arial" w:hAnsi="Arial" w:cs="Arial"/>
          <w:sz w:val="24"/>
          <w:szCs w:val="24"/>
          <w:lang w:val="es-ES"/>
        </w:rPr>
        <w:t xml:space="preserve">corrija el incumplimiento dentro de los 15 (QUINCE) días naturales siguientes a la fecha de la recepción fehaciente de dicha comunicación. Expirando este último, si </w:t>
      </w:r>
      <w:r>
        <w:rPr>
          <w:rFonts w:ascii="Arial,Bold" w:hAnsi="Arial,Bold" w:cs="Arial,Bold"/>
          <w:b/>
          <w:bCs/>
          <w:sz w:val="24"/>
          <w:szCs w:val="24"/>
          <w:lang w:val="es-ES"/>
        </w:rPr>
        <w:t>“EL</w:t>
      </w:r>
      <w:r>
        <w:rPr>
          <w:rFonts w:ascii="Arial" w:hAnsi="Arial" w:cs="Arial"/>
          <w:sz w:val="24"/>
          <w:szCs w:val="24"/>
          <w:lang w:val="es-ES"/>
        </w:rPr>
        <w:t xml:space="preserve"> </w:t>
      </w:r>
      <w:r>
        <w:rPr>
          <w:rFonts w:ascii="Arial" w:hAnsi="Arial" w:cs="Arial"/>
          <w:b/>
          <w:bCs/>
          <w:sz w:val="24"/>
          <w:szCs w:val="24"/>
          <w:lang w:val="es-ES"/>
        </w:rPr>
        <w:t>VENDEDOR</w:t>
      </w:r>
      <w:r>
        <w:rPr>
          <w:rFonts w:ascii="Arial,Bold" w:hAnsi="Arial,Bold" w:cs="Arial,Bold"/>
          <w:b/>
          <w:bCs/>
          <w:sz w:val="24"/>
          <w:szCs w:val="24"/>
          <w:lang w:val="es-ES"/>
        </w:rPr>
        <w:t xml:space="preserve">” </w:t>
      </w:r>
      <w:r>
        <w:rPr>
          <w:rFonts w:ascii="Arial" w:hAnsi="Arial" w:cs="Arial"/>
          <w:sz w:val="24"/>
          <w:szCs w:val="24"/>
          <w:lang w:val="es-ES"/>
        </w:rPr>
        <w:t xml:space="preserve">no subsana el correspondiente incumplimiento, por lo cual </w:t>
      </w:r>
      <w:r>
        <w:rPr>
          <w:rFonts w:ascii="Arial,Bold" w:hAnsi="Arial,Bold" w:cs="Arial,Bold"/>
          <w:b/>
          <w:bCs/>
          <w:sz w:val="24"/>
          <w:szCs w:val="24"/>
          <w:lang w:val="es-ES"/>
        </w:rPr>
        <w:t>“EL</w:t>
      </w:r>
      <w:r>
        <w:rPr>
          <w:rFonts w:ascii="Arial" w:hAnsi="Arial" w:cs="Arial"/>
          <w:sz w:val="24"/>
          <w:szCs w:val="24"/>
          <w:lang w:val="es-ES"/>
        </w:rPr>
        <w:t xml:space="preserve"> </w:t>
      </w:r>
      <w:r>
        <w:rPr>
          <w:rFonts w:ascii="Arial" w:hAnsi="Arial" w:cs="Arial"/>
          <w:b/>
          <w:bCs/>
          <w:sz w:val="24"/>
          <w:szCs w:val="24"/>
          <w:lang w:val="es-ES"/>
        </w:rPr>
        <w:t>COMPRADOR</w:t>
      </w:r>
      <w:r>
        <w:rPr>
          <w:rFonts w:ascii="Arial,Bold" w:hAnsi="Arial,Bold" w:cs="Arial,Bold"/>
          <w:b/>
          <w:bCs/>
          <w:sz w:val="24"/>
          <w:szCs w:val="24"/>
          <w:lang w:val="es-ES"/>
        </w:rPr>
        <w:t xml:space="preserve">” </w:t>
      </w:r>
      <w:r>
        <w:rPr>
          <w:rFonts w:ascii="Arial" w:hAnsi="Arial" w:cs="Arial"/>
          <w:sz w:val="24"/>
          <w:szCs w:val="24"/>
          <w:lang w:val="es-ES"/>
        </w:rPr>
        <w:t>hará efectiva la fianza otorgada conforme a esta cláusula.</w:t>
      </w:r>
    </w:p>
    <w:p w14:paraId="074DBAC6" w14:textId="77777777" w:rsidR="002A6A78" w:rsidRDefault="002A6A78" w:rsidP="002A6A78">
      <w:pPr>
        <w:autoSpaceDE w:val="0"/>
        <w:autoSpaceDN w:val="0"/>
        <w:adjustRightInd w:val="0"/>
        <w:spacing w:after="0" w:line="240" w:lineRule="auto"/>
        <w:jc w:val="both"/>
        <w:rPr>
          <w:rFonts w:ascii="Arial" w:hAnsi="Arial" w:cs="Arial"/>
          <w:sz w:val="24"/>
          <w:szCs w:val="24"/>
          <w:lang w:val="es-ES"/>
        </w:rPr>
      </w:pPr>
    </w:p>
    <w:p w14:paraId="4C03026A" w14:textId="77777777" w:rsidR="000C0F9E" w:rsidRDefault="000C0F9E" w:rsidP="002A6A78">
      <w:pPr>
        <w:autoSpaceDE w:val="0"/>
        <w:autoSpaceDN w:val="0"/>
        <w:adjustRightInd w:val="0"/>
        <w:spacing w:after="0" w:line="240" w:lineRule="auto"/>
        <w:jc w:val="both"/>
        <w:rPr>
          <w:rFonts w:ascii="Arial" w:hAnsi="Arial" w:cs="Arial"/>
          <w:sz w:val="24"/>
          <w:szCs w:val="24"/>
          <w:lang w:val="es-ES"/>
        </w:rPr>
      </w:pPr>
    </w:p>
    <w:p w14:paraId="2A807719" w14:textId="77777777" w:rsidR="002A6A78" w:rsidRDefault="002A6A78" w:rsidP="002A6A7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3.- La fianza mencionada estará en vigor durante la validez del presente contrato. Para responder tanto a los defectos de ejecución de la compraventa como a la entrega de éstos.</w:t>
      </w:r>
    </w:p>
    <w:p w14:paraId="1D65C4B7" w14:textId="5A94800C" w:rsidR="002A6A78" w:rsidRDefault="002A6A78" w:rsidP="002A6A78">
      <w:pPr>
        <w:autoSpaceDE w:val="0"/>
        <w:autoSpaceDN w:val="0"/>
        <w:adjustRightInd w:val="0"/>
        <w:spacing w:after="0" w:line="240" w:lineRule="auto"/>
        <w:jc w:val="both"/>
        <w:rPr>
          <w:rFonts w:ascii="Arial" w:hAnsi="Arial" w:cs="Arial"/>
          <w:sz w:val="24"/>
          <w:szCs w:val="24"/>
          <w:lang w:val="es-ES"/>
        </w:rPr>
      </w:pPr>
    </w:p>
    <w:p w14:paraId="0E0127C6" w14:textId="77777777" w:rsidR="005602A1" w:rsidRDefault="005602A1" w:rsidP="002A6A78">
      <w:pPr>
        <w:autoSpaceDE w:val="0"/>
        <w:autoSpaceDN w:val="0"/>
        <w:adjustRightInd w:val="0"/>
        <w:spacing w:after="0" w:line="240" w:lineRule="auto"/>
        <w:jc w:val="both"/>
        <w:rPr>
          <w:rFonts w:ascii="Arial" w:hAnsi="Arial" w:cs="Arial"/>
          <w:sz w:val="24"/>
          <w:szCs w:val="24"/>
          <w:lang w:val="es-ES"/>
        </w:rPr>
      </w:pPr>
    </w:p>
    <w:p w14:paraId="643850A8" w14:textId="77777777" w:rsidR="000C0F9E" w:rsidRDefault="000C0F9E" w:rsidP="002A6A78">
      <w:pPr>
        <w:autoSpaceDE w:val="0"/>
        <w:autoSpaceDN w:val="0"/>
        <w:adjustRightInd w:val="0"/>
        <w:spacing w:after="0" w:line="240" w:lineRule="auto"/>
        <w:jc w:val="both"/>
        <w:rPr>
          <w:rFonts w:ascii="Arial" w:hAnsi="Arial" w:cs="Arial"/>
          <w:sz w:val="24"/>
          <w:szCs w:val="24"/>
          <w:lang w:val="es-ES"/>
        </w:rPr>
      </w:pPr>
    </w:p>
    <w:p w14:paraId="5F7B355D" w14:textId="77777777" w:rsidR="002A6A78" w:rsidRDefault="002A6A78" w:rsidP="002A6A78">
      <w:pPr>
        <w:autoSpaceDE w:val="0"/>
        <w:autoSpaceDN w:val="0"/>
        <w:adjustRightInd w:val="0"/>
        <w:spacing w:after="0" w:line="240" w:lineRule="auto"/>
        <w:jc w:val="both"/>
        <w:rPr>
          <w:rFonts w:ascii="Arial,Bold" w:hAnsi="Arial,Bold" w:cs="Arial,Bold"/>
          <w:b/>
          <w:bCs/>
          <w:sz w:val="24"/>
          <w:szCs w:val="24"/>
          <w:lang w:val="es-ES"/>
        </w:rPr>
      </w:pPr>
      <w:r>
        <w:rPr>
          <w:rFonts w:ascii="Arial" w:hAnsi="Arial" w:cs="Arial"/>
          <w:sz w:val="24"/>
          <w:szCs w:val="24"/>
          <w:lang w:val="es-ES"/>
        </w:rPr>
        <w:t xml:space="preserve">4.- Si al término de la vigencia del contrato existiera responsabilidad en contra de </w:t>
      </w:r>
      <w:r>
        <w:rPr>
          <w:rFonts w:ascii="Arial,Bold" w:hAnsi="Arial,Bold" w:cs="Arial,Bold"/>
          <w:b/>
          <w:bCs/>
          <w:sz w:val="24"/>
          <w:szCs w:val="24"/>
          <w:lang w:val="es-ES"/>
        </w:rPr>
        <w:t xml:space="preserve">“EL </w:t>
      </w:r>
      <w:r>
        <w:rPr>
          <w:rFonts w:ascii="Arial" w:hAnsi="Arial" w:cs="Arial"/>
          <w:b/>
          <w:bCs/>
          <w:sz w:val="24"/>
          <w:szCs w:val="24"/>
          <w:lang w:val="es-ES"/>
        </w:rPr>
        <w:t>VENDEDOR</w:t>
      </w:r>
      <w:r>
        <w:rPr>
          <w:rFonts w:ascii="Arial,Bold" w:hAnsi="Arial,Bold" w:cs="Arial,Bold"/>
          <w:b/>
          <w:bCs/>
          <w:sz w:val="24"/>
          <w:szCs w:val="24"/>
          <w:lang w:val="es-ES"/>
        </w:rPr>
        <w:t xml:space="preserve">”, </w:t>
      </w:r>
      <w:r>
        <w:rPr>
          <w:rFonts w:ascii="Arial" w:hAnsi="Arial" w:cs="Arial"/>
          <w:sz w:val="24"/>
          <w:szCs w:val="24"/>
          <w:lang w:val="es-ES"/>
        </w:rPr>
        <w:t xml:space="preserve">dicha situación le será notificada por escrito por parte de </w:t>
      </w:r>
      <w:r>
        <w:rPr>
          <w:rFonts w:ascii="Arial,Bold" w:hAnsi="Arial,Bold" w:cs="Arial,Bold"/>
          <w:b/>
          <w:bCs/>
          <w:sz w:val="24"/>
          <w:szCs w:val="24"/>
          <w:lang w:val="es-ES"/>
        </w:rPr>
        <w:t xml:space="preserve">“EL </w:t>
      </w:r>
      <w:r>
        <w:rPr>
          <w:rFonts w:ascii="Arial" w:hAnsi="Arial" w:cs="Arial"/>
          <w:b/>
          <w:bCs/>
          <w:sz w:val="24"/>
          <w:szCs w:val="24"/>
          <w:lang w:val="es-ES"/>
        </w:rPr>
        <w:t>COMPRADOR</w:t>
      </w:r>
      <w:r>
        <w:rPr>
          <w:rFonts w:ascii="Arial,Bold" w:hAnsi="Arial,Bold" w:cs="Arial,Bold"/>
          <w:b/>
          <w:bCs/>
          <w:sz w:val="24"/>
          <w:szCs w:val="24"/>
          <w:lang w:val="es-ES"/>
        </w:rPr>
        <w:t>”</w:t>
      </w:r>
      <w:r>
        <w:rPr>
          <w:rFonts w:ascii="Arial" w:hAnsi="Arial" w:cs="Arial"/>
          <w:sz w:val="24"/>
          <w:szCs w:val="24"/>
          <w:lang w:val="es-ES"/>
        </w:rPr>
        <w:t>. Recibida la notificación antes mencionada las partes tendrán una</w:t>
      </w:r>
      <w:r>
        <w:rPr>
          <w:rFonts w:ascii="Arial,Bold" w:hAnsi="Arial,Bold" w:cs="Arial,Bold"/>
          <w:b/>
          <w:bCs/>
          <w:sz w:val="24"/>
          <w:szCs w:val="24"/>
          <w:lang w:val="es-ES"/>
        </w:rPr>
        <w:t xml:space="preserve"> </w:t>
      </w:r>
      <w:r>
        <w:rPr>
          <w:rFonts w:ascii="Arial" w:hAnsi="Arial" w:cs="Arial"/>
          <w:sz w:val="24"/>
          <w:szCs w:val="24"/>
          <w:lang w:val="es-ES"/>
        </w:rPr>
        <w:t>reunión en el día y hora que al efecto convengan, para llevar a cabo las aclaraciones que correspondan y en su caso, la cuantificación de cualquier suma que pudiere existir</w:t>
      </w:r>
      <w:r>
        <w:rPr>
          <w:rFonts w:ascii="Arial,Bold" w:hAnsi="Arial,Bold" w:cs="Arial,Bold"/>
          <w:b/>
          <w:bCs/>
          <w:sz w:val="24"/>
          <w:szCs w:val="24"/>
          <w:lang w:val="es-ES"/>
        </w:rPr>
        <w:t xml:space="preserve"> </w:t>
      </w:r>
      <w:r>
        <w:rPr>
          <w:rFonts w:ascii="Arial" w:hAnsi="Arial" w:cs="Arial"/>
          <w:sz w:val="24"/>
          <w:szCs w:val="24"/>
          <w:lang w:val="es-ES"/>
        </w:rPr>
        <w:t xml:space="preserve">a cargo de </w:t>
      </w:r>
      <w:r>
        <w:rPr>
          <w:rFonts w:ascii="Arial,Bold" w:hAnsi="Arial,Bold" w:cs="Arial,Bold"/>
          <w:b/>
          <w:bCs/>
          <w:sz w:val="24"/>
          <w:szCs w:val="24"/>
          <w:lang w:val="es-ES"/>
        </w:rPr>
        <w:t>“EL VENDEDOR”.</w:t>
      </w:r>
    </w:p>
    <w:p w14:paraId="14BB260D" w14:textId="4A6CA4DF" w:rsidR="002A6A78" w:rsidRDefault="002A6A78" w:rsidP="002A6A78">
      <w:pPr>
        <w:autoSpaceDE w:val="0"/>
        <w:autoSpaceDN w:val="0"/>
        <w:adjustRightInd w:val="0"/>
        <w:spacing w:after="0" w:line="240" w:lineRule="auto"/>
        <w:jc w:val="both"/>
        <w:rPr>
          <w:rFonts w:ascii="Arial,Bold" w:hAnsi="Arial,Bold" w:cs="Arial,Bold"/>
          <w:b/>
          <w:bCs/>
          <w:sz w:val="24"/>
          <w:szCs w:val="24"/>
          <w:lang w:val="es-ES"/>
        </w:rPr>
      </w:pPr>
    </w:p>
    <w:p w14:paraId="44FDE956" w14:textId="77777777" w:rsidR="005602A1" w:rsidRDefault="005602A1" w:rsidP="002A6A78">
      <w:pPr>
        <w:autoSpaceDE w:val="0"/>
        <w:autoSpaceDN w:val="0"/>
        <w:adjustRightInd w:val="0"/>
        <w:spacing w:after="0" w:line="240" w:lineRule="auto"/>
        <w:jc w:val="both"/>
        <w:rPr>
          <w:rFonts w:ascii="Arial,Bold" w:hAnsi="Arial,Bold" w:cs="Arial,Bold"/>
          <w:b/>
          <w:bCs/>
          <w:sz w:val="24"/>
          <w:szCs w:val="24"/>
          <w:lang w:val="es-ES"/>
        </w:rPr>
      </w:pPr>
    </w:p>
    <w:p w14:paraId="6AAF7E76" w14:textId="77777777" w:rsidR="000C0F9E" w:rsidRDefault="000C0F9E" w:rsidP="002A6A78">
      <w:pPr>
        <w:autoSpaceDE w:val="0"/>
        <w:autoSpaceDN w:val="0"/>
        <w:adjustRightInd w:val="0"/>
        <w:spacing w:after="0" w:line="240" w:lineRule="auto"/>
        <w:jc w:val="both"/>
        <w:rPr>
          <w:rFonts w:ascii="Arial,Bold" w:hAnsi="Arial,Bold" w:cs="Arial,Bold"/>
          <w:b/>
          <w:bCs/>
          <w:sz w:val="24"/>
          <w:szCs w:val="24"/>
          <w:lang w:val="es-ES"/>
        </w:rPr>
      </w:pPr>
    </w:p>
    <w:p w14:paraId="6993687B" w14:textId="77777777" w:rsidR="002A6A78" w:rsidRDefault="002A6A78" w:rsidP="00E24DFE">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5.- Una vez efectuado lo anterior, </w:t>
      </w:r>
      <w:r>
        <w:rPr>
          <w:rFonts w:ascii="Arial,Bold" w:hAnsi="Arial,Bold" w:cs="Arial,Bold"/>
          <w:b/>
          <w:bCs/>
          <w:sz w:val="24"/>
          <w:szCs w:val="24"/>
          <w:lang w:val="es-ES"/>
        </w:rPr>
        <w:t xml:space="preserve">“EL VENDEDOR” </w:t>
      </w:r>
      <w:r>
        <w:rPr>
          <w:rFonts w:ascii="Arial" w:hAnsi="Arial" w:cs="Arial"/>
          <w:sz w:val="24"/>
          <w:szCs w:val="24"/>
          <w:lang w:val="es-ES"/>
        </w:rPr>
        <w:t>gozará de un plazo de 7 (SIETE)</w:t>
      </w:r>
      <w:r w:rsidR="00E24DFE">
        <w:rPr>
          <w:rFonts w:ascii="Arial" w:hAnsi="Arial" w:cs="Arial"/>
          <w:sz w:val="24"/>
          <w:szCs w:val="24"/>
          <w:lang w:val="es-ES"/>
        </w:rPr>
        <w:t xml:space="preserve"> </w:t>
      </w:r>
      <w:r>
        <w:rPr>
          <w:rFonts w:ascii="Arial" w:hAnsi="Arial" w:cs="Arial"/>
          <w:sz w:val="24"/>
          <w:szCs w:val="24"/>
          <w:lang w:val="es-ES"/>
        </w:rPr>
        <w:t>días hábiles contados a partir de la terminación de la reunión aclaratoria, para llevar a</w:t>
      </w:r>
      <w:r w:rsidR="00E24DFE">
        <w:rPr>
          <w:rFonts w:ascii="Arial" w:hAnsi="Arial" w:cs="Arial"/>
          <w:sz w:val="24"/>
          <w:szCs w:val="24"/>
          <w:lang w:val="es-ES"/>
        </w:rPr>
        <w:t xml:space="preserve"> </w:t>
      </w:r>
      <w:r>
        <w:rPr>
          <w:rFonts w:ascii="Arial" w:hAnsi="Arial" w:cs="Arial"/>
          <w:sz w:val="24"/>
          <w:szCs w:val="24"/>
          <w:lang w:val="es-ES"/>
        </w:rPr>
        <w:t>cabo el pago de cualquier cantidad que existiese a su cargo y, en caso de no efectuar</w:t>
      </w:r>
      <w:r w:rsidR="00E24DFE">
        <w:rPr>
          <w:rFonts w:ascii="Arial" w:hAnsi="Arial" w:cs="Arial"/>
          <w:sz w:val="24"/>
          <w:szCs w:val="24"/>
          <w:lang w:val="es-ES"/>
        </w:rPr>
        <w:t xml:space="preserve"> </w:t>
      </w:r>
      <w:r>
        <w:rPr>
          <w:rFonts w:ascii="Arial" w:hAnsi="Arial" w:cs="Arial"/>
          <w:sz w:val="24"/>
          <w:szCs w:val="24"/>
          <w:lang w:val="es-ES"/>
        </w:rPr>
        <w:t xml:space="preserve">el pago mencionado, </w:t>
      </w:r>
      <w:r>
        <w:rPr>
          <w:rFonts w:ascii="Arial,Bold" w:hAnsi="Arial,Bold" w:cs="Arial,Bold"/>
          <w:b/>
          <w:bCs/>
          <w:sz w:val="24"/>
          <w:szCs w:val="24"/>
          <w:lang w:val="es-ES"/>
        </w:rPr>
        <w:t xml:space="preserve">“EL COMPRADOR” </w:t>
      </w:r>
      <w:r>
        <w:rPr>
          <w:rFonts w:ascii="Arial" w:hAnsi="Arial" w:cs="Arial"/>
          <w:sz w:val="24"/>
          <w:szCs w:val="24"/>
          <w:lang w:val="es-ES"/>
        </w:rPr>
        <w:t>podrá efectuar la compensación</w:t>
      </w:r>
      <w:r w:rsidR="00E24DFE">
        <w:rPr>
          <w:rFonts w:ascii="Arial" w:hAnsi="Arial" w:cs="Arial"/>
          <w:sz w:val="24"/>
          <w:szCs w:val="24"/>
          <w:lang w:val="es-ES"/>
        </w:rPr>
        <w:t xml:space="preserve"> </w:t>
      </w:r>
      <w:r>
        <w:rPr>
          <w:rFonts w:ascii="Arial" w:hAnsi="Arial" w:cs="Arial"/>
          <w:sz w:val="24"/>
          <w:szCs w:val="24"/>
          <w:lang w:val="es-ES"/>
        </w:rPr>
        <w:t xml:space="preserve">correspondiente de las cantidades adecuadas a </w:t>
      </w:r>
      <w:r>
        <w:rPr>
          <w:rFonts w:ascii="Arial,Bold" w:hAnsi="Arial,Bold" w:cs="Arial,Bold"/>
          <w:b/>
          <w:bCs/>
          <w:sz w:val="24"/>
          <w:szCs w:val="24"/>
          <w:lang w:val="es-ES"/>
        </w:rPr>
        <w:t xml:space="preserve">“EL </w:t>
      </w:r>
      <w:r>
        <w:rPr>
          <w:rFonts w:ascii="Arial" w:hAnsi="Arial" w:cs="Arial"/>
          <w:b/>
          <w:bCs/>
          <w:sz w:val="24"/>
          <w:szCs w:val="24"/>
          <w:lang w:val="es-ES"/>
        </w:rPr>
        <w:t>COMPRADOR</w:t>
      </w:r>
      <w:r>
        <w:rPr>
          <w:rFonts w:ascii="Arial,Bold" w:hAnsi="Arial,Bold" w:cs="Arial,Bold"/>
          <w:b/>
          <w:bCs/>
          <w:sz w:val="24"/>
          <w:szCs w:val="24"/>
          <w:lang w:val="es-ES"/>
        </w:rPr>
        <w:t xml:space="preserve">” </w:t>
      </w:r>
      <w:r>
        <w:rPr>
          <w:rFonts w:ascii="Arial" w:hAnsi="Arial" w:cs="Arial"/>
          <w:sz w:val="24"/>
          <w:szCs w:val="24"/>
          <w:lang w:val="es-ES"/>
        </w:rPr>
        <w:t>conforme a este</w:t>
      </w:r>
      <w:r w:rsidR="00E24DFE">
        <w:rPr>
          <w:rFonts w:ascii="Arial" w:hAnsi="Arial" w:cs="Arial"/>
          <w:sz w:val="24"/>
          <w:szCs w:val="24"/>
          <w:lang w:val="es-ES"/>
        </w:rPr>
        <w:t xml:space="preserve"> </w:t>
      </w:r>
      <w:r>
        <w:rPr>
          <w:rFonts w:ascii="Arial" w:hAnsi="Arial" w:cs="Arial"/>
          <w:sz w:val="24"/>
          <w:szCs w:val="24"/>
          <w:lang w:val="es-ES"/>
        </w:rPr>
        <w:t xml:space="preserve">contrato y, si éstas no fueren suficientes para cubrir el monto en disputa, </w:t>
      </w:r>
      <w:r>
        <w:rPr>
          <w:rFonts w:ascii="Arial,Bold" w:hAnsi="Arial,Bold" w:cs="Arial,Bold"/>
          <w:b/>
          <w:bCs/>
          <w:sz w:val="24"/>
          <w:szCs w:val="24"/>
          <w:lang w:val="es-ES"/>
        </w:rPr>
        <w:t>“EL</w:t>
      </w:r>
      <w:r w:rsidR="00FC6F76">
        <w:rPr>
          <w:rFonts w:ascii="Arial" w:hAnsi="Arial" w:cs="Arial"/>
          <w:sz w:val="24"/>
          <w:szCs w:val="24"/>
          <w:lang w:val="es-ES"/>
        </w:rPr>
        <w:t xml:space="preserve"> </w:t>
      </w:r>
      <w:r>
        <w:rPr>
          <w:rFonts w:ascii="Arial" w:hAnsi="Arial" w:cs="Arial"/>
          <w:b/>
          <w:bCs/>
          <w:sz w:val="24"/>
          <w:szCs w:val="24"/>
          <w:lang w:val="es-ES"/>
        </w:rPr>
        <w:t>COMPRADOR</w:t>
      </w:r>
      <w:r>
        <w:rPr>
          <w:rFonts w:ascii="Arial,Bold" w:hAnsi="Arial,Bold" w:cs="Arial,Bold"/>
          <w:b/>
          <w:bCs/>
          <w:sz w:val="24"/>
          <w:szCs w:val="24"/>
          <w:lang w:val="es-ES"/>
        </w:rPr>
        <w:t xml:space="preserve">” </w:t>
      </w:r>
      <w:r>
        <w:rPr>
          <w:rFonts w:ascii="Arial" w:hAnsi="Arial" w:cs="Arial"/>
          <w:sz w:val="24"/>
          <w:szCs w:val="24"/>
          <w:lang w:val="es-ES"/>
        </w:rPr>
        <w:t>procederá a hacer efectiva la fianza.</w:t>
      </w:r>
    </w:p>
    <w:p w14:paraId="571C1AF0" w14:textId="727D6504" w:rsidR="000C0F9E" w:rsidRDefault="000C0F9E" w:rsidP="00E24DFE">
      <w:pPr>
        <w:autoSpaceDE w:val="0"/>
        <w:autoSpaceDN w:val="0"/>
        <w:adjustRightInd w:val="0"/>
        <w:spacing w:after="0" w:line="240" w:lineRule="auto"/>
        <w:jc w:val="both"/>
        <w:rPr>
          <w:rFonts w:ascii="Arial" w:hAnsi="Arial" w:cs="Arial"/>
          <w:sz w:val="24"/>
          <w:szCs w:val="24"/>
          <w:lang w:val="es-ES"/>
        </w:rPr>
      </w:pPr>
    </w:p>
    <w:p w14:paraId="4F994449" w14:textId="26684D40" w:rsidR="005602A1" w:rsidRDefault="005602A1" w:rsidP="00E24DFE">
      <w:pPr>
        <w:autoSpaceDE w:val="0"/>
        <w:autoSpaceDN w:val="0"/>
        <w:adjustRightInd w:val="0"/>
        <w:spacing w:after="0" w:line="240" w:lineRule="auto"/>
        <w:jc w:val="both"/>
        <w:rPr>
          <w:rFonts w:ascii="Arial" w:hAnsi="Arial" w:cs="Arial"/>
          <w:sz w:val="24"/>
          <w:szCs w:val="24"/>
          <w:lang w:val="es-ES"/>
        </w:rPr>
      </w:pPr>
    </w:p>
    <w:p w14:paraId="0A68483A" w14:textId="77777777" w:rsidR="005602A1" w:rsidRDefault="005602A1" w:rsidP="00E24DFE">
      <w:pPr>
        <w:autoSpaceDE w:val="0"/>
        <w:autoSpaceDN w:val="0"/>
        <w:adjustRightInd w:val="0"/>
        <w:spacing w:after="0" w:line="240" w:lineRule="auto"/>
        <w:jc w:val="both"/>
        <w:rPr>
          <w:rFonts w:ascii="Arial" w:hAnsi="Arial" w:cs="Arial"/>
          <w:sz w:val="24"/>
          <w:szCs w:val="24"/>
          <w:lang w:val="es-ES"/>
        </w:rPr>
      </w:pPr>
    </w:p>
    <w:p w14:paraId="6C42445F" w14:textId="77777777" w:rsidR="00A31DCF" w:rsidRDefault="00A31DCF" w:rsidP="00E24DFE">
      <w:pPr>
        <w:autoSpaceDE w:val="0"/>
        <w:autoSpaceDN w:val="0"/>
        <w:adjustRightInd w:val="0"/>
        <w:spacing w:after="0" w:line="240" w:lineRule="auto"/>
        <w:jc w:val="both"/>
        <w:rPr>
          <w:rFonts w:ascii="Arial" w:hAnsi="Arial" w:cs="Arial"/>
          <w:sz w:val="24"/>
          <w:szCs w:val="24"/>
          <w:lang w:val="es-ES"/>
        </w:rPr>
      </w:pPr>
    </w:p>
    <w:p w14:paraId="4545F2E3" w14:textId="77777777" w:rsidR="000C0F9E" w:rsidRPr="00BD1098" w:rsidRDefault="000C0F9E" w:rsidP="00E24DFE">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6.- En caso de no existir reclamación alguna, el comprador se obliga a regresar de manera inmediata los documentos, importe que constituya la fianza en un plazo no mayor a un día, toda vez que en el momento de la entrega de los bienes objetos de esta compraventa se revisará el contenido del mismo, debiendo manifestar el comprador las observaciones que en su momento pueda hacer. </w:t>
      </w:r>
    </w:p>
    <w:p w14:paraId="2783CA67" w14:textId="69B3F2E3" w:rsidR="000C0F9E" w:rsidRDefault="000C0F9E" w:rsidP="00E24DFE">
      <w:pPr>
        <w:jc w:val="both"/>
      </w:pPr>
    </w:p>
    <w:p w14:paraId="3779EC7F" w14:textId="3949CD3E" w:rsidR="005602A1" w:rsidRDefault="005602A1" w:rsidP="00E24DFE">
      <w:pPr>
        <w:jc w:val="both"/>
      </w:pPr>
    </w:p>
    <w:p w14:paraId="5F538EC0" w14:textId="77777777" w:rsidR="005602A1" w:rsidRDefault="005602A1" w:rsidP="00E24DFE">
      <w:pPr>
        <w:jc w:val="both"/>
      </w:pPr>
    </w:p>
    <w:p w14:paraId="05F8A664" w14:textId="29C12D76" w:rsidR="000C0F9E" w:rsidRDefault="000E4B5A" w:rsidP="000C0F9E">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SÉPTIMA</w:t>
      </w:r>
      <w:r w:rsidR="000C0F9E">
        <w:rPr>
          <w:rFonts w:ascii="Arial" w:hAnsi="Arial" w:cs="Arial"/>
          <w:b/>
          <w:bCs/>
          <w:sz w:val="24"/>
          <w:szCs w:val="24"/>
          <w:lang w:val="es-ES"/>
        </w:rPr>
        <w:t>.-</w:t>
      </w:r>
      <w:r w:rsidR="008E6275">
        <w:rPr>
          <w:rFonts w:ascii="Arial" w:hAnsi="Arial" w:cs="Arial"/>
          <w:b/>
          <w:bCs/>
          <w:sz w:val="24"/>
          <w:szCs w:val="24"/>
          <w:lang w:val="es-ES"/>
        </w:rPr>
        <w:t xml:space="preserve"> </w:t>
      </w:r>
      <w:r w:rsidR="000C0F9E">
        <w:rPr>
          <w:rFonts w:ascii="Arial" w:hAnsi="Arial" w:cs="Arial"/>
          <w:b/>
          <w:bCs/>
          <w:sz w:val="24"/>
          <w:szCs w:val="24"/>
          <w:lang w:val="es-ES"/>
        </w:rPr>
        <w:t>DE LA COMPETENCIA JURISDICCIONAL.</w:t>
      </w:r>
    </w:p>
    <w:p w14:paraId="2F13FD0E" w14:textId="348A2ADE" w:rsidR="000C0F9E" w:rsidRPr="004F3326" w:rsidRDefault="000C0F9E" w:rsidP="000C0F9E">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Para la interpretación y cumplimiento de este contrato las partes se someten expresamente a la jurisdicción de los Tribunales del </w:t>
      </w:r>
      <w:r w:rsidR="00915C80">
        <w:rPr>
          <w:rFonts w:ascii="Arial" w:hAnsi="Arial" w:cs="Arial"/>
          <w:sz w:val="24"/>
          <w:szCs w:val="24"/>
          <w:lang w:val="es-ES"/>
        </w:rPr>
        <w:t>Primer</w:t>
      </w:r>
      <w:r>
        <w:rPr>
          <w:rFonts w:ascii="Arial" w:hAnsi="Arial" w:cs="Arial"/>
          <w:sz w:val="24"/>
          <w:szCs w:val="24"/>
          <w:lang w:val="es-ES"/>
        </w:rPr>
        <w:t xml:space="preserve"> Partido Judicial del Estado de Jalisco, con residencia en la Ciudad </w:t>
      </w:r>
      <w:r w:rsidR="00915C80">
        <w:rPr>
          <w:rFonts w:ascii="Arial" w:hAnsi="Arial" w:cs="Arial"/>
          <w:sz w:val="24"/>
          <w:szCs w:val="24"/>
          <w:lang w:val="es-ES"/>
        </w:rPr>
        <w:t>Judicial en Zapopan, Jalisco</w:t>
      </w:r>
      <w:r>
        <w:rPr>
          <w:rFonts w:ascii="Arial" w:hAnsi="Arial" w:cs="Arial"/>
          <w:sz w:val="24"/>
          <w:szCs w:val="24"/>
          <w:lang w:val="es-ES"/>
        </w:rPr>
        <w:t xml:space="preserve"> renunciando </w:t>
      </w:r>
      <w:r>
        <w:rPr>
          <w:rFonts w:ascii="Arial" w:hAnsi="Arial" w:cs="Arial"/>
          <w:sz w:val="24"/>
          <w:szCs w:val="24"/>
          <w:lang w:val="es-ES"/>
        </w:rPr>
        <w:lastRenderedPageBreak/>
        <w:t>expresamente a cualquier otro fuero por razón del territorio, domicilio o nacionalidad, que tengan o pudieran tener en el futuro. Leído lo anterior, y enteradas las partes de su contenido, alcance y consecuencia legales de las obligaciones y derechos pactados en el presente contrato, ciertos de que no existe error, dolo, mala fe o cualquier otro vicio del consentimiento</w:t>
      </w:r>
      <w:r>
        <w:rPr>
          <w:rFonts w:ascii="Arial" w:hAnsi="Arial" w:cs="Arial"/>
          <w:b/>
          <w:bCs/>
          <w:sz w:val="24"/>
          <w:szCs w:val="24"/>
          <w:lang w:val="es-ES"/>
        </w:rPr>
        <w:t xml:space="preserve">, </w:t>
      </w:r>
      <w:r>
        <w:rPr>
          <w:rFonts w:ascii="Arial" w:hAnsi="Arial" w:cs="Arial"/>
          <w:sz w:val="24"/>
          <w:szCs w:val="24"/>
          <w:lang w:val="es-ES"/>
        </w:rPr>
        <w:t xml:space="preserve">las partes firman en </w:t>
      </w:r>
      <w:r w:rsidR="00915C80">
        <w:rPr>
          <w:rFonts w:ascii="Arial" w:hAnsi="Arial" w:cs="Arial"/>
          <w:sz w:val="24"/>
          <w:szCs w:val="24"/>
          <w:lang w:val="es-ES"/>
        </w:rPr>
        <w:t>tres tantos</w:t>
      </w:r>
      <w:r>
        <w:rPr>
          <w:rFonts w:ascii="Arial" w:hAnsi="Arial" w:cs="Arial"/>
          <w:sz w:val="24"/>
          <w:szCs w:val="24"/>
          <w:lang w:val="es-ES"/>
        </w:rPr>
        <w:t xml:space="preserve"> de </w:t>
      </w:r>
      <w:r w:rsidR="00B23744">
        <w:rPr>
          <w:rFonts w:ascii="Arial" w:hAnsi="Arial" w:cs="Arial"/>
          <w:sz w:val="24"/>
          <w:szCs w:val="24"/>
          <w:lang w:val="es-ES"/>
        </w:rPr>
        <w:t>08 OCHO fojas</w:t>
      </w:r>
      <w:r w:rsidR="00C314F1">
        <w:rPr>
          <w:rFonts w:ascii="Arial" w:hAnsi="Arial" w:cs="Arial"/>
          <w:sz w:val="24"/>
          <w:szCs w:val="24"/>
          <w:lang w:val="es-ES"/>
        </w:rPr>
        <w:t xml:space="preserve"> cada uno, </w:t>
      </w:r>
      <w:r w:rsidR="004F3326">
        <w:rPr>
          <w:rFonts w:ascii="Arial" w:hAnsi="Arial" w:cs="Arial"/>
          <w:sz w:val="24"/>
          <w:szCs w:val="24"/>
          <w:lang w:val="es-ES"/>
        </w:rPr>
        <w:t>los veintidós días</w:t>
      </w:r>
      <w:r w:rsidR="004F3326" w:rsidRPr="004F3326">
        <w:rPr>
          <w:rFonts w:ascii="Arial" w:hAnsi="Arial" w:cs="Arial"/>
          <w:sz w:val="24"/>
          <w:szCs w:val="24"/>
          <w:lang w:val="es-ES"/>
        </w:rPr>
        <w:t xml:space="preserve"> del mes de junio</w:t>
      </w:r>
      <w:r w:rsidR="00915C80" w:rsidRPr="004F3326">
        <w:rPr>
          <w:rFonts w:ascii="Arial" w:hAnsi="Arial" w:cs="Arial"/>
          <w:sz w:val="24"/>
          <w:szCs w:val="24"/>
          <w:lang w:val="es-ES"/>
        </w:rPr>
        <w:t xml:space="preserve"> del año</w:t>
      </w:r>
      <w:r w:rsidR="00FD3837" w:rsidRPr="004F3326">
        <w:rPr>
          <w:rFonts w:ascii="Arial" w:hAnsi="Arial" w:cs="Arial"/>
          <w:sz w:val="24"/>
          <w:szCs w:val="24"/>
          <w:lang w:val="es-ES"/>
        </w:rPr>
        <w:t xml:space="preserve"> dos mil dieciséis, en Zapotlán del Rey</w:t>
      </w:r>
      <w:r w:rsidRPr="004F3326">
        <w:rPr>
          <w:rFonts w:ascii="Arial" w:hAnsi="Arial" w:cs="Arial"/>
          <w:sz w:val="24"/>
          <w:szCs w:val="24"/>
          <w:lang w:val="es-ES"/>
        </w:rPr>
        <w:t>, Jalisco.</w:t>
      </w:r>
    </w:p>
    <w:p w14:paraId="2CDFDACD" w14:textId="77777777" w:rsidR="008E6275" w:rsidRPr="004F3326" w:rsidRDefault="008E6275" w:rsidP="000C0F9E">
      <w:pPr>
        <w:autoSpaceDE w:val="0"/>
        <w:autoSpaceDN w:val="0"/>
        <w:adjustRightInd w:val="0"/>
        <w:spacing w:after="0" w:line="240" w:lineRule="auto"/>
        <w:rPr>
          <w:rFonts w:ascii="Arial,Bold" w:hAnsi="Arial,Bold" w:cs="Arial,Bold"/>
          <w:b/>
          <w:bCs/>
          <w:sz w:val="24"/>
          <w:szCs w:val="24"/>
          <w:lang w:val="es-ES"/>
        </w:rPr>
      </w:pPr>
    </w:p>
    <w:p w14:paraId="22D9C6B6" w14:textId="77777777" w:rsidR="000C0F9E" w:rsidRDefault="000C0F9E" w:rsidP="000C0F9E">
      <w:pPr>
        <w:autoSpaceDE w:val="0"/>
        <w:autoSpaceDN w:val="0"/>
        <w:adjustRightInd w:val="0"/>
        <w:spacing w:after="0" w:line="240" w:lineRule="auto"/>
        <w:jc w:val="center"/>
        <w:rPr>
          <w:rFonts w:ascii="Arial,Bold" w:hAnsi="Arial,Bold" w:cs="Arial,Bold"/>
          <w:b/>
          <w:bCs/>
          <w:sz w:val="24"/>
          <w:szCs w:val="24"/>
          <w:lang w:val="es-ES"/>
        </w:rPr>
      </w:pPr>
      <w:r w:rsidRPr="004F3326">
        <w:rPr>
          <w:rFonts w:ascii="Arial,Bold" w:hAnsi="Arial,Bold" w:cs="Arial,Bold"/>
          <w:b/>
          <w:bCs/>
          <w:sz w:val="24"/>
          <w:szCs w:val="24"/>
          <w:lang w:val="es-ES"/>
        </w:rPr>
        <w:t>“EL COMPRADO</w:t>
      </w:r>
      <w:r w:rsidR="008E6275" w:rsidRPr="004F3326">
        <w:rPr>
          <w:rFonts w:ascii="Arial,Bold" w:hAnsi="Arial,Bold" w:cs="Arial,Bold"/>
          <w:b/>
          <w:bCs/>
          <w:sz w:val="24"/>
          <w:szCs w:val="24"/>
          <w:lang w:val="es-ES"/>
        </w:rPr>
        <w:t>R</w:t>
      </w:r>
      <w:r w:rsidRPr="004F3326">
        <w:rPr>
          <w:rFonts w:ascii="Arial,Bold" w:hAnsi="Arial,Bold" w:cs="Arial,Bold"/>
          <w:b/>
          <w:bCs/>
          <w:sz w:val="24"/>
          <w:szCs w:val="24"/>
          <w:lang w:val="es-ES"/>
        </w:rPr>
        <w:t>”</w:t>
      </w:r>
    </w:p>
    <w:p w14:paraId="17A8FE99" w14:textId="77777777" w:rsidR="000C0F9E" w:rsidRPr="00A24877" w:rsidRDefault="000C0F9E"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EL PRESIDENTE MUNICIPAL</w:t>
      </w:r>
    </w:p>
    <w:p w14:paraId="493BFC30" w14:textId="77777777" w:rsidR="005A4396" w:rsidRPr="00A24877" w:rsidRDefault="005A4396" w:rsidP="000C0F9E">
      <w:pPr>
        <w:autoSpaceDE w:val="0"/>
        <w:autoSpaceDN w:val="0"/>
        <w:adjustRightInd w:val="0"/>
        <w:spacing w:after="0" w:line="240" w:lineRule="auto"/>
        <w:jc w:val="center"/>
        <w:rPr>
          <w:rFonts w:ascii="Arial" w:hAnsi="Arial" w:cs="Arial"/>
          <w:b/>
          <w:sz w:val="24"/>
          <w:szCs w:val="24"/>
        </w:rPr>
      </w:pPr>
    </w:p>
    <w:p w14:paraId="1D4697A7" w14:textId="77777777" w:rsidR="000C0F9E" w:rsidRPr="00A24877" w:rsidRDefault="000C0F9E" w:rsidP="000C0F9E">
      <w:pPr>
        <w:autoSpaceDE w:val="0"/>
        <w:autoSpaceDN w:val="0"/>
        <w:adjustRightInd w:val="0"/>
        <w:spacing w:after="0" w:line="240" w:lineRule="auto"/>
        <w:jc w:val="center"/>
        <w:rPr>
          <w:rFonts w:ascii="Arial" w:hAnsi="Arial" w:cs="Arial"/>
          <w:b/>
          <w:sz w:val="24"/>
          <w:szCs w:val="24"/>
        </w:rPr>
      </w:pPr>
    </w:p>
    <w:p w14:paraId="3834AFD2" w14:textId="77777777" w:rsidR="000C0F9E" w:rsidRPr="00A24877" w:rsidRDefault="005A4396"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____________</w:t>
      </w:r>
      <w:r w:rsidR="000C0F9E" w:rsidRPr="00A24877">
        <w:rPr>
          <w:rFonts w:ascii="Arial" w:hAnsi="Arial" w:cs="Arial"/>
          <w:b/>
          <w:sz w:val="24"/>
          <w:szCs w:val="24"/>
        </w:rPr>
        <w:t>__________________</w:t>
      </w:r>
    </w:p>
    <w:p w14:paraId="22C03901" w14:textId="2217F992" w:rsidR="000C0F9E" w:rsidRDefault="00C72531" w:rsidP="00915C8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 CELSO FLORES </w:t>
      </w:r>
      <w:r w:rsidR="005B61D6">
        <w:rPr>
          <w:rFonts w:ascii="Arial" w:hAnsi="Arial" w:cs="Arial"/>
          <w:b/>
          <w:sz w:val="24"/>
          <w:szCs w:val="24"/>
        </w:rPr>
        <w:t>HERNÁNDEZ</w:t>
      </w:r>
      <w:r>
        <w:rPr>
          <w:rFonts w:ascii="Arial" w:hAnsi="Arial" w:cs="Arial"/>
          <w:b/>
          <w:sz w:val="24"/>
          <w:szCs w:val="24"/>
        </w:rPr>
        <w:t xml:space="preserve"> </w:t>
      </w:r>
    </w:p>
    <w:p w14:paraId="5DEF3233" w14:textId="77777777" w:rsidR="00915C80" w:rsidRDefault="00915C80" w:rsidP="00915C80">
      <w:pPr>
        <w:autoSpaceDE w:val="0"/>
        <w:autoSpaceDN w:val="0"/>
        <w:adjustRightInd w:val="0"/>
        <w:spacing w:after="0" w:line="240" w:lineRule="auto"/>
        <w:jc w:val="center"/>
        <w:rPr>
          <w:rFonts w:ascii="Arial" w:hAnsi="Arial" w:cs="Arial"/>
          <w:b/>
          <w:sz w:val="24"/>
          <w:szCs w:val="24"/>
        </w:rPr>
      </w:pPr>
    </w:p>
    <w:p w14:paraId="0F96C47F" w14:textId="11E3B5E6" w:rsidR="00915C80" w:rsidRPr="00A24877" w:rsidRDefault="00915C80" w:rsidP="008E6275">
      <w:pPr>
        <w:autoSpaceDE w:val="0"/>
        <w:autoSpaceDN w:val="0"/>
        <w:adjustRightInd w:val="0"/>
        <w:spacing w:after="0" w:line="240" w:lineRule="auto"/>
        <w:rPr>
          <w:rFonts w:ascii="Arial" w:hAnsi="Arial" w:cs="Arial"/>
          <w:b/>
          <w:sz w:val="24"/>
          <w:szCs w:val="24"/>
        </w:rPr>
      </w:pPr>
    </w:p>
    <w:p w14:paraId="67C5EF1A" w14:textId="08CF2EBD" w:rsidR="00C911E1" w:rsidRPr="00A24877" w:rsidRDefault="00C911E1" w:rsidP="008E6275">
      <w:pPr>
        <w:autoSpaceDE w:val="0"/>
        <w:autoSpaceDN w:val="0"/>
        <w:adjustRightInd w:val="0"/>
        <w:spacing w:after="0" w:line="240" w:lineRule="auto"/>
        <w:rPr>
          <w:rFonts w:ascii="Arial" w:hAnsi="Arial" w:cs="Arial"/>
          <w:b/>
          <w:sz w:val="24"/>
          <w:szCs w:val="24"/>
        </w:rPr>
      </w:pPr>
    </w:p>
    <w:p w14:paraId="20039C9E" w14:textId="1FEFEDE6" w:rsidR="00915C80" w:rsidRPr="00A24877" w:rsidRDefault="00915C80" w:rsidP="00915C80">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 xml:space="preserve">EL </w:t>
      </w:r>
      <w:r w:rsidR="00A640F0" w:rsidRPr="00A24877">
        <w:rPr>
          <w:rFonts w:ascii="Arial" w:hAnsi="Arial" w:cs="Arial"/>
          <w:b/>
          <w:sz w:val="24"/>
          <w:szCs w:val="24"/>
        </w:rPr>
        <w:t>SÍNDICO</w:t>
      </w:r>
      <w:r w:rsidRPr="00A24877">
        <w:rPr>
          <w:rFonts w:ascii="Arial" w:hAnsi="Arial" w:cs="Arial"/>
          <w:b/>
          <w:sz w:val="24"/>
          <w:szCs w:val="24"/>
        </w:rPr>
        <w:t xml:space="preserve"> MUNICIPAL</w:t>
      </w:r>
    </w:p>
    <w:p w14:paraId="459C1CC2" w14:textId="77777777" w:rsidR="00915C80" w:rsidRPr="00A24877" w:rsidRDefault="00915C80" w:rsidP="00915C80">
      <w:pPr>
        <w:autoSpaceDE w:val="0"/>
        <w:autoSpaceDN w:val="0"/>
        <w:adjustRightInd w:val="0"/>
        <w:spacing w:after="0" w:line="240" w:lineRule="auto"/>
        <w:jc w:val="center"/>
        <w:rPr>
          <w:rFonts w:ascii="Arial" w:hAnsi="Arial" w:cs="Arial"/>
          <w:b/>
          <w:sz w:val="24"/>
          <w:szCs w:val="24"/>
        </w:rPr>
      </w:pPr>
    </w:p>
    <w:p w14:paraId="110823A2" w14:textId="77777777" w:rsidR="00915C80" w:rsidRPr="00A24877" w:rsidRDefault="00915C80" w:rsidP="00915C80">
      <w:pPr>
        <w:autoSpaceDE w:val="0"/>
        <w:autoSpaceDN w:val="0"/>
        <w:adjustRightInd w:val="0"/>
        <w:spacing w:after="0" w:line="240" w:lineRule="auto"/>
        <w:jc w:val="center"/>
        <w:rPr>
          <w:rFonts w:ascii="Arial" w:hAnsi="Arial" w:cs="Arial"/>
          <w:b/>
          <w:sz w:val="24"/>
          <w:szCs w:val="24"/>
        </w:rPr>
      </w:pPr>
    </w:p>
    <w:p w14:paraId="004BB993" w14:textId="77777777" w:rsidR="00915C80" w:rsidRPr="00A24877" w:rsidRDefault="00915C80" w:rsidP="00915C80">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______________________________</w:t>
      </w:r>
    </w:p>
    <w:p w14:paraId="3A2ACF29" w14:textId="7CFB0A59" w:rsidR="00915C80" w:rsidRPr="00A24877" w:rsidRDefault="00915C80" w:rsidP="002A0B24">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LIC.</w:t>
      </w:r>
      <w:r w:rsidR="002A0B24" w:rsidRPr="00A24877">
        <w:rPr>
          <w:rFonts w:ascii="Arial" w:hAnsi="Arial" w:cs="Arial"/>
          <w:b/>
          <w:sz w:val="24"/>
          <w:szCs w:val="24"/>
        </w:rPr>
        <w:t xml:space="preserve"> </w:t>
      </w:r>
      <w:r w:rsidR="005B61D6" w:rsidRPr="00A24877">
        <w:rPr>
          <w:rFonts w:ascii="Arial" w:hAnsi="Arial" w:cs="Arial"/>
          <w:b/>
          <w:sz w:val="24"/>
          <w:szCs w:val="24"/>
        </w:rPr>
        <w:t>JOSÉ</w:t>
      </w:r>
      <w:r w:rsidR="002A0B24" w:rsidRPr="00A24877">
        <w:rPr>
          <w:rFonts w:ascii="Arial" w:hAnsi="Arial" w:cs="Arial"/>
          <w:b/>
          <w:sz w:val="24"/>
          <w:szCs w:val="24"/>
        </w:rPr>
        <w:t xml:space="preserve"> DE </w:t>
      </w:r>
      <w:r w:rsidR="005B61D6" w:rsidRPr="00A24877">
        <w:rPr>
          <w:rFonts w:ascii="Arial" w:hAnsi="Arial" w:cs="Arial"/>
          <w:b/>
          <w:sz w:val="24"/>
          <w:szCs w:val="24"/>
        </w:rPr>
        <w:t>JESÚS</w:t>
      </w:r>
      <w:r w:rsidR="002A0B24" w:rsidRPr="00A24877">
        <w:rPr>
          <w:rFonts w:ascii="Arial" w:hAnsi="Arial" w:cs="Arial"/>
          <w:b/>
          <w:sz w:val="24"/>
          <w:szCs w:val="24"/>
        </w:rPr>
        <w:t xml:space="preserve"> AGUILAR </w:t>
      </w:r>
      <w:r w:rsidR="005B61D6" w:rsidRPr="00A24877">
        <w:rPr>
          <w:rFonts w:ascii="Arial" w:hAnsi="Arial" w:cs="Arial"/>
          <w:b/>
          <w:sz w:val="24"/>
          <w:szCs w:val="24"/>
        </w:rPr>
        <w:t>GARCÍA</w:t>
      </w:r>
    </w:p>
    <w:p w14:paraId="6EE3BD0A" w14:textId="77777777" w:rsidR="002A0B24" w:rsidRPr="00A24877" w:rsidRDefault="002A0B24" w:rsidP="002A0B24">
      <w:pPr>
        <w:autoSpaceDE w:val="0"/>
        <w:autoSpaceDN w:val="0"/>
        <w:adjustRightInd w:val="0"/>
        <w:spacing w:after="0" w:line="240" w:lineRule="auto"/>
        <w:jc w:val="center"/>
        <w:rPr>
          <w:rFonts w:ascii="Arial" w:hAnsi="Arial" w:cs="Arial"/>
          <w:b/>
          <w:sz w:val="24"/>
          <w:szCs w:val="24"/>
        </w:rPr>
      </w:pPr>
    </w:p>
    <w:p w14:paraId="5E15EE80" w14:textId="77777777" w:rsidR="00915C80" w:rsidRPr="00A24877" w:rsidRDefault="00915C80" w:rsidP="000C0F9E">
      <w:pPr>
        <w:autoSpaceDE w:val="0"/>
        <w:autoSpaceDN w:val="0"/>
        <w:adjustRightInd w:val="0"/>
        <w:spacing w:after="0" w:line="240" w:lineRule="auto"/>
        <w:jc w:val="center"/>
        <w:rPr>
          <w:rFonts w:ascii="Arial" w:hAnsi="Arial" w:cs="Arial"/>
          <w:b/>
          <w:sz w:val="24"/>
          <w:szCs w:val="24"/>
        </w:rPr>
      </w:pPr>
    </w:p>
    <w:p w14:paraId="04FEACAD" w14:textId="6A189D7F" w:rsidR="00915C80" w:rsidRPr="00A24877" w:rsidRDefault="00915C80" w:rsidP="000C0F9E">
      <w:pPr>
        <w:autoSpaceDE w:val="0"/>
        <w:autoSpaceDN w:val="0"/>
        <w:adjustRightInd w:val="0"/>
        <w:spacing w:after="0" w:line="240" w:lineRule="auto"/>
        <w:jc w:val="center"/>
        <w:rPr>
          <w:rFonts w:ascii="Arial" w:hAnsi="Arial" w:cs="Arial"/>
          <w:b/>
          <w:sz w:val="24"/>
          <w:szCs w:val="24"/>
        </w:rPr>
      </w:pPr>
    </w:p>
    <w:p w14:paraId="4D5F0AF8" w14:textId="77777777" w:rsidR="002A0B24" w:rsidRPr="00A24877" w:rsidRDefault="002A0B24" w:rsidP="000C0F9E">
      <w:pPr>
        <w:autoSpaceDE w:val="0"/>
        <w:autoSpaceDN w:val="0"/>
        <w:adjustRightInd w:val="0"/>
        <w:spacing w:after="0" w:line="240" w:lineRule="auto"/>
        <w:jc w:val="center"/>
        <w:rPr>
          <w:rFonts w:ascii="Arial" w:hAnsi="Arial" w:cs="Arial"/>
          <w:b/>
          <w:sz w:val="24"/>
          <w:szCs w:val="24"/>
        </w:rPr>
      </w:pPr>
    </w:p>
    <w:p w14:paraId="71802E87" w14:textId="0CC50F88" w:rsidR="002A0B24" w:rsidRPr="00A24877" w:rsidRDefault="002A0B24"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ENCARGADO DE LA HACIENDA MUNICIPAL</w:t>
      </w:r>
    </w:p>
    <w:p w14:paraId="7EF189E7" w14:textId="418E4452" w:rsidR="002A0B24" w:rsidRPr="00A24877" w:rsidRDefault="002A0B24" w:rsidP="000C0F9E">
      <w:pPr>
        <w:autoSpaceDE w:val="0"/>
        <w:autoSpaceDN w:val="0"/>
        <w:adjustRightInd w:val="0"/>
        <w:spacing w:after="0" w:line="240" w:lineRule="auto"/>
        <w:jc w:val="center"/>
        <w:rPr>
          <w:rFonts w:ascii="Arial" w:hAnsi="Arial" w:cs="Arial"/>
          <w:b/>
          <w:sz w:val="24"/>
          <w:szCs w:val="24"/>
        </w:rPr>
      </w:pPr>
    </w:p>
    <w:p w14:paraId="09DFC6EC" w14:textId="3B4C4ADF" w:rsidR="002A0B24" w:rsidRPr="00A24877" w:rsidRDefault="002A0B24" w:rsidP="000C0F9E">
      <w:pPr>
        <w:autoSpaceDE w:val="0"/>
        <w:autoSpaceDN w:val="0"/>
        <w:adjustRightInd w:val="0"/>
        <w:spacing w:after="0" w:line="240" w:lineRule="auto"/>
        <w:jc w:val="center"/>
        <w:rPr>
          <w:rFonts w:ascii="Arial" w:hAnsi="Arial" w:cs="Arial"/>
          <w:b/>
          <w:sz w:val="24"/>
          <w:szCs w:val="24"/>
        </w:rPr>
      </w:pPr>
    </w:p>
    <w:p w14:paraId="78E1214E" w14:textId="015C3E7C" w:rsidR="002A0B24" w:rsidRPr="00A24877" w:rsidRDefault="002A0B24"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_________________________________________________________</w:t>
      </w:r>
    </w:p>
    <w:p w14:paraId="69024726" w14:textId="13C111A1" w:rsidR="002A0B24" w:rsidRPr="00A24877" w:rsidRDefault="002A0B24"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C. SERGIO HUMBERTO ESTRADA REYNOSO</w:t>
      </w:r>
    </w:p>
    <w:p w14:paraId="59E394F4" w14:textId="77777777" w:rsidR="00915C80" w:rsidRPr="00A24877" w:rsidRDefault="00915C80" w:rsidP="000C0F9E">
      <w:pPr>
        <w:autoSpaceDE w:val="0"/>
        <w:autoSpaceDN w:val="0"/>
        <w:adjustRightInd w:val="0"/>
        <w:spacing w:after="0" w:line="240" w:lineRule="auto"/>
        <w:jc w:val="center"/>
        <w:rPr>
          <w:rFonts w:ascii="Arial" w:hAnsi="Arial" w:cs="Arial"/>
          <w:b/>
          <w:sz w:val="24"/>
          <w:szCs w:val="24"/>
        </w:rPr>
      </w:pPr>
    </w:p>
    <w:p w14:paraId="7F82FBFB" w14:textId="05D4B293" w:rsidR="00915C80" w:rsidRPr="00A24877" w:rsidRDefault="00915C80" w:rsidP="000C0F9E">
      <w:pPr>
        <w:autoSpaceDE w:val="0"/>
        <w:autoSpaceDN w:val="0"/>
        <w:adjustRightInd w:val="0"/>
        <w:spacing w:after="0" w:line="240" w:lineRule="auto"/>
        <w:jc w:val="center"/>
        <w:rPr>
          <w:rFonts w:ascii="Arial" w:hAnsi="Arial" w:cs="Arial"/>
          <w:b/>
          <w:sz w:val="24"/>
          <w:szCs w:val="24"/>
        </w:rPr>
      </w:pPr>
    </w:p>
    <w:p w14:paraId="4BD3537F" w14:textId="64149E05" w:rsidR="002A0B24" w:rsidRPr="00A24877" w:rsidRDefault="002A0B24" w:rsidP="000C0F9E">
      <w:pPr>
        <w:autoSpaceDE w:val="0"/>
        <w:autoSpaceDN w:val="0"/>
        <w:adjustRightInd w:val="0"/>
        <w:spacing w:after="0" w:line="240" w:lineRule="auto"/>
        <w:jc w:val="center"/>
        <w:rPr>
          <w:rFonts w:ascii="Arial" w:hAnsi="Arial" w:cs="Arial"/>
          <w:b/>
          <w:sz w:val="24"/>
          <w:szCs w:val="24"/>
        </w:rPr>
      </w:pPr>
    </w:p>
    <w:p w14:paraId="52FDC91F" w14:textId="77777777" w:rsidR="002A0B24" w:rsidRPr="00A24877" w:rsidRDefault="002A0B24" w:rsidP="000C0F9E">
      <w:pPr>
        <w:autoSpaceDE w:val="0"/>
        <w:autoSpaceDN w:val="0"/>
        <w:adjustRightInd w:val="0"/>
        <w:spacing w:after="0" w:line="240" w:lineRule="auto"/>
        <w:jc w:val="center"/>
        <w:rPr>
          <w:rFonts w:ascii="Arial" w:hAnsi="Arial" w:cs="Arial"/>
          <w:b/>
          <w:sz w:val="24"/>
          <w:szCs w:val="24"/>
        </w:rPr>
      </w:pPr>
    </w:p>
    <w:p w14:paraId="2C5EEEA3" w14:textId="0BBA2751" w:rsidR="000C0F9E" w:rsidRPr="00A24877" w:rsidRDefault="000C0F9E" w:rsidP="000C0F9E">
      <w:pPr>
        <w:autoSpaceDE w:val="0"/>
        <w:autoSpaceDN w:val="0"/>
        <w:adjustRightInd w:val="0"/>
        <w:spacing w:after="0" w:line="240" w:lineRule="auto"/>
        <w:jc w:val="center"/>
        <w:rPr>
          <w:rFonts w:ascii="Arial" w:hAnsi="Arial" w:cs="Arial"/>
          <w:b/>
          <w:sz w:val="24"/>
          <w:szCs w:val="24"/>
        </w:rPr>
      </w:pPr>
      <w:r w:rsidRPr="00A24877">
        <w:rPr>
          <w:rFonts w:ascii="Arial" w:hAnsi="Arial" w:cs="Arial"/>
          <w:b/>
          <w:sz w:val="24"/>
          <w:szCs w:val="24"/>
        </w:rPr>
        <w:t>“EL VENDEDOR”</w:t>
      </w:r>
      <w:bookmarkStart w:id="0" w:name="_GoBack"/>
      <w:bookmarkEnd w:id="0"/>
    </w:p>
    <w:p w14:paraId="50F5A23B" w14:textId="77777777" w:rsidR="005A4396" w:rsidRPr="00A24877" w:rsidRDefault="005A4396" w:rsidP="005A4396">
      <w:pPr>
        <w:rPr>
          <w:rFonts w:ascii="Arial" w:hAnsi="Arial" w:cs="Arial"/>
          <w:b/>
          <w:sz w:val="24"/>
          <w:szCs w:val="24"/>
        </w:rPr>
      </w:pPr>
    </w:p>
    <w:p w14:paraId="4EBA31AC" w14:textId="77777777" w:rsidR="00B23744" w:rsidRPr="00A24877" w:rsidRDefault="000C0F9E" w:rsidP="00B23744">
      <w:pPr>
        <w:jc w:val="center"/>
        <w:rPr>
          <w:rFonts w:ascii="Arial" w:hAnsi="Arial" w:cs="Arial"/>
          <w:b/>
          <w:sz w:val="24"/>
          <w:szCs w:val="24"/>
        </w:rPr>
      </w:pPr>
      <w:r w:rsidRPr="00A24877">
        <w:rPr>
          <w:rFonts w:ascii="Arial" w:hAnsi="Arial" w:cs="Arial"/>
          <w:b/>
          <w:sz w:val="24"/>
          <w:szCs w:val="24"/>
        </w:rPr>
        <w:t>____________________________</w:t>
      </w:r>
    </w:p>
    <w:p w14:paraId="57759678" w14:textId="46DAB0B7" w:rsidR="00A60846" w:rsidRPr="00A24877" w:rsidRDefault="00B23744" w:rsidP="00B23744">
      <w:pPr>
        <w:jc w:val="center"/>
        <w:rPr>
          <w:rFonts w:ascii="Arial" w:hAnsi="Arial" w:cs="Arial"/>
          <w:b/>
          <w:sz w:val="24"/>
          <w:szCs w:val="24"/>
        </w:rPr>
      </w:pPr>
      <w:r w:rsidRPr="00A24877">
        <w:rPr>
          <w:rFonts w:ascii="Arial" w:hAnsi="Arial" w:cs="Arial"/>
          <w:b/>
          <w:sz w:val="24"/>
          <w:szCs w:val="24"/>
        </w:rPr>
        <w:t>LIC. JULIO EDGAR CAMPOS MOLINA</w:t>
      </w:r>
    </w:p>
    <w:sectPr w:rsidR="00A60846" w:rsidRPr="00A24877" w:rsidSect="004353F9">
      <w:headerReference w:type="default" r:id="rId16"/>
      <w:footerReference w:type="even" r:id="rId17"/>
      <w:footerReference w:type="default" r:id="rId18"/>
      <w:pgSz w:w="12240" w:h="15840" w:code="1"/>
      <w:pgMar w:top="1950" w:right="1440" w:bottom="1440" w:left="1440" w:header="709"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D6A0" w14:textId="77777777" w:rsidR="00DF71F9" w:rsidRDefault="00DF71F9" w:rsidP="00B50F5A">
      <w:pPr>
        <w:spacing w:after="0" w:line="240" w:lineRule="auto"/>
      </w:pPr>
      <w:r>
        <w:separator/>
      </w:r>
    </w:p>
  </w:endnote>
  <w:endnote w:type="continuationSeparator" w:id="0">
    <w:p w14:paraId="6305ED31" w14:textId="77777777" w:rsidR="00DF71F9" w:rsidRDefault="00DF71F9" w:rsidP="00B5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ítulo"/>
      <w:id w:val="179466069"/>
      <w:placeholder>
        <w:docPart w:val="12399A3F1AFFDA48A4CB0505078FFE65"/>
      </w:placeholder>
      <w:dataBinding w:prefixMappings="xmlns:ns0='http://schemas.openxmlformats.org/package/2006/metadata/core-properties' xmlns:ns1='http://purl.org/dc/elements/1.1/'" w:xpath="/ns0:coreProperties[1]/ns1:title[1]" w:storeItemID="{6C3C8BC8-F283-45AE-878A-BAB7291924A1}"/>
      <w:text/>
    </w:sdtPr>
    <w:sdtEndPr/>
    <w:sdtContent>
      <w:p w14:paraId="2CF03D17" w14:textId="27E474C8" w:rsidR="001A7155" w:rsidRDefault="004353F9">
        <w:pPr>
          <w:pStyle w:val="Encabezado"/>
          <w:pBdr>
            <w:between w:val="single" w:sz="4" w:space="1" w:color="4F81BD" w:themeColor="accent1"/>
          </w:pBdr>
          <w:spacing w:line="276" w:lineRule="auto"/>
          <w:jc w:val="center"/>
          <w:rPr>
            <w:rFonts w:ascii="Cambria" w:hAnsi="Cambria"/>
          </w:rPr>
        </w:pPr>
        <w:proofErr w:type="spellStart"/>
        <w:r>
          <w:rPr>
            <w:rFonts w:ascii="Cambria" w:hAnsi="Cambria"/>
          </w:rPr>
          <w:t>PAG</w:t>
        </w:r>
        <w:proofErr w:type="spellEnd"/>
        <w:r>
          <w:rPr>
            <w:rFonts w:ascii="Cambria" w:hAnsi="Cambria"/>
          </w:rPr>
          <w:t>.</w:t>
        </w:r>
      </w:p>
    </w:sdtContent>
  </w:sdt>
  <w:sdt>
    <w:sdtPr>
      <w:rPr>
        <w:rFonts w:ascii="Cambria" w:hAnsi="Cambria"/>
      </w:rPr>
      <w:alias w:val="Fecha"/>
      <w:id w:val="179466070"/>
      <w:placeholder>
        <w:docPart w:val="A1CB896873429A4189F0E80D60F2CD57"/>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14:paraId="17645C79" w14:textId="50D5BBCD" w:rsidR="001A7155" w:rsidRDefault="008C52B2">
        <w:pPr>
          <w:pStyle w:val="Encabezado"/>
          <w:pBdr>
            <w:between w:val="single" w:sz="4" w:space="1" w:color="4F81BD" w:themeColor="accent1"/>
          </w:pBdr>
          <w:spacing w:line="276" w:lineRule="auto"/>
          <w:jc w:val="center"/>
          <w:rPr>
            <w:rFonts w:ascii="Cambria" w:hAnsi="Cambria"/>
          </w:rPr>
        </w:pPr>
        <w:r>
          <w:rPr>
            <w:rFonts w:ascii="Cambria" w:hAnsi="Cambria"/>
            <w:lang w:val="es-ES"/>
          </w:rPr>
          <w:t>CONTRATO DE PAQUETES ESCOLARES, DERIVADO DEL PROGRAMA “MOCHILAS CON ÚTILES 2016”</w:t>
        </w:r>
      </w:p>
    </w:sdtContent>
  </w:sdt>
  <w:p w14:paraId="0FCE8695" w14:textId="77777777" w:rsidR="001A7155" w:rsidRDefault="001A71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6276" w14:textId="01ABECE1" w:rsidR="00E607DA" w:rsidRPr="00E607DA" w:rsidRDefault="00E607DA" w:rsidP="00E607DA">
    <w:pPr>
      <w:pStyle w:val="Piedepgina"/>
      <w:jc w:val="center"/>
      <w:rPr>
        <w:b/>
        <w:i/>
        <w:sz w:val="16"/>
        <w:szCs w:val="16"/>
      </w:rPr>
    </w:pPr>
    <w:proofErr w:type="spellStart"/>
    <w:r w:rsidRPr="00E607DA">
      <w:rPr>
        <w:b/>
        <w:i/>
        <w:sz w:val="16"/>
        <w:szCs w:val="16"/>
      </w:rPr>
      <w:t>PAG</w:t>
    </w:r>
    <w:proofErr w:type="spellEnd"/>
    <w:r w:rsidRPr="00E607DA">
      <w:rPr>
        <w:b/>
        <w:i/>
        <w:sz w:val="16"/>
        <w:szCs w:val="16"/>
      </w:rPr>
      <w:t xml:space="preserve">. </w:t>
    </w:r>
    <w:r w:rsidRPr="00E607DA">
      <w:rPr>
        <w:b/>
        <w:i/>
        <w:sz w:val="16"/>
        <w:szCs w:val="16"/>
      </w:rPr>
      <w:fldChar w:fldCharType="begin"/>
    </w:r>
    <w:r w:rsidRPr="00E607DA">
      <w:rPr>
        <w:b/>
        <w:i/>
        <w:sz w:val="16"/>
        <w:szCs w:val="16"/>
      </w:rPr>
      <w:instrText>PAGE    \* MERGEFORMAT</w:instrText>
    </w:r>
    <w:r w:rsidRPr="00E607DA">
      <w:rPr>
        <w:b/>
        <w:i/>
        <w:sz w:val="16"/>
        <w:szCs w:val="16"/>
      </w:rPr>
      <w:fldChar w:fldCharType="separate"/>
    </w:r>
    <w:r w:rsidR="00A24877" w:rsidRPr="00A24877">
      <w:rPr>
        <w:b/>
        <w:i/>
        <w:noProof/>
        <w:sz w:val="16"/>
        <w:szCs w:val="16"/>
        <w:lang w:val="es-ES"/>
      </w:rPr>
      <w:t>8</w:t>
    </w:r>
    <w:r w:rsidRPr="00E607DA">
      <w:rPr>
        <w:b/>
        <w:i/>
        <w:sz w:val="16"/>
        <w:szCs w:val="16"/>
      </w:rPr>
      <w:fldChar w:fldCharType="end"/>
    </w:r>
  </w:p>
  <w:p w14:paraId="4551A6D9" w14:textId="1AF29653" w:rsidR="00E607DA" w:rsidRDefault="00E607DA">
    <w:pPr>
      <w:pStyle w:val="Piedepgina"/>
      <w:jc w:val="center"/>
    </w:pPr>
    <w:r>
      <w:rPr>
        <w:noProof/>
      </w:rPr>
      <mc:AlternateContent>
        <mc:Choice Requires="wps">
          <w:drawing>
            <wp:inline distT="0" distB="0" distL="0" distR="0" wp14:anchorId="677DBD33" wp14:editId="5DD03F91">
              <wp:extent cx="5467350" cy="54610"/>
              <wp:effectExtent l="9525" t="19050" r="9525" b="12065"/>
              <wp:docPr id="2" name="Decisió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2991A71" id="_x0000_t110" coordsize="21600,21600" o:spt="110" path="m10800,l,10800,10800,21600,21600,10800xe">
              <v:stroke joinstyle="miter"/>
              <v:path gradientshapeok="t" o:connecttype="rect" textboxrect="5400,5400,16200,16200"/>
            </v:shapetype>
            <v:shape id="Decisió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BSqaMwJwIAAEgEAAAOAAAAAAAAAAAAAAAAAC4CAABkcnMvZTJvRG9jLnht&#10;bFBLAQItABQABgAIAAAAIQAi5fz52QAAAAMBAAAPAAAAAAAAAAAAAAAAAIEEAABkcnMvZG93bnJl&#10;di54bWxQSwUGAAAAAAQABADzAAAAhwUAAAAA&#10;" fillcolor="black">
              <w10:anchorlock/>
            </v:shape>
          </w:pict>
        </mc:Fallback>
      </mc:AlternateContent>
    </w:r>
  </w:p>
  <w:sdt>
    <w:sdtPr>
      <w:rPr>
        <w:rFonts w:ascii="Cambria" w:hAnsi="Cambria"/>
        <w:b/>
        <w:i/>
        <w:sz w:val="16"/>
        <w:szCs w:val="16"/>
      </w:rPr>
      <w:alias w:val="Fecha"/>
      <w:id w:val="1303199760"/>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14:paraId="3581E66E" w14:textId="081A249D" w:rsidR="00E607DA" w:rsidRPr="00E607DA" w:rsidRDefault="00E607DA" w:rsidP="00E607DA">
        <w:pPr>
          <w:pStyle w:val="Encabezado"/>
          <w:pBdr>
            <w:between w:val="single" w:sz="4" w:space="1" w:color="4F81BD" w:themeColor="accent1"/>
          </w:pBdr>
          <w:spacing w:line="276" w:lineRule="auto"/>
          <w:jc w:val="center"/>
          <w:rPr>
            <w:b/>
            <w:i/>
            <w:sz w:val="16"/>
            <w:szCs w:val="16"/>
          </w:rPr>
        </w:pPr>
        <w:r w:rsidRPr="00015F30">
          <w:rPr>
            <w:rFonts w:ascii="Cambria" w:hAnsi="Cambria"/>
            <w:b/>
            <w:i/>
            <w:sz w:val="16"/>
            <w:szCs w:val="16"/>
            <w:lang w:val="es-ES"/>
          </w:rPr>
          <w:t>C</w:t>
        </w:r>
        <w:r w:rsidR="00915C80">
          <w:rPr>
            <w:rFonts w:ascii="Cambria" w:hAnsi="Cambria"/>
            <w:b/>
            <w:i/>
            <w:sz w:val="16"/>
            <w:szCs w:val="16"/>
            <w:lang w:val="es-ES"/>
          </w:rPr>
          <w:t>ONTRATO DE PAQUETES ESCOLARES, D</w:t>
        </w:r>
        <w:r w:rsidRPr="00015F30">
          <w:rPr>
            <w:rFonts w:ascii="Cambria" w:hAnsi="Cambria"/>
            <w:b/>
            <w:i/>
            <w:sz w:val="16"/>
            <w:szCs w:val="16"/>
            <w:lang w:val="es-ES"/>
          </w:rPr>
          <w:t xml:space="preserve">ERIVADO DEL PROGRAMA “MOCHILAS CON </w:t>
        </w:r>
        <w:r w:rsidR="008C52B2" w:rsidRPr="00015F30">
          <w:rPr>
            <w:rFonts w:ascii="Cambria" w:hAnsi="Cambria"/>
            <w:b/>
            <w:i/>
            <w:sz w:val="16"/>
            <w:szCs w:val="16"/>
            <w:lang w:val="es-ES"/>
          </w:rPr>
          <w:t>ÚTILES</w:t>
        </w:r>
        <w:r w:rsidRPr="00015F30">
          <w:rPr>
            <w:rFonts w:ascii="Cambria" w:hAnsi="Cambria"/>
            <w:b/>
            <w:i/>
            <w:sz w:val="16"/>
            <w:szCs w:val="16"/>
            <w:lang w:val="es-ES"/>
          </w:rPr>
          <w:t xml:space="preserve"> 201</w:t>
        </w:r>
        <w:r w:rsidR="00915C80">
          <w:rPr>
            <w:rFonts w:ascii="Cambria" w:hAnsi="Cambria"/>
            <w:b/>
            <w:i/>
            <w:sz w:val="16"/>
            <w:szCs w:val="16"/>
            <w:lang w:val="es-ES"/>
          </w:rPr>
          <w:t>6</w:t>
        </w:r>
        <w:r w:rsidRPr="00015F30">
          <w:rPr>
            <w:rFonts w:ascii="Cambria" w:hAnsi="Cambria"/>
            <w:b/>
            <w:i/>
            <w:sz w:val="16"/>
            <w:szCs w:val="16"/>
            <w:lang w:val="es-ES"/>
          </w:rPr>
          <w:t>”</w:t>
        </w:r>
      </w:p>
    </w:sdtContent>
  </w:sdt>
  <w:p w14:paraId="010117DF" w14:textId="79B9AF27" w:rsidR="00E607DA" w:rsidRDefault="00E607DA">
    <w:pPr>
      <w:pStyle w:val="Piedepgina"/>
      <w:jc w:val="center"/>
    </w:pPr>
  </w:p>
  <w:p w14:paraId="2CB1D3A5" w14:textId="50281C40" w:rsidR="001A7155" w:rsidRPr="00015F30" w:rsidRDefault="001A7155" w:rsidP="002A01C2">
    <w:pPr>
      <w:pStyle w:val="Encabezado"/>
      <w:pBdr>
        <w:between w:val="single" w:sz="4" w:space="1" w:color="4F81BD" w:themeColor="accent1"/>
      </w:pBdr>
      <w:spacing w:line="276" w:lineRule="auto"/>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3C435" w14:textId="77777777" w:rsidR="00DF71F9" w:rsidRDefault="00DF71F9" w:rsidP="00B50F5A">
      <w:pPr>
        <w:spacing w:after="0" w:line="240" w:lineRule="auto"/>
      </w:pPr>
      <w:r>
        <w:separator/>
      </w:r>
    </w:p>
  </w:footnote>
  <w:footnote w:type="continuationSeparator" w:id="0">
    <w:p w14:paraId="40DD2215" w14:textId="77777777" w:rsidR="00DF71F9" w:rsidRDefault="00DF71F9" w:rsidP="00B5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8435" w14:textId="3360550D" w:rsidR="001A7155" w:rsidRDefault="004C5B1B">
    <w:pPr>
      <w:pStyle w:val="Encabezado"/>
    </w:pPr>
    <w:r>
      <w:rPr>
        <w:noProof/>
      </w:rPr>
      <w:drawing>
        <wp:anchor distT="0" distB="0" distL="114300" distR="114300" simplePos="0" relativeHeight="251659264" behindDoc="1" locked="0" layoutInCell="1" allowOverlap="1" wp14:anchorId="66F4A1D9" wp14:editId="11ABAB78">
          <wp:simplePos x="0" y="0"/>
          <wp:positionH relativeFrom="column">
            <wp:posOffset>14177</wp:posOffset>
          </wp:positionH>
          <wp:positionV relativeFrom="paragraph">
            <wp:posOffset>-180857</wp:posOffset>
          </wp:positionV>
          <wp:extent cx="1041990" cy="961838"/>
          <wp:effectExtent l="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Zapotlán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43223" cy="962976"/>
                  </a:xfrm>
                  <a:prstGeom prst="rect">
                    <a:avLst/>
                  </a:prstGeom>
                </pic:spPr>
              </pic:pic>
            </a:graphicData>
          </a:graphic>
          <wp14:sizeRelH relativeFrom="page">
            <wp14:pctWidth>0</wp14:pctWidth>
          </wp14:sizeRelH>
          <wp14:sizeRelV relativeFrom="page">
            <wp14:pctHeight>0</wp14:pctHeight>
          </wp14:sizeRelV>
        </wp:anchor>
      </w:drawing>
    </w:r>
    <w:r w:rsidR="00B23744">
      <w:rPr>
        <w:noProof/>
      </w:rPr>
      <w:drawing>
        <wp:anchor distT="0" distB="0" distL="114300" distR="114300" simplePos="0" relativeHeight="251658240" behindDoc="1" locked="0" layoutInCell="1" allowOverlap="1" wp14:anchorId="40D48D72" wp14:editId="4374FCD6">
          <wp:simplePos x="0" y="0"/>
          <wp:positionH relativeFrom="margin">
            <wp:posOffset>2951370</wp:posOffset>
          </wp:positionH>
          <wp:positionV relativeFrom="paragraph">
            <wp:posOffset>-181582</wp:posOffset>
          </wp:positionV>
          <wp:extent cx="2932044" cy="93629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044" cy="93629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6219"/>
    <w:multiLevelType w:val="hybridMultilevel"/>
    <w:tmpl w:val="4B2C47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5C637BC8"/>
    <w:multiLevelType w:val="hybridMultilevel"/>
    <w:tmpl w:val="FC863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C10FB1"/>
    <w:multiLevelType w:val="hybridMultilevel"/>
    <w:tmpl w:val="C7629D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D57025F"/>
    <w:multiLevelType w:val="hybridMultilevel"/>
    <w:tmpl w:val="F844CFF0"/>
    <w:lvl w:ilvl="0" w:tplc="E6366C52">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A87704B"/>
    <w:multiLevelType w:val="hybridMultilevel"/>
    <w:tmpl w:val="087491F2"/>
    <w:lvl w:ilvl="0" w:tplc="A77E1D72">
      <w:start w:val="31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B82060E"/>
    <w:multiLevelType w:val="hybridMultilevel"/>
    <w:tmpl w:val="7EE0B490"/>
    <w:lvl w:ilvl="0" w:tplc="A852C6CE">
      <w:start w:val="3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9A"/>
    <w:rsid w:val="00015F30"/>
    <w:rsid w:val="00046530"/>
    <w:rsid w:val="00050034"/>
    <w:rsid w:val="00061E56"/>
    <w:rsid w:val="000771D5"/>
    <w:rsid w:val="00081C83"/>
    <w:rsid w:val="00083F96"/>
    <w:rsid w:val="000A0DA3"/>
    <w:rsid w:val="000C0F9E"/>
    <w:rsid w:val="000C17A0"/>
    <w:rsid w:val="000C4561"/>
    <w:rsid w:val="000D64AC"/>
    <w:rsid w:val="000E4B5A"/>
    <w:rsid w:val="00107B9A"/>
    <w:rsid w:val="0011001B"/>
    <w:rsid w:val="00117B34"/>
    <w:rsid w:val="001759E4"/>
    <w:rsid w:val="00181DB3"/>
    <w:rsid w:val="001922E9"/>
    <w:rsid w:val="001A7155"/>
    <w:rsid w:val="001F498F"/>
    <w:rsid w:val="00203D8C"/>
    <w:rsid w:val="00216932"/>
    <w:rsid w:val="002223B1"/>
    <w:rsid w:val="00247489"/>
    <w:rsid w:val="0025785D"/>
    <w:rsid w:val="00266C71"/>
    <w:rsid w:val="002773DF"/>
    <w:rsid w:val="002A01C2"/>
    <w:rsid w:val="002A0B24"/>
    <w:rsid w:val="002A49CC"/>
    <w:rsid w:val="002A6A78"/>
    <w:rsid w:val="002E505C"/>
    <w:rsid w:val="00306469"/>
    <w:rsid w:val="00336C40"/>
    <w:rsid w:val="003564AE"/>
    <w:rsid w:val="00360B81"/>
    <w:rsid w:val="00374AF3"/>
    <w:rsid w:val="00396F50"/>
    <w:rsid w:val="003972D0"/>
    <w:rsid w:val="003B24CF"/>
    <w:rsid w:val="003E4B49"/>
    <w:rsid w:val="003F26F8"/>
    <w:rsid w:val="004039F0"/>
    <w:rsid w:val="00413548"/>
    <w:rsid w:val="00414CD2"/>
    <w:rsid w:val="004353F9"/>
    <w:rsid w:val="004426E5"/>
    <w:rsid w:val="0045241B"/>
    <w:rsid w:val="00452F26"/>
    <w:rsid w:val="00456ABB"/>
    <w:rsid w:val="00462564"/>
    <w:rsid w:val="004802B7"/>
    <w:rsid w:val="00482ECC"/>
    <w:rsid w:val="00486FC0"/>
    <w:rsid w:val="004A519B"/>
    <w:rsid w:val="004B2550"/>
    <w:rsid w:val="004B4ED1"/>
    <w:rsid w:val="004C5B1B"/>
    <w:rsid w:val="004D3E80"/>
    <w:rsid w:val="004F1F27"/>
    <w:rsid w:val="004F3326"/>
    <w:rsid w:val="00502039"/>
    <w:rsid w:val="005076DA"/>
    <w:rsid w:val="0051237B"/>
    <w:rsid w:val="00515CDF"/>
    <w:rsid w:val="00542A1E"/>
    <w:rsid w:val="00545388"/>
    <w:rsid w:val="00550CE7"/>
    <w:rsid w:val="0055356B"/>
    <w:rsid w:val="00554FF4"/>
    <w:rsid w:val="005602A1"/>
    <w:rsid w:val="00561652"/>
    <w:rsid w:val="00564C63"/>
    <w:rsid w:val="00571BD0"/>
    <w:rsid w:val="00576F4C"/>
    <w:rsid w:val="005A4396"/>
    <w:rsid w:val="005B61D6"/>
    <w:rsid w:val="005D07A0"/>
    <w:rsid w:val="005E5673"/>
    <w:rsid w:val="00635A43"/>
    <w:rsid w:val="00672618"/>
    <w:rsid w:val="006751E6"/>
    <w:rsid w:val="006A78B8"/>
    <w:rsid w:val="006B6459"/>
    <w:rsid w:val="006C1C8E"/>
    <w:rsid w:val="006D3EFF"/>
    <w:rsid w:val="006D720D"/>
    <w:rsid w:val="006F0F95"/>
    <w:rsid w:val="006F5015"/>
    <w:rsid w:val="00700975"/>
    <w:rsid w:val="0071375D"/>
    <w:rsid w:val="00722BD0"/>
    <w:rsid w:val="00727917"/>
    <w:rsid w:val="00745DD3"/>
    <w:rsid w:val="0077083E"/>
    <w:rsid w:val="007976DC"/>
    <w:rsid w:val="007D0F74"/>
    <w:rsid w:val="007D33D7"/>
    <w:rsid w:val="007D724B"/>
    <w:rsid w:val="00800D35"/>
    <w:rsid w:val="008240DD"/>
    <w:rsid w:val="008439C1"/>
    <w:rsid w:val="008509CA"/>
    <w:rsid w:val="008576A2"/>
    <w:rsid w:val="00873B28"/>
    <w:rsid w:val="00883366"/>
    <w:rsid w:val="00892E1E"/>
    <w:rsid w:val="008B35AF"/>
    <w:rsid w:val="008B71B5"/>
    <w:rsid w:val="008C3967"/>
    <w:rsid w:val="008C52B2"/>
    <w:rsid w:val="008D3729"/>
    <w:rsid w:val="008E5E8B"/>
    <w:rsid w:val="008E6275"/>
    <w:rsid w:val="008F2F48"/>
    <w:rsid w:val="0090209C"/>
    <w:rsid w:val="00912C32"/>
    <w:rsid w:val="00915C80"/>
    <w:rsid w:val="009259E3"/>
    <w:rsid w:val="0099085F"/>
    <w:rsid w:val="00990C05"/>
    <w:rsid w:val="00994C78"/>
    <w:rsid w:val="009A17F6"/>
    <w:rsid w:val="009D5821"/>
    <w:rsid w:val="00A24877"/>
    <w:rsid w:val="00A27F6E"/>
    <w:rsid w:val="00A31DCF"/>
    <w:rsid w:val="00A329B1"/>
    <w:rsid w:val="00A33A5A"/>
    <w:rsid w:val="00A47431"/>
    <w:rsid w:val="00A60846"/>
    <w:rsid w:val="00A640F0"/>
    <w:rsid w:val="00A719FF"/>
    <w:rsid w:val="00A92897"/>
    <w:rsid w:val="00AB73FD"/>
    <w:rsid w:val="00AD0E08"/>
    <w:rsid w:val="00AD209A"/>
    <w:rsid w:val="00AD38C1"/>
    <w:rsid w:val="00AE2039"/>
    <w:rsid w:val="00AE4828"/>
    <w:rsid w:val="00B1683F"/>
    <w:rsid w:val="00B23744"/>
    <w:rsid w:val="00B34E2E"/>
    <w:rsid w:val="00B42FD3"/>
    <w:rsid w:val="00B50F5A"/>
    <w:rsid w:val="00B51919"/>
    <w:rsid w:val="00B733EC"/>
    <w:rsid w:val="00B96577"/>
    <w:rsid w:val="00BB43EC"/>
    <w:rsid w:val="00BC2F84"/>
    <w:rsid w:val="00BD1098"/>
    <w:rsid w:val="00C03608"/>
    <w:rsid w:val="00C05D86"/>
    <w:rsid w:val="00C11AD6"/>
    <w:rsid w:val="00C24A43"/>
    <w:rsid w:val="00C314F1"/>
    <w:rsid w:val="00C42732"/>
    <w:rsid w:val="00C44AB7"/>
    <w:rsid w:val="00C45359"/>
    <w:rsid w:val="00C51D80"/>
    <w:rsid w:val="00C714B6"/>
    <w:rsid w:val="00C72531"/>
    <w:rsid w:val="00C858B3"/>
    <w:rsid w:val="00C911E1"/>
    <w:rsid w:val="00CB5516"/>
    <w:rsid w:val="00CC60E7"/>
    <w:rsid w:val="00D37860"/>
    <w:rsid w:val="00D509DF"/>
    <w:rsid w:val="00D70705"/>
    <w:rsid w:val="00DC00A5"/>
    <w:rsid w:val="00DC27E6"/>
    <w:rsid w:val="00DC67C2"/>
    <w:rsid w:val="00DE2A4C"/>
    <w:rsid w:val="00DF71F9"/>
    <w:rsid w:val="00E140AA"/>
    <w:rsid w:val="00E24DFE"/>
    <w:rsid w:val="00E379B1"/>
    <w:rsid w:val="00E607DA"/>
    <w:rsid w:val="00E67B6C"/>
    <w:rsid w:val="00E7049A"/>
    <w:rsid w:val="00E727DE"/>
    <w:rsid w:val="00E75BB8"/>
    <w:rsid w:val="00E773A9"/>
    <w:rsid w:val="00E83BF9"/>
    <w:rsid w:val="00EA322B"/>
    <w:rsid w:val="00EA3D8C"/>
    <w:rsid w:val="00EA5E9B"/>
    <w:rsid w:val="00EA6123"/>
    <w:rsid w:val="00EF31B6"/>
    <w:rsid w:val="00F15057"/>
    <w:rsid w:val="00F2645E"/>
    <w:rsid w:val="00F52218"/>
    <w:rsid w:val="00F670DA"/>
    <w:rsid w:val="00F74648"/>
    <w:rsid w:val="00F77F49"/>
    <w:rsid w:val="00F936EF"/>
    <w:rsid w:val="00F94F8C"/>
    <w:rsid w:val="00FC0226"/>
    <w:rsid w:val="00FC6F76"/>
    <w:rsid w:val="00FD2E26"/>
    <w:rsid w:val="00FD3837"/>
    <w:rsid w:val="00FD5D93"/>
    <w:rsid w:val="00FE36F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C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732"/>
    <w:rPr>
      <w:rFonts w:ascii="Tahoma" w:hAnsi="Tahoma" w:cs="Tahoma"/>
      <w:sz w:val="16"/>
      <w:szCs w:val="16"/>
    </w:rPr>
  </w:style>
  <w:style w:type="table" w:styleId="Tablaconcuadrcula">
    <w:name w:val="Table Grid"/>
    <w:basedOn w:val="Tablanormal"/>
    <w:uiPriority w:val="59"/>
    <w:rsid w:val="0099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90C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564C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564C63"/>
    <w:pPr>
      <w:ind w:left="720"/>
      <w:contextualSpacing/>
    </w:pPr>
  </w:style>
  <w:style w:type="paragraph" w:styleId="Encabezado">
    <w:name w:val="header"/>
    <w:basedOn w:val="Normal"/>
    <w:link w:val="EncabezadoCar"/>
    <w:uiPriority w:val="99"/>
    <w:unhideWhenUsed/>
    <w:rsid w:val="00B50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F5A"/>
  </w:style>
  <w:style w:type="paragraph" w:styleId="Piedepgina">
    <w:name w:val="footer"/>
    <w:basedOn w:val="Normal"/>
    <w:link w:val="PiedepginaCar"/>
    <w:uiPriority w:val="99"/>
    <w:unhideWhenUsed/>
    <w:rsid w:val="00B5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F5A"/>
  </w:style>
  <w:style w:type="character" w:styleId="Nmerodepgina">
    <w:name w:val="page number"/>
    <w:basedOn w:val="Fuentedeprrafopredeter"/>
    <w:uiPriority w:val="99"/>
    <w:semiHidden/>
    <w:unhideWhenUsed/>
    <w:rsid w:val="002A0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732"/>
    <w:rPr>
      <w:rFonts w:ascii="Tahoma" w:hAnsi="Tahoma" w:cs="Tahoma"/>
      <w:sz w:val="16"/>
      <w:szCs w:val="16"/>
    </w:rPr>
  </w:style>
  <w:style w:type="table" w:styleId="Tablaconcuadrcula">
    <w:name w:val="Table Grid"/>
    <w:basedOn w:val="Tablanormal"/>
    <w:uiPriority w:val="59"/>
    <w:rsid w:val="0099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6">
    <w:name w:val="Light List Accent 6"/>
    <w:basedOn w:val="Tablanormal"/>
    <w:uiPriority w:val="61"/>
    <w:rsid w:val="00990C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564C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564C63"/>
    <w:pPr>
      <w:ind w:left="720"/>
      <w:contextualSpacing/>
    </w:pPr>
  </w:style>
  <w:style w:type="paragraph" w:styleId="Encabezado">
    <w:name w:val="header"/>
    <w:basedOn w:val="Normal"/>
    <w:link w:val="EncabezadoCar"/>
    <w:uiPriority w:val="99"/>
    <w:unhideWhenUsed/>
    <w:rsid w:val="00B50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F5A"/>
  </w:style>
  <w:style w:type="paragraph" w:styleId="Piedepgina">
    <w:name w:val="footer"/>
    <w:basedOn w:val="Normal"/>
    <w:link w:val="PiedepginaCar"/>
    <w:uiPriority w:val="99"/>
    <w:unhideWhenUsed/>
    <w:rsid w:val="00B5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F5A"/>
  </w:style>
  <w:style w:type="character" w:styleId="Nmerodepgina">
    <w:name w:val="page number"/>
    <w:basedOn w:val="Fuentedeprrafopredeter"/>
    <w:uiPriority w:val="99"/>
    <w:semiHidden/>
    <w:unhideWhenUsed/>
    <w:rsid w:val="002A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653">
      <w:bodyDiv w:val="1"/>
      <w:marLeft w:val="0"/>
      <w:marRight w:val="0"/>
      <w:marTop w:val="0"/>
      <w:marBottom w:val="0"/>
      <w:divBdr>
        <w:top w:val="none" w:sz="0" w:space="0" w:color="auto"/>
        <w:left w:val="none" w:sz="0" w:space="0" w:color="auto"/>
        <w:bottom w:val="none" w:sz="0" w:space="0" w:color="auto"/>
        <w:right w:val="none" w:sz="0" w:space="0" w:color="auto"/>
      </w:divBdr>
    </w:div>
    <w:div w:id="133452238">
      <w:bodyDiv w:val="1"/>
      <w:marLeft w:val="0"/>
      <w:marRight w:val="0"/>
      <w:marTop w:val="0"/>
      <w:marBottom w:val="0"/>
      <w:divBdr>
        <w:top w:val="none" w:sz="0" w:space="0" w:color="auto"/>
        <w:left w:val="none" w:sz="0" w:space="0" w:color="auto"/>
        <w:bottom w:val="none" w:sz="0" w:space="0" w:color="auto"/>
        <w:right w:val="none" w:sz="0" w:space="0" w:color="auto"/>
      </w:divBdr>
    </w:div>
    <w:div w:id="153644556">
      <w:bodyDiv w:val="1"/>
      <w:marLeft w:val="0"/>
      <w:marRight w:val="0"/>
      <w:marTop w:val="0"/>
      <w:marBottom w:val="0"/>
      <w:divBdr>
        <w:top w:val="none" w:sz="0" w:space="0" w:color="auto"/>
        <w:left w:val="none" w:sz="0" w:space="0" w:color="auto"/>
        <w:bottom w:val="none" w:sz="0" w:space="0" w:color="auto"/>
        <w:right w:val="none" w:sz="0" w:space="0" w:color="auto"/>
      </w:divBdr>
    </w:div>
    <w:div w:id="186334962">
      <w:bodyDiv w:val="1"/>
      <w:marLeft w:val="0"/>
      <w:marRight w:val="0"/>
      <w:marTop w:val="0"/>
      <w:marBottom w:val="0"/>
      <w:divBdr>
        <w:top w:val="none" w:sz="0" w:space="0" w:color="auto"/>
        <w:left w:val="none" w:sz="0" w:space="0" w:color="auto"/>
        <w:bottom w:val="none" w:sz="0" w:space="0" w:color="auto"/>
        <w:right w:val="none" w:sz="0" w:space="0" w:color="auto"/>
      </w:divBdr>
    </w:div>
    <w:div w:id="225990368">
      <w:bodyDiv w:val="1"/>
      <w:marLeft w:val="0"/>
      <w:marRight w:val="0"/>
      <w:marTop w:val="0"/>
      <w:marBottom w:val="0"/>
      <w:divBdr>
        <w:top w:val="none" w:sz="0" w:space="0" w:color="auto"/>
        <w:left w:val="none" w:sz="0" w:space="0" w:color="auto"/>
        <w:bottom w:val="none" w:sz="0" w:space="0" w:color="auto"/>
        <w:right w:val="none" w:sz="0" w:space="0" w:color="auto"/>
      </w:divBdr>
    </w:div>
    <w:div w:id="227231368">
      <w:bodyDiv w:val="1"/>
      <w:marLeft w:val="0"/>
      <w:marRight w:val="0"/>
      <w:marTop w:val="0"/>
      <w:marBottom w:val="0"/>
      <w:divBdr>
        <w:top w:val="none" w:sz="0" w:space="0" w:color="auto"/>
        <w:left w:val="none" w:sz="0" w:space="0" w:color="auto"/>
        <w:bottom w:val="none" w:sz="0" w:space="0" w:color="auto"/>
        <w:right w:val="none" w:sz="0" w:space="0" w:color="auto"/>
      </w:divBdr>
    </w:div>
    <w:div w:id="294408948">
      <w:bodyDiv w:val="1"/>
      <w:marLeft w:val="0"/>
      <w:marRight w:val="0"/>
      <w:marTop w:val="0"/>
      <w:marBottom w:val="0"/>
      <w:divBdr>
        <w:top w:val="none" w:sz="0" w:space="0" w:color="auto"/>
        <w:left w:val="none" w:sz="0" w:space="0" w:color="auto"/>
        <w:bottom w:val="none" w:sz="0" w:space="0" w:color="auto"/>
        <w:right w:val="none" w:sz="0" w:space="0" w:color="auto"/>
      </w:divBdr>
    </w:div>
    <w:div w:id="354574806">
      <w:bodyDiv w:val="1"/>
      <w:marLeft w:val="0"/>
      <w:marRight w:val="0"/>
      <w:marTop w:val="0"/>
      <w:marBottom w:val="0"/>
      <w:divBdr>
        <w:top w:val="none" w:sz="0" w:space="0" w:color="auto"/>
        <w:left w:val="none" w:sz="0" w:space="0" w:color="auto"/>
        <w:bottom w:val="none" w:sz="0" w:space="0" w:color="auto"/>
        <w:right w:val="none" w:sz="0" w:space="0" w:color="auto"/>
      </w:divBdr>
    </w:div>
    <w:div w:id="356929519">
      <w:bodyDiv w:val="1"/>
      <w:marLeft w:val="0"/>
      <w:marRight w:val="0"/>
      <w:marTop w:val="0"/>
      <w:marBottom w:val="0"/>
      <w:divBdr>
        <w:top w:val="none" w:sz="0" w:space="0" w:color="auto"/>
        <w:left w:val="none" w:sz="0" w:space="0" w:color="auto"/>
        <w:bottom w:val="none" w:sz="0" w:space="0" w:color="auto"/>
        <w:right w:val="none" w:sz="0" w:space="0" w:color="auto"/>
      </w:divBdr>
    </w:div>
    <w:div w:id="476606887">
      <w:bodyDiv w:val="1"/>
      <w:marLeft w:val="0"/>
      <w:marRight w:val="0"/>
      <w:marTop w:val="0"/>
      <w:marBottom w:val="0"/>
      <w:divBdr>
        <w:top w:val="none" w:sz="0" w:space="0" w:color="auto"/>
        <w:left w:val="none" w:sz="0" w:space="0" w:color="auto"/>
        <w:bottom w:val="none" w:sz="0" w:space="0" w:color="auto"/>
        <w:right w:val="none" w:sz="0" w:space="0" w:color="auto"/>
      </w:divBdr>
    </w:div>
    <w:div w:id="572545328">
      <w:bodyDiv w:val="1"/>
      <w:marLeft w:val="0"/>
      <w:marRight w:val="0"/>
      <w:marTop w:val="0"/>
      <w:marBottom w:val="0"/>
      <w:divBdr>
        <w:top w:val="none" w:sz="0" w:space="0" w:color="auto"/>
        <w:left w:val="none" w:sz="0" w:space="0" w:color="auto"/>
        <w:bottom w:val="none" w:sz="0" w:space="0" w:color="auto"/>
        <w:right w:val="none" w:sz="0" w:space="0" w:color="auto"/>
      </w:divBdr>
    </w:div>
    <w:div w:id="738788782">
      <w:bodyDiv w:val="1"/>
      <w:marLeft w:val="0"/>
      <w:marRight w:val="0"/>
      <w:marTop w:val="0"/>
      <w:marBottom w:val="0"/>
      <w:divBdr>
        <w:top w:val="none" w:sz="0" w:space="0" w:color="auto"/>
        <w:left w:val="none" w:sz="0" w:space="0" w:color="auto"/>
        <w:bottom w:val="none" w:sz="0" w:space="0" w:color="auto"/>
        <w:right w:val="none" w:sz="0" w:space="0" w:color="auto"/>
      </w:divBdr>
    </w:div>
    <w:div w:id="741758737">
      <w:bodyDiv w:val="1"/>
      <w:marLeft w:val="0"/>
      <w:marRight w:val="0"/>
      <w:marTop w:val="0"/>
      <w:marBottom w:val="0"/>
      <w:divBdr>
        <w:top w:val="none" w:sz="0" w:space="0" w:color="auto"/>
        <w:left w:val="none" w:sz="0" w:space="0" w:color="auto"/>
        <w:bottom w:val="none" w:sz="0" w:space="0" w:color="auto"/>
        <w:right w:val="none" w:sz="0" w:space="0" w:color="auto"/>
      </w:divBdr>
    </w:div>
    <w:div w:id="959074677">
      <w:bodyDiv w:val="1"/>
      <w:marLeft w:val="0"/>
      <w:marRight w:val="0"/>
      <w:marTop w:val="0"/>
      <w:marBottom w:val="0"/>
      <w:divBdr>
        <w:top w:val="none" w:sz="0" w:space="0" w:color="auto"/>
        <w:left w:val="none" w:sz="0" w:space="0" w:color="auto"/>
        <w:bottom w:val="none" w:sz="0" w:space="0" w:color="auto"/>
        <w:right w:val="none" w:sz="0" w:space="0" w:color="auto"/>
      </w:divBdr>
    </w:div>
    <w:div w:id="1085541691">
      <w:bodyDiv w:val="1"/>
      <w:marLeft w:val="0"/>
      <w:marRight w:val="0"/>
      <w:marTop w:val="0"/>
      <w:marBottom w:val="0"/>
      <w:divBdr>
        <w:top w:val="none" w:sz="0" w:space="0" w:color="auto"/>
        <w:left w:val="none" w:sz="0" w:space="0" w:color="auto"/>
        <w:bottom w:val="none" w:sz="0" w:space="0" w:color="auto"/>
        <w:right w:val="none" w:sz="0" w:space="0" w:color="auto"/>
      </w:divBdr>
    </w:div>
    <w:div w:id="1110978235">
      <w:bodyDiv w:val="1"/>
      <w:marLeft w:val="0"/>
      <w:marRight w:val="0"/>
      <w:marTop w:val="0"/>
      <w:marBottom w:val="0"/>
      <w:divBdr>
        <w:top w:val="none" w:sz="0" w:space="0" w:color="auto"/>
        <w:left w:val="none" w:sz="0" w:space="0" w:color="auto"/>
        <w:bottom w:val="none" w:sz="0" w:space="0" w:color="auto"/>
        <w:right w:val="none" w:sz="0" w:space="0" w:color="auto"/>
      </w:divBdr>
    </w:div>
    <w:div w:id="1195075329">
      <w:bodyDiv w:val="1"/>
      <w:marLeft w:val="0"/>
      <w:marRight w:val="0"/>
      <w:marTop w:val="0"/>
      <w:marBottom w:val="0"/>
      <w:divBdr>
        <w:top w:val="none" w:sz="0" w:space="0" w:color="auto"/>
        <w:left w:val="none" w:sz="0" w:space="0" w:color="auto"/>
        <w:bottom w:val="none" w:sz="0" w:space="0" w:color="auto"/>
        <w:right w:val="none" w:sz="0" w:space="0" w:color="auto"/>
      </w:divBdr>
    </w:div>
    <w:div w:id="1373921257">
      <w:bodyDiv w:val="1"/>
      <w:marLeft w:val="0"/>
      <w:marRight w:val="0"/>
      <w:marTop w:val="0"/>
      <w:marBottom w:val="0"/>
      <w:divBdr>
        <w:top w:val="none" w:sz="0" w:space="0" w:color="auto"/>
        <w:left w:val="none" w:sz="0" w:space="0" w:color="auto"/>
        <w:bottom w:val="none" w:sz="0" w:space="0" w:color="auto"/>
        <w:right w:val="none" w:sz="0" w:space="0" w:color="auto"/>
      </w:divBdr>
    </w:div>
    <w:div w:id="1443186926">
      <w:bodyDiv w:val="1"/>
      <w:marLeft w:val="0"/>
      <w:marRight w:val="0"/>
      <w:marTop w:val="0"/>
      <w:marBottom w:val="0"/>
      <w:divBdr>
        <w:top w:val="none" w:sz="0" w:space="0" w:color="auto"/>
        <w:left w:val="none" w:sz="0" w:space="0" w:color="auto"/>
        <w:bottom w:val="none" w:sz="0" w:space="0" w:color="auto"/>
        <w:right w:val="none" w:sz="0" w:space="0" w:color="auto"/>
      </w:divBdr>
    </w:div>
    <w:div w:id="1479035213">
      <w:bodyDiv w:val="1"/>
      <w:marLeft w:val="0"/>
      <w:marRight w:val="0"/>
      <w:marTop w:val="0"/>
      <w:marBottom w:val="0"/>
      <w:divBdr>
        <w:top w:val="none" w:sz="0" w:space="0" w:color="auto"/>
        <w:left w:val="none" w:sz="0" w:space="0" w:color="auto"/>
        <w:bottom w:val="none" w:sz="0" w:space="0" w:color="auto"/>
        <w:right w:val="none" w:sz="0" w:space="0" w:color="auto"/>
      </w:divBdr>
    </w:div>
    <w:div w:id="1557357375">
      <w:bodyDiv w:val="1"/>
      <w:marLeft w:val="0"/>
      <w:marRight w:val="0"/>
      <w:marTop w:val="0"/>
      <w:marBottom w:val="0"/>
      <w:divBdr>
        <w:top w:val="none" w:sz="0" w:space="0" w:color="auto"/>
        <w:left w:val="none" w:sz="0" w:space="0" w:color="auto"/>
        <w:bottom w:val="none" w:sz="0" w:space="0" w:color="auto"/>
        <w:right w:val="none" w:sz="0" w:space="0" w:color="auto"/>
      </w:divBdr>
    </w:div>
    <w:div w:id="1612863029">
      <w:bodyDiv w:val="1"/>
      <w:marLeft w:val="0"/>
      <w:marRight w:val="0"/>
      <w:marTop w:val="0"/>
      <w:marBottom w:val="0"/>
      <w:divBdr>
        <w:top w:val="none" w:sz="0" w:space="0" w:color="auto"/>
        <w:left w:val="none" w:sz="0" w:space="0" w:color="auto"/>
        <w:bottom w:val="none" w:sz="0" w:space="0" w:color="auto"/>
        <w:right w:val="none" w:sz="0" w:space="0" w:color="auto"/>
      </w:divBdr>
    </w:div>
    <w:div w:id="1633511549">
      <w:bodyDiv w:val="1"/>
      <w:marLeft w:val="0"/>
      <w:marRight w:val="0"/>
      <w:marTop w:val="0"/>
      <w:marBottom w:val="0"/>
      <w:divBdr>
        <w:top w:val="none" w:sz="0" w:space="0" w:color="auto"/>
        <w:left w:val="none" w:sz="0" w:space="0" w:color="auto"/>
        <w:bottom w:val="none" w:sz="0" w:space="0" w:color="auto"/>
        <w:right w:val="none" w:sz="0" w:space="0" w:color="auto"/>
      </w:divBdr>
    </w:div>
    <w:div w:id="1673139254">
      <w:bodyDiv w:val="1"/>
      <w:marLeft w:val="0"/>
      <w:marRight w:val="0"/>
      <w:marTop w:val="0"/>
      <w:marBottom w:val="0"/>
      <w:divBdr>
        <w:top w:val="none" w:sz="0" w:space="0" w:color="auto"/>
        <w:left w:val="none" w:sz="0" w:space="0" w:color="auto"/>
        <w:bottom w:val="none" w:sz="0" w:space="0" w:color="auto"/>
        <w:right w:val="none" w:sz="0" w:space="0" w:color="auto"/>
      </w:divBdr>
    </w:div>
    <w:div w:id="1699965662">
      <w:bodyDiv w:val="1"/>
      <w:marLeft w:val="0"/>
      <w:marRight w:val="0"/>
      <w:marTop w:val="0"/>
      <w:marBottom w:val="0"/>
      <w:divBdr>
        <w:top w:val="none" w:sz="0" w:space="0" w:color="auto"/>
        <w:left w:val="none" w:sz="0" w:space="0" w:color="auto"/>
        <w:bottom w:val="none" w:sz="0" w:space="0" w:color="auto"/>
        <w:right w:val="none" w:sz="0" w:space="0" w:color="auto"/>
      </w:divBdr>
    </w:div>
    <w:div w:id="1716464771">
      <w:bodyDiv w:val="1"/>
      <w:marLeft w:val="0"/>
      <w:marRight w:val="0"/>
      <w:marTop w:val="0"/>
      <w:marBottom w:val="0"/>
      <w:divBdr>
        <w:top w:val="none" w:sz="0" w:space="0" w:color="auto"/>
        <w:left w:val="none" w:sz="0" w:space="0" w:color="auto"/>
        <w:bottom w:val="none" w:sz="0" w:space="0" w:color="auto"/>
        <w:right w:val="none" w:sz="0" w:space="0" w:color="auto"/>
      </w:divBdr>
    </w:div>
    <w:div w:id="1909069977">
      <w:bodyDiv w:val="1"/>
      <w:marLeft w:val="0"/>
      <w:marRight w:val="0"/>
      <w:marTop w:val="0"/>
      <w:marBottom w:val="0"/>
      <w:divBdr>
        <w:top w:val="none" w:sz="0" w:space="0" w:color="auto"/>
        <w:left w:val="none" w:sz="0" w:space="0" w:color="auto"/>
        <w:bottom w:val="none" w:sz="0" w:space="0" w:color="auto"/>
        <w:right w:val="none" w:sz="0" w:space="0" w:color="auto"/>
      </w:divBdr>
    </w:div>
    <w:div w:id="1919360370">
      <w:bodyDiv w:val="1"/>
      <w:marLeft w:val="0"/>
      <w:marRight w:val="0"/>
      <w:marTop w:val="0"/>
      <w:marBottom w:val="0"/>
      <w:divBdr>
        <w:top w:val="none" w:sz="0" w:space="0" w:color="auto"/>
        <w:left w:val="none" w:sz="0" w:space="0" w:color="auto"/>
        <w:bottom w:val="none" w:sz="0" w:space="0" w:color="auto"/>
        <w:right w:val="none" w:sz="0" w:space="0" w:color="auto"/>
      </w:divBdr>
    </w:div>
    <w:div w:id="1928003863">
      <w:bodyDiv w:val="1"/>
      <w:marLeft w:val="0"/>
      <w:marRight w:val="0"/>
      <w:marTop w:val="0"/>
      <w:marBottom w:val="0"/>
      <w:divBdr>
        <w:top w:val="none" w:sz="0" w:space="0" w:color="auto"/>
        <w:left w:val="none" w:sz="0" w:space="0" w:color="auto"/>
        <w:bottom w:val="none" w:sz="0" w:space="0" w:color="auto"/>
        <w:right w:val="none" w:sz="0" w:space="0" w:color="auto"/>
      </w:divBdr>
    </w:div>
    <w:div w:id="1955135928">
      <w:bodyDiv w:val="1"/>
      <w:marLeft w:val="0"/>
      <w:marRight w:val="0"/>
      <w:marTop w:val="0"/>
      <w:marBottom w:val="0"/>
      <w:divBdr>
        <w:top w:val="none" w:sz="0" w:space="0" w:color="auto"/>
        <w:left w:val="none" w:sz="0" w:space="0" w:color="auto"/>
        <w:bottom w:val="none" w:sz="0" w:space="0" w:color="auto"/>
        <w:right w:val="none" w:sz="0" w:space="0" w:color="auto"/>
      </w:divBdr>
    </w:div>
    <w:div w:id="2011984310">
      <w:bodyDiv w:val="1"/>
      <w:marLeft w:val="0"/>
      <w:marRight w:val="0"/>
      <w:marTop w:val="0"/>
      <w:marBottom w:val="0"/>
      <w:divBdr>
        <w:top w:val="none" w:sz="0" w:space="0" w:color="auto"/>
        <w:left w:val="none" w:sz="0" w:space="0" w:color="auto"/>
        <w:bottom w:val="none" w:sz="0" w:space="0" w:color="auto"/>
        <w:right w:val="none" w:sz="0" w:space="0" w:color="auto"/>
      </w:divBdr>
    </w:div>
    <w:div w:id="20746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99A3F1AFFDA48A4CB0505078FFE65"/>
        <w:category>
          <w:name w:val="General"/>
          <w:gallery w:val="placeholder"/>
        </w:category>
        <w:types>
          <w:type w:val="bbPlcHdr"/>
        </w:types>
        <w:behaviors>
          <w:behavior w:val="content"/>
        </w:behaviors>
        <w:guid w:val="{1FDEC389-0E31-3544-9B9C-2CDFDDE2D1AA}"/>
      </w:docPartPr>
      <w:docPartBody>
        <w:p w:rsidR="0063338B" w:rsidRDefault="0063338B" w:rsidP="0063338B">
          <w:pPr>
            <w:pStyle w:val="12399A3F1AFFDA48A4CB0505078FFE65"/>
          </w:pPr>
          <w:r>
            <w:rPr>
              <w:lang w:val="es-ES"/>
            </w:rPr>
            <w:t>[Escriba el título del documento]</w:t>
          </w:r>
        </w:p>
      </w:docPartBody>
    </w:docPart>
    <w:docPart>
      <w:docPartPr>
        <w:name w:val="A1CB896873429A4189F0E80D60F2CD57"/>
        <w:category>
          <w:name w:val="General"/>
          <w:gallery w:val="placeholder"/>
        </w:category>
        <w:types>
          <w:type w:val="bbPlcHdr"/>
        </w:types>
        <w:behaviors>
          <w:behavior w:val="content"/>
        </w:behaviors>
        <w:guid w:val="{447831CF-154C-0B49-81EB-241D7E76287C}"/>
      </w:docPartPr>
      <w:docPartBody>
        <w:p w:rsidR="0063338B" w:rsidRDefault="0063338B" w:rsidP="0063338B">
          <w:pPr>
            <w:pStyle w:val="A1CB896873429A4189F0E80D60F2CD57"/>
          </w:pPr>
          <w:r>
            <w:rPr>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8B"/>
    <w:rsid w:val="00151003"/>
    <w:rsid w:val="002A3699"/>
    <w:rsid w:val="002D260B"/>
    <w:rsid w:val="003D48C0"/>
    <w:rsid w:val="0060678A"/>
    <w:rsid w:val="0063338B"/>
    <w:rsid w:val="00686582"/>
    <w:rsid w:val="0075042E"/>
    <w:rsid w:val="007E532B"/>
    <w:rsid w:val="007F3D1E"/>
    <w:rsid w:val="00BD4FED"/>
    <w:rsid w:val="00DB0AE0"/>
    <w:rsid w:val="00DB2A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399A3F1AFFDA48A4CB0505078FFE65">
    <w:name w:val="12399A3F1AFFDA48A4CB0505078FFE65"/>
    <w:rsid w:val="0063338B"/>
  </w:style>
  <w:style w:type="paragraph" w:customStyle="1" w:styleId="A1CB896873429A4189F0E80D60F2CD57">
    <w:name w:val="A1CB896873429A4189F0E80D60F2CD57"/>
    <w:rsid w:val="0063338B"/>
  </w:style>
  <w:style w:type="paragraph" w:customStyle="1" w:styleId="5BF528E324DA1D49A82FB5AEE71A6C09">
    <w:name w:val="5BF528E324DA1D49A82FB5AEE71A6C09"/>
    <w:rsid w:val="0063338B"/>
  </w:style>
  <w:style w:type="paragraph" w:customStyle="1" w:styleId="EE9B3F551806994A8D19CBEEDF80B5EF">
    <w:name w:val="EE9B3F551806994A8D19CBEEDF80B5EF"/>
    <w:rsid w:val="00633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2399A3F1AFFDA48A4CB0505078FFE65">
    <w:name w:val="12399A3F1AFFDA48A4CB0505078FFE65"/>
    <w:rsid w:val="0063338B"/>
  </w:style>
  <w:style w:type="paragraph" w:customStyle="1" w:styleId="A1CB896873429A4189F0E80D60F2CD57">
    <w:name w:val="A1CB896873429A4189F0E80D60F2CD57"/>
    <w:rsid w:val="0063338B"/>
  </w:style>
  <w:style w:type="paragraph" w:customStyle="1" w:styleId="5BF528E324DA1D49A82FB5AEE71A6C09">
    <w:name w:val="5BF528E324DA1D49A82FB5AEE71A6C09"/>
    <w:rsid w:val="0063338B"/>
  </w:style>
  <w:style w:type="paragraph" w:customStyle="1" w:styleId="EE9B3F551806994A8D19CBEEDF80B5EF">
    <w:name w:val="EE9B3F551806994A8D19CBEEDF80B5EF"/>
    <w:rsid w:val="00633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CONTRATO DE PAQUETES ESCOLARES, DERIVADO DEL PROGRAMA “MOCHILAS CON ÚTILES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AE543-7C77-4FBE-9477-940619C1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PAG.</vt:lpstr>
    </vt:vector>
  </TitlesOfParts>
  <Company>Hewlett-Packard</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dc:title>
  <dc:creator>Jorge Campos</dc:creator>
  <cp:lastModifiedBy>UTI</cp:lastModifiedBy>
  <cp:revision>26</cp:revision>
  <cp:lastPrinted>2016-06-28T18:48:00Z</cp:lastPrinted>
  <dcterms:created xsi:type="dcterms:W3CDTF">2016-06-27T14:21:00Z</dcterms:created>
  <dcterms:modified xsi:type="dcterms:W3CDTF">2016-06-28T20:26:00Z</dcterms:modified>
</cp:coreProperties>
</file>