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42" w:rsidRPr="009962B3" w:rsidRDefault="00FA7305" w:rsidP="009962B3">
      <w:pPr>
        <w:spacing w:before="240" w:line="276" w:lineRule="auto"/>
        <w:jc w:val="center"/>
        <w:rPr>
          <w:rFonts w:ascii="Arial" w:hAnsi="Arial" w:cs="Arial"/>
          <w:b/>
          <w:sz w:val="24"/>
          <w:szCs w:val="24"/>
          <w:lang w:val="es-ES_tradnl"/>
        </w:rPr>
      </w:pPr>
      <w:r w:rsidRPr="009962B3">
        <w:rPr>
          <w:rFonts w:ascii="Arial" w:hAnsi="Arial" w:cs="Arial"/>
          <w:b/>
          <w:sz w:val="24"/>
          <w:szCs w:val="24"/>
          <w:lang w:val="es-ES_tradnl"/>
        </w:rPr>
        <w:t>Informe trimestral</w:t>
      </w:r>
      <w:r w:rsidR="00565441">
        <w:rPr>
          <w:rFonts w:ascii="Arial" w:hAnsi="Arial" w:cs="Arial"/>
          <w:b/>
          <w:sz w:val="24"/>
          <w:szCs w:val="24"/>
          <w:lang w:val="es-ES_tradnl"/>
        </w:rPr>
        <w:t xml:space="preserve"> Octubre, Noviembre  y Diciembre</w:t>
      </w:r>
      <w:r w:rsidR="004B0166">
        <w:rPr>
          <w:rFonts w:ascii="Arial" w:hAnsi="Arial" w:cs="Arial"/>
          <w:b/>
          <w:sz w:val="24"/>
          <w:szCs w:val="24"/>
          <w:lang w:val="es-ES_tradnl"/>
        </w:rPr>
        <w:t xml:space="preserve"> </w:t>
      </w:r>
      <w:r w:rsidR="001F7940" w:rsidRPr="009962B3">
        <w:rPr>
          <w:rFonts w:ascii="Arial" w:hAnsi="Arial" w:cs="Arial"/>
          <w:b/>
          <w:sz w:val="24"/>
          <w:szCs w:val="24"/>
          <w:lang w:val="es-ES_tradnl"/>
        </w:rPr>
        <w:t>2020</w:t>
      </w:r>
    </w:p>
    <w:p w:rsidR="00885ABF" w:rsidRDefault="00885ABF" w:rsidP="009962B3">
      <w:pPr>
        <w:spacing w:before="240" w:line="276" w:lineRule="auto"/>
        <w:jc w:val="both"/>
        <w:rPr>
          <w:rFonts w:ascii="Arial" w:hAnsi="Arial" w:cs="Arial"/>
          <w:b/>
          <w:sz w:val="24"/>
          <w:szCs w:val="24"/>
          <w:lang w:val="es-ES_tradnl"/>
        </w:rPr>
      </w:pPr>
    </w:p>
    <w:p w:rsidR="009B796A" w:rsidRPr="009962B3" w:rsidRDefault="00CF1DAB" w:rsidP="009962B3">
      <w:pPr>
        <w:spacing w:before="240" w:line="276" w:lineRule="auto"/>
        <w:jc w:val="both"/>
        <w:rPr>
          <w:rFonts w:ascii="Arial" w:hAnsi="Arial" w:cs="Arial"/>
          <w:b/>
          <w:sz w:val="24"/>
          <w:szCs w:val="24"/>
          <w:lang w:val="es-ES_tradnl"/>
        </w:rPr>
      </w:pPr>
      <w:r w:rsidRPr="009962B3">
        <w:rPr>
          <w:rFonts w:ascii="Arial" w:hAnsi="Arial" w:cs="Arial"/>
          <w:b/>
          <w:sz w:val="24"/>
          <w:szCs w:val="24"/>
          <w:lang w:val="es-ES_tradnl"/>
        </w:rPr>
        <w:t>Nutrició</w:t>
      </w:r>
      <w:r w:rsidR="00012A42" w:rsidRPr="009962B3">
        <w:rPr>
          <w:rFonts w:ascii="Arial" w:hAnsi="Arial" w:cs="Arial"/>
          <w:b/>
          <w:sz w:val="24"/>
          <w:szCs w:val="24"/>
          <w:lang w:val="es-ES_tradnl"/>
        </w:rPr>
        <w:t>n Escolar (Desayunos Escolares)</w:t>
      </w:r>
    </w:p>
    <w:p w:rsidR="00885ABF" w:rsidRPr="007A1534" w:rsidRDefault="00ED7706" w:rsidP="007A1534">
      <w:pPr>
        <w:spacing w:before="240" w:line="276" w:lineRule="auto"/>
        <w:jc w:val="both"/>
        <w:rPr>
          <w:rFonts w:ascii="Arial" w:hAnsi="Arial" w:cs="Arial"/>
          <w:sz w:val="24"/>
          <w:szCs w:val="24"/>
          <w:lang w:val="es-ES_tradnl"/>
        </w:rPr>
      </w:pPr>
      <w:r>
        <w:rPr>
          <w:rFonts w:ascii="Arial" w:hAnsi="Arial" w:cs="Arial"/>
          <w:sz w:val="24"/>
          <w:szCs w:val="24"/>
          <w:lang w:val="es-ES_tradnl"/>
        </w:rPr>
        <w:t>El programa Desayunos Escolares está comprometido con todos los beneficiarios más vulnerables para que estos continúen recibiendo el apoyo para su consumo en casa, Octubre se terminó</w:t>
      </w:r>
      <w:r w:rsidR="00EA46B9">
        <w:rPr>
          <w:rFonts w:ascii="Arial" w:hAnsi="Arial" w:cs="Arial"/>
          <w:sz w:val="24"/>
          <w:szCs w:val="24"/>
          <w:lang w:val="es-ES_tradnl"/>
        </w:rPr>
        <w:t xml:space="preserve"> la recabacion de las </w:t>
      </w:r>
      <w:proofErr w:type="spellStart"/>
      <w:r w:rsidR="00EA46B9">
        <w:rPr>
          <w:rFonts w:ascii="Arial" w:hAnsi="Arial" w:cs="Arial"/>
          <w:sz w:val="24"/>
          <w:szCs w:val="24"/>
          <w:lang w:val="es-ES_tradnl"/>
        </w:rPr>
        <w:t>curp</w:t>
      </w:r>
      <w:proofErr w:type="spellEnd"/>
      <w:r w:rsidR="00EA46B9">
        <w:rPr>
          <w:rFonts w:ascii="Arial" w:hAnsi="Arial" w:cs="Arial"/>
          <w:sz w:val="24"/>
          <w:szCs w:val="24"/>
          <w:lang w:val="es-ES_tradnl"/>
        </w:rPr>
        <w:t xml:space="preserve"> </w:t>
      </w:r>
      <w:r>
        <w:rPr>
          <w:rFonts w:ascii="Arial" w:hAnsi="Arial" w:cs="Arial"/>
          <w:sz w:val="24"/>
          <w:szCs w:val="24"/>
          <w:lang w:val="es-ES_tradnl"/>
        </w:rPr>
        <w:t xml:space="preserve"> en todos los</w:t>
      </w:r>
      <w:r w:rsidR="00EA46B9">
        <w:rPr>
          <w:rFonts w:ascii="Arial" w:hAnsi="Arial" w:cs="Arial"/>
          <w:sz w:val="24"/>
          <w:szCs w:val="24"/>
          <w:lang w:val="es-ES_tradnl"/>
        </w:rPr>
        <w:t xml:space="preserve"> planteles educativos </w:t>
      </w:r>
      <w:r>
        <w:rPr>
          <w:rFonts w:ascii="Arial" w:hAnsi="Arial" w:cs="Arial"/>
          <w:sz w:val="24"/>
          <w:szCs w:val="24"/>
          <w:lang w:val="es-ES_tradnl"/>
        </w:rPr>
        <w:t xml:space="preserve">para el nuevo padrón ciclo escolar 2020-2021 a si mismo se llenó el formato donde se hace el levantamiento de padrón, por escuela según los beneficiarios  que tiene </w:t>
      </w:r>
      <w:r w:rsidR="00EA46B9">
        <w:rPr>
          <w:rFonts w:ascii="Arial" w:hAnsi="Arial" w:cs="Arial"/>
          <w:sz w:val="24"/>
          <w:szCs w:val="24"/>
          <w:lang w:val="es-ES_tradnl"/>
        </w:rPr>
        <w:t>cada plantel</w:t>
      </w:r>
      <w:r>
        <w:rPr>
          <w:rFonts w:ascii="Arial" w:hAnsi="Arial" w:cs="Arial"/>
          <w:sz w:val="24"/>
          <w:szCs w:val="24"/>
          <w:lang w:val="es-ES_tradnl"/>
        </w:rPr>
        <w:t xml:space="preserve">, todo el mes antes mencionado se capturaron los 675 beneficiarios con los que </w:t>
      </w:r>
      <w:r w:rsidR="00DD7862">
        <w:rPr>
          <w:rFonts w:ascii="Arial" w:hAnsi="Arial" w:cs="Arial"/>
          <w:sz w:val="24"/>
          <w:szCs w:val="24"/>
          <w:lang w:val="es-ES_tradnl"/>
        </w:rPr>
        <w:t>cuenta el programa desayunos escolares incluyendo la Cabecera Municipal y sus Localidades, también se dieron los 5 temas de Orientación Alimentaria 2020, donde participaron 10 padres de familia</w:t>
      </w:r>
      <w:r w:rsidR="00EA46B9">
        <w:rPr>
          <w:rFonts w:ascii="Arial" w:hAnsi="Arial" w:cs="Arial"/>
          <w:sz w:val="24"/>
          <w:szCs w:val="24"/>
          <w:lang w:val="es-ES_tradnl"/>
        </w:rPr>
        <w:t xml:space="preserve"> representando a la escuela </w:t>
      </w:r>
      <w:r w:rsidR="00DD7862">
        <w:rPr>
          <w:rFonts w:ascii="Arial" w:hAnsi="Arial" w:cs="Arial"/>
          <w:sz w:val="24"/>
          <w:szCs w:val="24"/>
          <w:lang w:val="es-ES_tradnl"/>
        </w:rPr>
        <w:t xml:space="preserve"> primaria Josefa Ortiz de Domínguez y el preescolar Anáhuac, llenando los formatos de lista de asistencia y cuestionarios de evaluación </w:t>
      </w:r>
      <w:r w:rsidR="007A1534">
        <w:rPr>
          <w:rFonts w:ascii="Arial" w:hAnsi="Arial" w:cs="Arial"/>
          <w:sz w:val="24"/>
          <w:szCs w:val="24"/>
          <w:lang w:val="es-ES_tradnl"/>
        </w:rPr>
        <w:t>por tema</w:t>
      </w:r>
      <w:r w:rsidR="00DD7862">
        <w:rPr>
          <w:rFonts w:ascii="Arial" w:hAnsi="Arial" w:cs="Arial"/>
          <w:sz w:val="24"/>
          <w:szCs w:val="24"/>
          <w:lang w:val="es-ES_tradnl"/>
        </w:rPr>
        <w:t xml:space="preserve"> y por participante</w:t>
      </w:r>
      <w:r w:rsidR="00EA46B9">
        <w:rPr>
          <w:rFonts w:ascii="Arial" w:hAnsi="Arial" w:cs="Arial"/>
          <w:sz w:val="24"/>
          <w:szCs w:val="24"/>
          <w:lang w:val="es-ES_tradnl"/>
        </w:rPr>
        <w:t>. En el mes de Noviembre se validó el padrón desayunos escolares,  entregando</w:t>
      </w:r>
      <w:r w:rsidR="007A1534">
        <w:rPr>
          <w:rFonts w:ascii="Arial" w:hAnsi="Arial" w:cs="Arial"/>
          <w:sz w:val="24"/>
          <w:szCs w:val="24"/>
          <w:lang w:val="es-ES_tradnl"/>
        </w:rPr>
        <w:t xml:space="preserve"> a DIF Jalisco </w:t>
      </w:r>
      <w:r w:rsidR="00EA46B9">
        <w:rPr>
          <w:rFonts w:ascii="Arial" w:hAnsi="Arial" w:cs="Arial"/>
          <w:sz w:val="24"/>
          <w:szCs w:val="24"/>
          <w:lang w:val="es-ES_tradnl"/>
        </w:rPr>
        <w:t xml:space="preserve"> padrón de beneficiario por escuela, </w:t>
      </w:r>
      <w:proofErr w:type="spellStart"/>
      <w:r w:rsidR="00EA46B9">
        <w:rPr>
          <w:rFonts w:ascii="Arial" w:hAnsi="Arial" w:cs="Arial"/>
          <w:sz w:val="24"/>
          <w:szCs w:val="24"/>
          <w:lang w:val="es-ES_tradnl"/>
        </w:rPr>
        <w:t>curp</w:t>
      </w:r>
      <w:proofErr w:type="spellEnd"/>
      <w:r w:rsidR="00EA46B9">
        <w:rPr>
          <w:rFonts w:ascii="Arial" w:hAnsi="Arial" w:cs="Arial"/>
          <w:sz w:val="24"/>
          <w:szCs w:val="24"/>
          <w:lang w:val="es-ES_tradnl"/>
        </w:rPr>
        <w:t xml:space="preserve"> de cada beneficiario, acta de acuerdos con directores, caratula de  beneficiarios, lista de escuelas prioritarias, acta de validación de padrón</w:t>
      </w:r>
      <w:r w:rsidR="004F5E5C">
        <w:rPr>
          <w:rFonts w:ascii="Arial" w:hAnsi="Arial" w:cs="Arial"/>
          <w:sz w:val="24"/>
          <w:szCs w:val="24"/>
          <w:lang w:val="es-ES_tradnl"/>
        </w:rPr>
        <w:t xml:space="preserve">, en este mismo mes se capturaron los participantes de los comités de contraloría social, así mismo se escaneo el 20% de los comités, y fue validado por DIF Jalisco entregando, circula de convocación, escaneo del 20% de los comités, acta de entrega de comité del 20%, acta de validación, caratula de validación, y padrón impreso de comités. En el mes de Diciembre se realizaron las entregas del </w:t>
      </w:r>
      <w:r w:rsidR="007A1534">
        <w:rPr>
          <w:rFonts w:ascii="Arial" w:hAnsi="Arial" w:cs="Arial"/>
          <w:sz w:val="24"/>
          <w:szCs w:val="24"/>
          <w:lang w:val="es-ES_tradnl"/>
        </w:rPr>
        <w:t>producto de desayunos escolares de los meses correspondientes de Octubre, Noviembre y Diciembre, así es como serramos el año con el programa de desayunos escolares.</w:t>
      </w:r>
    </w:p>
    <w:tbl>
      <w:tblPr>
        <w:tblStyle w:val="Tabladelista4-nfasis61"/>
        <w:tblpPr w:leftFromText="141" w:rightFromText="141" w:vertAnchor="text" w:horzAnchor="margin" w:tblpXSpec="center" w:tblpY="286"/>
        <w:tblW w:w="10632" w:type="dxa"/>
        <w:tblLook w:val="04A0" w:firstRow="1" w:lastRow="0" w:firstColumn="1" w:lastColumn="0" w:noHBand="0" w:noVBand="1"/>
      </w:tblPr>
      <w:tblGrid>
        <w:gridCol w:w="2127"/>
        <w:gridCol w:w="2126"/>
        <w:gridCol w:w="2127"/>
        <w:gridCol w:w="2126"/>
        <w:gridCol w:w="2126"/>
      </w:tblGrid>
      <w:tr w:rsidR="007A1534" w:rsidRPr="009962B3" w:rsidTr="00012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A1534" w:rsidRPr="009962B3" w:rsidRDefault="007A1534" w:rsidP="007A1534">
            <w:pPr>
              <w:spacing w:line="276" w:lineRule="auto"/>
              <w:jc w:val="both"/>
              <w:rPr>
                <w:rFonts w:ascii="Arial" w:hAnsi="Arial" w:cs="Arial"/>
                <w:b w:val="0"/>
                <w:szCs w:val="24"/>
                <w:lang w:val="es-ES_tradnl"/>
              </w:rPr>
            </w:pPr>
            <w:r w:rsidRPr="009962B3">
              <w:rPr>
                <w:rFonts w:ascii="Arial" w:hAnsi="Arial" w:cs="Arial"/>
                <w:szCs w:val="24"/>
                <w:lang w:val="es-ES_tradnl"/>
              </w:rPr>
              <w:t>Nombre del Plantel Beneficiado</w:t>
            </w:r>
          </w:p>
        </w:tc>
        <w:tc>
          <w:tcPr>
            <w:tcW w:w="2126" w:type="dxa"/>
          </w:tcPr>
          <w:p w:rsidR="007A1534" w:rsidRPr="009962B3" w:rsidRDefault="007A1534" w:rsidP="007A1534">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val="es-ES_tradnl"/>
              </w:rPr>
            </w:pPr>
            <w:r w:rsidRPr="009962B3">
              <w:rPr>
                <w:rFonts w:ascii="Arial" w:hAnsi="Arial" w:cs="Arial"/>
                <w:szCs w:val="24"/>
                <w:lang w:val="es-ES_tradnl"/>
              </w:rPr>
              <w:t>Cantidad de niños Beneficiados</w:t>
            </w:r>
          </w:p>
        </w:tc>
        <w:tc>
          <w:tcPr>
            <w:tcW w:w="2127" w:type="dxa"/>
          </w:tcPr>
          <w:p w:rsidR="007A1534" w:rsidRPr="009962B3" w:rsidRDefault="007A1534" w:rsidP="007A1534">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val="es-ES_tradnl"/>
              </w:rPr>
            </w:pPr>
            <w:r w:rsidRPr="009962B3">
              <w:rPr>
                <w:rFonts w:ascii="Arial" w:hAnsi="Arial" w:cs="Arial"/>
                <w:szCs w:val="24"/>
                <w:lang w:val="es-ES_tradnl"/>
              </w:rPr>
              <w:t xml:space="preserve">Cantidad </w:t>
            </w:r>
            <w:r w:rsidR="00012321">
              <w:rPr>
                <w:rFonts w:ascii="Arial" w:hAnsi="Arial" w:cs="Arial"/>
                <w:szCs w:val="24"/>
                <w:lang w:val="es-ES_tradnl"/>
              </w:rPr>
              <w:t xml:space="preserve">de desayunos entregados Octubre </w:t>
            </w:r>
          </w:p>
        </w:tc>
        <w:tc>
          <w:tcPr>
            <w:tcW w:w="2126" w:type="dxa"/>
          </w:tcPr>
          <w:p w:rsidR="007A1534" w:rsidRPr="009962B3" w:rsidRDefault="007A1534" w:rsidP="007A1534">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val="es-ES_tradnl"/>
              </w:rPr>
            </w:pPr>
            <w:r w:rsidRPr="009962B3">
              <w:rPr>
                <w:rFonts w:ascii="Arial" w:hAnsi="Arial" w:cs="Arial"/>
                <w:szCs w:val="24"/>
                <w:lang w:val="es-ES_tradnl"/>
              </w:rPr>
              <w:t>Cantid</w:t>
            </w:r>
            <w:r>
              <w:rPr>
                <w:rFonts w:ascii="Arial" w:hAnsi="Arial" w:cs="Arial"/>
                <w:szCs w:val="24"/>
                <w:lang w:val="es-ES_tradnl"/>
              </w:rPr>
              <w:t>ad de</w:t>
            </w:r>
            <w:r w:rsidR="00012321">
              <w:rPr>
                <w:rFonts w:ascii="Arial" w:hAnsi="Arial" w:cs="Arial"/>
                <w:szCs w:val="24"/>
                <w:lang w:val="es-ES_tradnl"/>
              </w:rPr>
              <w:t xml:space="preserve"> desayunos entregados Noviembre</w:t>
            </w:r>
          </w:p>
        </w:tc>
        <w:tc>
          <w:tcPr>
            <w:tcW w:w="2126" w:type="dxa"/>
          </w:tcPr>
          <w:p w:rsidR="007A1534" w:rsidRPr="00012321" w:rsidRDefault="00012321" w:rsidP="007A1534">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Cs w:val="24"/>
                <w:lang w:val="es-ES_tradnl"/>
              </w:rPr>
            </w:pPr>
            <w:r w:rsidRPr="00012321">
              <w:rPr>
                <w:rFonts w:ascii="Arial" w:eastAsia="Calibri" w:hAnsi="Arial" w:cs="Arial"/>
                <w:bCs w:val="0"/>
                <w:szCs w:val="24"/>
                <w:lang w:val="es-ES_tradnl"/>
              </w:rPr>
              <w:t>Cantid</w:t>
            </w:r>
            <w:r>
              <w:rPr>
                <w:rFonts w:ascii="Arial" w:eastAsia="Calibri" w:hAnsi="Arial" w:cs="Arial"/>
                <w:bCs w:val="0"/>
                <w:szCs w:val="24"/>
                <w:lang w:val="es-ES_tradnl"/>
              </w:rPr>
              <w:t xml:space="preserve">ad de desayunos entregados Diciembre </w:t>
            </w:r>
          </w:p>
        </w:tc>
      </w:tr>
      <w:tr w:rsidR="007A1534" w:rsidRPr="009962B3" w:rsidTr="00012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A1534" w:rsidRPr="009962B3" w:rsidRDefault="007A1534" w:rsidP="007A1534">
            <w:pPr>
              <w:spacing w:line="276" w:lineRule="auto"/>
              <w:jc w:val="both"/>
              <w:rPr>
                <w:rFonts w:ascii="Arial" w:hAnsi="Arial" w:cs="Arial"/>
                <w:szCs w:val="24"/>
                <w:lang w:val="es-ES_tradnl"/>
              </w:rPr>
            </w:pPr>
            <w:r w:rsidRPr="009962B3">
              <w:rPr>
                <w:rFonts w:ascii="Arial" w:hAnsi="Arial" w:cs="Arial"/>
                <w:szCs w:val="24"/>
                <w:lang w:val="es-ES_tradnl"/>
              </w:rPr>
              <w:t>Emiliano Zapata</w:t>
            </w:r>
          </w:p>
        </w:tc>
        <w:tc>
          <w:tcPr>
            <w:tcW w:w="2126" w:type="dxa"/>
          </w:tcPr>
          <w:p w:rsidR="007A1534" w:rsidRPr="009962B3" w:rsidRDefault="005A0705"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60</w:t>
            </w:r>
            <w:r w:rsidR="007A1534" w:rsidRPr="009962B3">
              <w:rPr>
                <w:rFonts w:ascii="Arial" w:hAnsi="Arial" w:cs="Arial"/>
                <w:szCs w:val="24"/>
                <w:lang w:val="es-ES_tradnl"/>
              </w:rPr>
              <w:t xml:space="preserve"> Niños </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p>
        </w:tc>
        <w:tc>
          <w:tcPr>
            <w:tcW w:w="2127" w:type="dxa"/>
          </w:tcPr>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5 </w:t>
            </w:r>
            <w:r w:rsidRPr="009962B3">
              <w:rPr>
                <w:rFonts w:ascii="Arial" w:hAnsi="Arial" w:cs="Arial"/>
                <w:szCs w:val="24"/>
                <w:lang w:val="es-ES_tradnl"/>
              </w:rPr>
              <w:t xml:space="preserve">costalitos </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125</w:t>
            </w:r>
            <w:r w:rsidRPr="009962B3">
              <w:rPr>
                <w:rFonts w:ascii="Arial" w:hAnsi="Arial" w:cs="Arial"/>
                <w:szCs w:val="24"/>
                <w:lang w:val="es-ES_tradnl"/>
              </w:rPr>
              <w:t xml:space="preserve"> litros de leche</w:t>
            </w:r>
          </w:p>
        </w:tc>
        <w:tc>
          <w:tcPr>
            <w:tcW w:w="2126" w:type="dxa"/>
          </w:tcPr>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15</w:t>
            </w:r>
            <w:r w:rsidRPr="009962B3">
              <w:rPr>
                <w:rFonts w:ascii="Arial" w:hAnsi="Arial" w:cs="Arial"/>
                <w:szCs w:val="24"/>
                <w:lang w:val="es-ES_tradnl"/>
              </w:rPr>
              <w:t xml:space="preserve"> costalitos </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375</w:t>
            </w:r>
            <w:r w:rsidRPr="009962B3">
              <w:rPr>
                <w:rFonts w:ascii="Arial" w:hAnsi="Arial" w:cs="Arial"/>
                <w:szCs w:val="24"/>
                <w:lang w:val="es-ES_tradnl"/>
              </w:rPr>
              <w:t xml:space="preserve"> litros de leche</w:t>
            </w:r>
          </w:p>
        </w:tc>
        <w:tc>
          <w:tcPr>
            <w:tcW w:w="2126" w:type="dxa"/>
          </w:tcPr>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14 costalitos </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350 litros de leche</w:t>
            </w:r>
          </w:p>
        </w:tc>
      </w:tr>
      <w:tr w:rsidR="007A1534" w:rsidRPr="009962B3" w:rsidTr="00012321">
        <w:tc>
          <w:tcPr>
            <w:cnfStyle w:val="001000000000" w:firstRow="0" w:lastRow="0" w:firstColumn="1" w:lastColumn="0" w:oddVBand="0" w:evenVBand="0" w:oddHBand="0" w:evenHBand="0" w:firstRowFirstColumn="0" w:firstRowLastColumn="0" w:lastRowFirstColumn="0" w:lastRowLastColumn="0"/>
            <w:tcW w:w="2127" w:type="dxa"/>
          </w:tcPr>
          <w:p w:rsidR="007A1534" w:rsidRPr="009962B3" w:rsidRDefault="007A1534" w:rsidP="007A1534">
            <w:pPr>
              <w:spacing w:line="276" w:lineRule="auto"/>
              <w:jc w:val="both"/>
              <w:rPr>
                <w:rFonts w:ascii="Arial" w:hAnsi="Arial" w:cs="Arial"/>
                <w:szCs w:val="24"/>
                <w:lang w:val="es-ES_tradnl"/>
              </w:rPr>
            </w:pPr>
            <w:r w:rsidRPr="009962B3">
              <w:rPr>
                <w:rFonts w:ascii="Arial" w:hAnsi="Arial" w:cs="Arial"/>
                <w:szCs w:val="24"/>
                <w:lang w:val="es-ES_tradnl"/>
              </w:rPr>
              <w:t>José Clemente Orozco</w:t>
            </w:r>
          </w:p>
        </w:tc>
        <w:tc>
          <w:tcPr>
            <w:tcW w:w="2126" w:type="dxa"/>
          </w:tcPr>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65 Niños</w:t>
            </w:r>
          </w:p>
        </w:tc>
        <w:tc>
          <w:tcPr>
            <w:tcW w:w="2127" w:type="dxa"/>
          </w:tcPr>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5</w:t>
            </w:r>
            <w:r w:rsidRPr="009962B3">
              <w:rPr>
                <w:rFonts w:ascii="Arial" w:hAnsi="Arial" w:cs="Arial"/>
                <w:szCs w:val="24"/>
                <w:lang w:val="es-ES_tradnl"/>
              </w:rPr>
              <w:t xml:space="preserve"> costalitos </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125</w:t>
            </w:r>
            <w:r w:rsidRPr="009962B3">
              <w:rPr>
                <w:rFonts w:ascii="Arial" w:hAnsi="Arial" w:cs="Arial"/>
                <w:szCs w:val="24"/>
                <w:lang w:val="es-ES_tradnl"/>
              </w:rPr>
              <w:t xml:space="preserve"> litros de leche</w:t>
            </w:r>
          </w:p>
        </w:tc>
        <w:tc>
          <w:tcPr>
            <w:tcW w:w="2126" w:type="dxa"/>
          </w:tcPr>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14 </w:t>
            </w:r>
            <w:r w:rsidRPr="009962B3">
              <w:rPr>
                <w:rFonts w:ascii="Arial" w:hAnsi="Arial" w:cs="Arial"/>
                <w:szCs w:val="24"/>
                <w:lang w:val="es-ES_tradnl"/>
              </w:rPr>
              <w:t xml:space="preserve">costalitos </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350</w:t>
            </w:r>
            <w:r w:rsidRPr="009962B3">
              <w:rPr>
                <w:rFonts w:ascii="Arial" w:hAnsi="Arial" w:cs="Arial"/>
                <w:szCs w:val="24"/>
                <w:lang w:val="es-ES_tradnl"/>
              </w:rPr>
              <w:t xml:space="preserve"> litros de</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leche</w:t>
            </w:r>
          </w:p>
        </w:tc>
        <w:tc>
          <w:tcPr>
            <w:tcW w:w="2126" w:type="dxa"/>
          </w:tcPr>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13 costalitos </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325 litros de</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leche</w:t>
            </w:r>
          </w:p>
        </w:tc>
      </w:tr>
      <w:tr w:rsidR="007A1534" w:rsidRPr="009962B3" w:rsidTr="00012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A1534" w:rsidRPr="009962B3" w:rsidRDefault="007A1534" w:rsidP="007A1534">
            <w:pPr>
              <w:spacing w:line="276" w:lineRule="auto"/>
              <w:jc w:val="both"/>
              <w:rPr>
                <w:rFonts w:ascii="Arial" w:hAnsi="Arial" w:cs="Arial"/>
                <w:szCs w:val="24"/>
                <w:lang w:val="es-ES_tradnl"/>
              </w:rPr>
            </w:pPr>
            <w:r w:rsidRPr="009962B3">
              <w:rPr>
                <w:rFonts w:ascii="Arial" w:hAnsi="Arial" w:cs="Arial"/>
                <w:szCs w:val="24"/>
                <w:lang w:val="es-ES_tradnl"/>
              </w:rPr>
              <w:t>Preescolar Anáhuac</w:t>
            </w:r>
          </w:p>
        </w:tc>
        <w:tc>
          <w:tcPr>
            <w:tcW w:w="2126" w:type="dxa"/>
          </w:tcPr>
          <w:p w:rsidR="007A1534" w:rsidRPr="009962B3" w:rsidRDefault="005A0705"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65</w:t>
            </w:r>
            <w:r w:rsidR="007A1534" w:rsidRPr="009962B3">
              <w:rPr>
                <w:rFonts w:ascii="Arial" w:hAnsi="Arial" w:cs="Arial"/>
                <w:szCs w:val="24"/>
                <w:lang w:val="es-ES_tradnl"/>
              </w:rPr>
              <w:t xml:space="preserve"> Niños</w:t>
            </w:r>
          </w:p>
        </w:tc>
        <w:tc>
          <w:tcPr>
            <w:tcW w:w="2127" w:type="dxa"/>
          </w:tcPr>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w:t>
            </w:r>
            <w:r>
              <w:rPr>
                <w:rFonts w:ascii="Arial" w:hAnsi="Arial" w:cs="Arial"/>
                <w:szCs w:val="24"/>
                <w:lang w:val="es-ES_tradnl"/>
              </w:rPr>
              <w:t>6</w:t>
            </w:r>
            <w:r w:rsidRPr="009962B3">
              <w:rPr>
                <w:rFonts w:ascii="Arial" w:hAnsi="Arial" w:cs="Arial"/>
                <w:szCs w:val="24"/>
                <w:lang w:val="es-ES_tradnl"/>
              </w:rPr>
              <w:t xml:space="preserve"> costalitos </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150</w:t>
            </w:r>
            <w:r w:rsidRPr="009962B3">
              <w:rPr>
                <w:rFonts w:ascii="Arial" w:hAnsi="Arial" w:cs="Arial"/>
                <w:szCs w:val="24"/>
                <w:lang w:val="es-ES_tradnl"/>
              </w:rPr>
              <w:t xml:space="preserve"> litros de leche</w:t>
            </w:r>
          </w:p>
        </w:tc>
        <w:tc>
          <w:tcPr>
            <w:tcW w:w="2126" w:type="dxa"/>
          </w:tcPr>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17</w:t>
            </w:r>
            <w:r w:rsidRPr="009962B3">
              <w:rPr>
                <w:rFonts w:ascii="Arial" w:hAnsi="Arial" w:cs="Arial"/>
                <w:szCs w:val="24"/>
                <w:lang w:val="es-ES_tradnl"/>
              </w:rPr>
              <w:t xml:space="preserve"> costalitos </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425</w:t>
            </w:r>
            <w:r w:rsidRPr="009962B3">
              <w:rPr>
                <w:rFonts w:ascii="Arial" w:hAnsi="Arial" w:cs="Arial"/>
                <w:szCs w:val="24"/>
                <w:lang w:val="es-ES_tradnl"/>
              </w:rPr>
              <w:t xml:space="preserve">  litros de leche</w:t>
            </w:r>
          </w:p>
        </w:tc>
        <w:tc>
          <w:tcPr>
            <w:tcW w:w="2126" w:type="dxa"/>
          </w:tcPr>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16 costalitos </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400  litros de leche</w:t>
            </w:r>
          </w:p>
        </w:tc>
      </w:tr>
      <w:tr w:rsidR="007A1534" w:rsidRPr="009962B3" w:rsidTr="00012321">
        <w:tc>
          <w:tcPr>
            <w:cnfStyle w:val="001000000000" w:firstRow="0" w:lastRow="0" w:firstColumn="1" w:lastColumn="0" w:oddVBand="0" w:evenVBand="0" w:oddHBand="0" w:evenHBand="0" w:firstRowFirstColumn="0" w:firstRowLastColumn="0" w:lastRowFirstColumn="0" w:lastRowLastColumn="0"/>
            <w:tcW w:w="2127" w:type="dxa"/>
          </w:tcPr>
          <w:p w:rsidR="007A1534" w:rsidRPr="009962B3" w:rsidRDefault="007A1534" w:rsidP="007A1534">
            <w:pPr>
              <w:spacing w:line="276" w:lineRule="auto"/>
              <w:jc w:val="both"/>
              <w:rPr>
                <w:rFonts w:ascii="Arial" w:hAnsi="Arial" w:cs="Arial"/>
                <w:szCs w:val="24"/>
                <w:lang w:val="es-ES_tradnl"/>
              </w:rPr>
            </w:pPr>
            <w:r w:rsidRPr="009962B3">
              <w:rPr>
                <w:rFonts w:ascii="Arial" w:hAnsi="Arial" w:cs="Arial"/>
                <w:szCs w:val="24"/>
                <w:lang w:val="es-ES_tradnl"/>
              </w:rPr>
              <w:t>Benito Juárez 303</w:t>
            </w:r>
          </w:p>
        </w:tc>
        <w:tc>
          <w:tcPr>
            <w:tcW w:w="2126" w:type="dxa"/>
          </w:tcPr>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40 Niños  </w:t>
            </w:r>
          </w:p>
        </w:tc>
        <w:tc>
          <w:tcPr>
            <w:tcW w:w="2127" w:type="dxa"/>
          </w:tcPr>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w:t>
            </w:r>
            <w:r>
              <w:rPr>
                <w:rFonts w:ascii="Arial" w:hAnsi="Arial" w:cs="Arial"/>
                <w:szCs w:val="24"/>
                <w:lang w:val="es-ES_tradnl"/>
              </w:rPr>
              <w:t>3</w:t>
            </w:r>
            <w:r w:rsidRPr="009962B3">
              <w:rPr>
                <w:rFonts w:ascii="Arial" w:hAnsi="Arial" w:cs="Arial"/>
                <w:szCs w:val="24"/>
                <w:lang w:val="es-ES_tradnl"/>
              </w:rPr>
              <w:t xml:space="preserve"> costalitos </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lastRenderedPageBreak/>
              <w:t>75</w:t>
            </w:r>
            <w:r w:rsidRPr="009962B3">
              <w:rPr>
                <w:rFonts w:ascii="Arial" w:hAnsi="Arial" w:cs="Arial"/>
                <w:szCs w:val="24"/>
                <w:lang w:val="es-ES_tradnl"/>
              </w:rPr>
              <w:t xml:space="preserve"> litros de leche</w:t>
            </w:r>
          </w:p>
        </w:tc>
        <w:tc>
          <w:tcPr>
            <w:tcW w:w="2126" w:type="dxa"/>
          </w:tcPr>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lastRenderedPageBreak/>
              <w:t xml:space="preserve"> 8 costalitos </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lastRenderedPageBreak/>
              <w:t>200 litros de leche</w:t>
            </w:r>
          </w:p>
        </w:tc>
        <w:tc>
          <w:tcPr>
            <w:tcW w:w="2126" w:type="dxa"/>
          </w:tcPr>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lastRenderedPageBreak/>
              <w:t xml:space="preserve"> 8 costalitos </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lastRenderedPageBreak/>
              <w:t>200 litros de leche</w:t>
            </w:r>
          </w:p>
        </w:tc>
      </w:tr>
      <w:tr w:rsidR="007A1534" w:rsidRPr="009962B3" w:rsidTr="00012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A1534" w:rsidRPr="009962B3" w:rsidRDefault="007A1534" w:rsidP="007A1534">
            <w:pPr>
              <w:spacing w:line="276" w:lineRule="auto"/>
              <w:jc w:val="both"/>
              <w:rPr>
                <w:rFonts w:ascii="Arial" w:hAnsi="Arial" w:cs="Arial"/>
                <w:szCs w:val="24"/>
                <w:lang w:val="es-ES_tradnl"/>
              </w:rPr>
            </w:pPr>
            <w:r w:rsidRPr="009962B3">
              <w:rPr>
                <w:rFonts w:ascii="Arial" w:hAnsi="Arial" w:cs="Arial"/>
                <w:szCs w:val="24"/>
                <w:lang w:val="es-ES_tradnl"/>
              </w:rPr>
              <w:lastRenderedPageBreak/>
              <w:t>Josefa Ortiz de Domínguez</w:t>
            </w:r>
          </w:p>
        </w:tc>
        <w:tc>
          <w:tcPr>
            <w:tcW w:w="2126" w:type="dxa"/>
          </w:tcPr>
          <w:p w:rsidR="007A1534" w:rsidRPr="009962B3" w:rsidRDefault="005A0705"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120</w:t>
            </w:r>
            <w:r w:rsidR="007A1534" w:rsidRPr="009962B3">
              <w:rPr>
                <w:rFonts w:ascii="Arial" w:hAnsi="Arial" w:cs="Arial"/>
                <w:szCs w:val="24"/>
                <w:lang w:val="es-ES_tradnl"/>
              </w:rPr>
              <w:t xml:space="preserve"> Niños</w:t>
            </w:r>
          </w:p>
        </w:tc>
        <w:tc>
          <w:tcPr>
            <w:tcW w:w="2127" w:type="dxa"/>
          </w:tcPr>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w:t>
            </w:r>
            <w:r>
              <w:rPr>
                <w:rFonts w:ascii="Arial" w:hAnsi="Arial" w:cs="Arial"/>
                <w:szCs w:val="24"/>
                <w:lang w:val="es-ES_tradnl"/>
              </w:rPr>
              <w:t xml:space="preserve">9 </w:t>
            </w:r>
            <w:r w:rsidRPr="009962B3">
              <w:rPr>
                <w:rFonts w:ascii="Arial" w:hAnsi="Arial" w:cs="Arial"/>
                <w:szCs w:val="24"/>
                <w:lang w:val="es-ES_tradnl"/>
              </w:rPr>
              <w:t xml:space="preserve">costalitos </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225</w:t>
            </w:r>
            <w:r w:rsidRPr="009962B3">
              <w:rPr>
                <w:rFonts w:ascii="Arial" w:hAnsi="Arial" w:cs="Arial"/>
                <w:szCs w:val="24"/>
                <w:lang w:val="es-ES_tradnl"/>
              </w:rPr>
              <w:t xml:space="preserve"> litros de leche</w:t>
            </w:r>
          </w:p>
        </w:tc>
        <w:tc>
          <w:tcPr>
            <w:tcW w:w="2126" w:type="dxa"/>
          </w:tcPr>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25</w:t>
            </w:r>
            <w:r w:rsidRPr="009962B3">
              <w:rPr>
                <w:rFonts w:ascii="Arial" w:hAnsi="Arial" w:cs="Arial"/>
                <w:szCs w:val="24"/>
                <w:lang w:val="es-ES_tradnl"/>
              </w:rPr>
              <w:t xml:space="preserve"> costalitos </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625</w:t>
            </w:r>
            <w:r w:rsidRPr="009962B3">
              <w:rPr>
                <w:rFonts w:ascii="Arial" w:hAnsi="Arial" w:cs="Arial"/>
                <w:szCs w:val="24"/>
                <w:lang w:val="es-ES_tradnl"/>
              </w:rPr>
              <w:t xml:space="preserve">  litros de leche</w:t>
            </w:r>
          </w:p>
        </w:tc>
        <w:tc>
          <w:tcPr>
            <w:tcW w:w="2126" w:type="dxa"/>
          </w:tcPr>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23 costalitos </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575  litros de leche</w:t>
            </w:r>
          </w:p>
        </w:tc>
      </w:tr>
      <w:tr w:rsidR="007A1534" w:rsidRPr="009962B3" w:rsidTr="00012321">
        <w:tc>
          <w:tcPr>
            <w:cnfStyle w:val="001000000000" w:firstRow="0" w:lastRow="0" w:firstColumn="1" w:lastColumn="0" w:oddVBand="0" w:evenVBand="0" w:oddHBand="0" w:evenHBand="0" w:firstRowFirstColumn="0" w:firstRowLastColumn="0" w:lastRowFirstColumn="0" w:lastRowLastColumn="0"/>
            <w:tcW w:w="2127" w:type="dxa"/>
          </w:tcPr>
          <w:p w:rsidR="007A1534" w:rsidRPr="009962B3" w:rsidRDefault="007A1534" w:rsidP="007A1534">
            <w:pPr>
              <w:spacing w:line="276" w:lineRule="auto"/>
              <w:jc w:val="both"/>
              <w:rPr>
                <w:rFonts w:ascii="Arial" w:hAnsi="Arial" w:cs="Arial"/>
                <w:szCs w:val="24"/>
                <w:lang w:val="es-ES_tradnl"/>
              </w:rPr>
            </w:pPr>
            <w:r w:rsidRPr="009962B3">
              <w:rPr>
                <w:rFonts w:ascii="Arial" w:hAnsi="Arial" w:cs="Arial"/>
                <w:szCs w:val="24"/>
                <w:lang w:val="es-ES_tradnl"/>
              </w:rPr>
              <w:t>Lázaro Cárdenas del Rio</w:t>
            </w:r>
          </w:p>
        </w:tc>
        <w:tc>
          <w:tcPr>
            <w:tcW w:w="2126" w:type="dxa"/>
          </w:tcPr>
          <w:p w:rsidR="007A1534" w:rsidRPr="009962B3" w:rsidRDefault="005A0705"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135</w:t>
            </w:r>
            <w:r w:rsidR="007A1534" w:rsidRPr="009962B3">
              <w:rPr>
                <w:rFonts w:ascii="Arial" w:hAnsi="Arial" w:cs="Arial"/>
                <w:szCs w:val="24"/>
                <w:lang w:val="es-ES_tradnl"/>
              </w:rPr>
              <w:t xml:space="preserve"> Niños</w:t>
            </w:r>
          </w:p>
        </w:tc>
        <w:tc>
          <w:tcPr>
            <w:tcW w:w="2127" w:type="dxa"/>
          </w:tcPr>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w:t>
            </w:r>
            <w:r>
              <w:rPr>
                <w:rFonts w:ascii="Arial" w:hAnsi="Arial" w:cs="Arial"/>
                <w:szCs w:val="24"/>
                <w:lang w:val="es-ES_tradnl"/>
              </w:rPr>
              <w:t xml:space="preserve">10 </w:t>
            </w:r>
            <w:r w:rsidRPr="009962B3">
              <w:rPr>
                <w:rFonts w:ascii="Arial" w:hAnsi="Arial" w:cs="Arial"/>
                <w:szCs w:val="24"/>
                <w:lang w:val="es-ES_tradnl"/>
              </w:rPr>
              <w:t xml:space="preserve">costalitos </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250</w:t>
            </w:r>
            <w:r w:rsidRPr="009962B3">
              <w:rPr>
                <w:rFonts w:ascii="Arial" w:hAnsi="Arial" w:cs="Arial"/>
                <w:szCs w:val="24"/>
                <w:lang w:val="es-ES_tradnl"/>
              </w:rPr>
              <w:t xml:space="preserve"> litros de leche</w:t>
            </w:r>
          </w:p>
        </w:tc>
        <w:tc>
          <w:tcPr>
            <w:tcW w:w="2126" w:type="dxa"/>
          </w:tcPr>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27</w:t>
            </w:r>
            <w:r w:rsidRPr="009962B3">
              <w:rPr>
                <w:rFonts w:ascii="Arial" w:hAnsi="Arial" w:cs="Arial"/>
                <w:szCs w:val="24"/>
                <w:lang w:val="es-ES_tradnl"/>
              </w:rPr>
              <w:t xml:space="preserve"> costalitos</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675</w:t>
            </w:r>
            <w:r w:rsidRPr="009962B3">
              <w:rPr>
                <w:rFonts w:ascii="Arial" w:hAnsi="Arial" w:cs="Arial"/>
                <w:szCs w:val="24"/>
                <w:lang w:val="es-ES_tradnl"/>
              </w:rPr>
              <w:t xml:space="preserve">  litros de leche</w:t>
            </w:r>
          </w:p>
        </w:tc>
        <w:tc>
          <w:tcPr>
            <w:tcW w:w="2126" w:type="dxa"/>
          </w:tcPr>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25 costalitos</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625  litros de leche</w:t>
            </w:r>
          </w:p>
        </w:tc>
      </w:tr>
      <w:tr w:rsidR="007A1534" w:rsidRPr="009962B3" w:rsidTr="00012321">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2127" w:type="dxa"/>
          </w:tcPr>
          <w:p w:rsidR="007A1534" w:rsidRPr="009962B3" w:rsidRDefault="007A1534" w:rsidP="007A1534">
            <w:pPr>
              <w:spacing w:line="276" w:lineRule="auto"/>
              <w:jc w:val="both"/>
              <w:rPr>
                <w:rFonts w:ascii="Arial" w:hAnsi="Arial" w:cs="Arial"/>
                <w:szCs w:val="24"/>
                <w:lang w:val="es-ES_tradnl"/>
              </w:rPr>
            </w:pPr>
            <w:r w:rsidRPr="009962B3">
              <w:rPr>
                <w:rFonts w:ascii="Arial" w:hAnsi="Arial" w:cs="Arial"/>
                <w:szCs w:val="24"/>
                <w:lang w:val="es-ES_tradnl"/>
              </w:rPr>
              <w:t>Otilio Montaño</w:t>
            </w:r>
          </w:p>
        </w:tc>
        <w:tc>
          <w:tcPr>
            <w:tcW w:w="2126" w:type="dxa"/>
          </w:tcPr>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80 Niños</w:t>
            </w:r>
          </w:p>
        </w:tc>
        <w:tc>
          <w:tcPr>
            <w:tcW w:w="2127" w:type="dxa"/>
          </w:tcPr>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6</w:t>
            </w:r>
            <w:r w:rsidRPr="009962B3">
              <w:rPr>
                <w:rFonts w:ascii="Arial" w:hAnsi="Arial" w:cs="Arial"/>
                <w:szCs w:val="24"/>
                <w:lang w:val="es-ES_tradnl"/>
              </w:rPr>
              <w:t xml:space="preserve"> costalitos </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150</w:t>
            </w:r>
            <w:r w:rsidRPr="009962B3">
              <w:rPr>
                <w:rFonts w:ascii="Arial" w:hAnsi="Arial" w:cs="Arial"/>
                <w:szCs w:val="24"/>
                <w:lang w:val="es-ES_tradnl"/>
              </w:rPr>
              <w:t xml:space="preserve"> litros de leche</w:t>
            </w:r>
          </w:p>
        </w:tc>
        <w:tc>
          <w:tcPr>
            <w:tcW w:w="2126" w:type="dxa"/>
          </w:tcPr>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17</w:t>
            </w:r>
            <w:r w:rsidRPr="009962B3">
              <w:rPr>
                <w:rFonts w:ascii="Arial" w:hAnsi="Arial" w:cs="Arial"/>
                <w:szCs w:val="24"/>
                <w:lang w:val="es-ES_tradnl"/>
              </w:rPr>
              <w:t xml:space="preserve"> costalitos </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425</w:t>
            </w:r>
            <w:r w:rsidRPr="009962B3">
              <w:rPr>
                <w:rFonts w:ascii="Arial" w:hAnsi="Arial" w:cs="Arial"/>
                <w:szCs w:val="24"/>
                <w:lang w:val="es-ES_tradnl"/>
              </w:rPr>
              <w:t xml:space="preserve">  litros de leche</w:t>
            </w:r>
          </w:p>
        </w:tc>
        <w:tc>
          <w:tcPr>
            <w:tcW w:w="2126" w:type="dxa"/>
          </w:tcPr>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16 costalitos </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400  litros de leche</w:t>
            </w:r>
          </w:p>
        </w:tc>
      </w:tr>
      <w:tr w:rsidR="007A1534" w:rsidRPr="009962B3" w:rsidTr="00012321">
        <w:tc>
          <w:tcPr>
            <w:cnfStyle w:val="001000000000" w:firstRow="0" w:lastRow="0" w:firstColumn="1" w:lastColumn="0" w:oddVBand="0" w:evenVBand="0" w:oddHBand="0" w:evenHBand="0" w:firstRowFirstColumn="0" w:firstRowLastColumn="0" w:lastRowFirstColumn="0" w:lastRowLastColumn="0"/>
            <w:tcW w:w="2127" w:type="dxa"/>
          </w:tcPr>
          <w:p w:rsidR="007A1534" w:rsidRPr="009962B3" w:rsidRDefault="007A1534" w:rsidP="007A1534">
            <w:pPr>
              <w:spacing w:line="276" w:lineRule="auto"/>
              <w:jc w:val="both"/>
              <w:rPr>
                <w:rFonts w:ascii="Arial" w:hAnsi="Arial" w:cs="Arial"/>
                <w:szCs w:val="24"/>
                <w:lang w:val="es-ES_tradnl"/>
              </w:rPr>
            </w:pPr>
            <w:r w:rsidRPr="009962B3">
              <w:rPr>
                <w:rFonts w:ascii="Arial" w:hAnsi="Arial" w:cs="Arial"/>
                <w:szCs w:val="24"/>
                <w:lang w:val="es-ES_tradnl"/>
              </w:rPr>
              <w:t>Preescolar Toluquilla</w:t>
            </w:r>
          </w:p>
        </w:tc>
        <w:tc>
          <w:tcPr>
            <w:tcW w:w="2126" w:type="dxa"/>
          </w:tcPr>
          <w:p w:rsidR="007A1534" w:rsidRPr="009962B3" w:rsidRDefault="005A0705"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15 </w:t>
            </w:r>
            <w:r w:rsidR="007A1534" w:rsidRPr="009962B3">
              <w:rPr>
                <w:rFonts w:ascii="Arial" w:hAnsi="Arial" w:cs="Arial"/>
                <w:szCs w:val="24"/>
                <w:lang w:val="es-ES_tradnl"/>
              </w:rPr>
              <w:t>Niños</w:t>
            </w:r>
          </w:p>
        </w:tc>
        <w:tc>
          <w:tcPr>
            <w:tcW w:w="2127" w:type="dxa"/>
          </w:tcPr>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2 costalitos</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50 litros de</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leche</w:t>
            </w:r>
          </w:p>
        </w:tc>
        <w:tc>
          <w:tcPr>
            <w:tcW w:w="2126" w:type="dxa"/>
          </w:tcPr>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3 </w:t>
            </w:r>
            <w:r w:rsidRPr="009962B3">
              <w:rPr>
                <w:rFonts w:ascii="Arial" w:hAnsi="Arial" w:cs="Arial"/>
                <w:szCs w:val="24"/>
                <w:lang w:val="es-ES_tradnl"/>
              </w:rPr>
              <w:t xml:space="preserve">costalitos </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75 </w:t>
            </w:r>
            <w:r w:rsidRPr="009962B3">
              <w:rPr>
                <w:rFonts w:ascii="Arial" w:hAnsi="Arial" w:cs="Arial"/>
                <w:szCs w:val="24"/>
                <w:lang w:val="es-ES_tradnl"/>
              </w:rPr>
              <w:t xml:space="preserve"> litros de</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leche</w:t>
            </w:r>
          </w:p>
        </w:tc>
        <w:tc>
          <w:tcPr>
            <w:tcW w:w="2126" w:type="dxa"/>
          </w:tcPr>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2 costalitos </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50 litros de</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leche</w:t>
            </w:r>
          </w:p>
        </w:tc>
      </w:tr>
      <w:tr w:rsidR="007A1534" w:rsidRPr="009962B3" w:rsidTr="00012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A1534" w:rsidRPr="009962B3" w:rsidRDefault="007A1534" w:rsidP="007A1534">
            <w:pPr>
              <w:spacing w:line="276" w:lineRule="auto"/>
              <w:jc w:val="both"/>
              <w:rPr>
                <w:rFonts w:ascii="Arial" w:hAnsi="Arial" w:cs="Arial"/>
                <w:szCs w:val="24"/>
                <w:lang w:val="es-ES_tradnl"/>
              </w:rPr>
            </w:pPr>
            <w:r w:rsidRPr="009962B3">
              <w:rPr>
                <w:rFonts w:ascii="Arial" w:hAnsi="Arial" w:cs="Arial"/>
                <w:szCs w:val="24"/>
                <w:lang w:val="es-ES_tradnl"/>
              </w:rPr>
              <w:t>Miguel Hidalgo Y Costilla</w:t>
            </w:r>
          </w:p>
        </w:tc>
        <w:tc>
          <w:tcPr>
            <w:tcW w:w="2126" w:type="dxa"/>
          </w:tcPr>
          <w:p w:rsidR="007A1534" w:rsidRPr="009962B3" w:rsidRDefault="005A0705"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30</w:t>
            </w:r>
            <w:r w:rsidR="007A1534" w:rsidRPr="009962B3">
              <w:rPr>
                <w:rFonts w:ascii="Arial" w:hAnsi="Arial" w:cs="Arial"/>
                <w:szCs w:val="24"/>
                <w:lang w:val="es-ES_tradnl"/>
              </w:rPr>
              <w:t xml:space="preserve"> Niños</w:t>
            </w:r>
          </w:p>
        </w:tc>
        <w:tc>
          <w:tcPr>
            <w:tcW w:w="2127" w:type="dxa"/>
          </w:tcPr>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3 </w:t>
            </w:r>
            <w:r w:rsidRPr="009962B3">
              <w:rPr>
                <w:rFonts w:ascii="Arial" w:hAnsi="Arial" w:cs="Arial"/>
                <w:szCs w:val="24"/>
                <w:lang w:val="es-ES_tradnl"/>
              </w:rPr>
              <w:t>costalitos</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75</w:t>
            </w:r>
            <w:r w:rsidRPr="009962B3">
              <w:rPr>
                <w:rFonts w:ascii="Arial" w:hAnsi="Arial" w:cs="Arial"/>
                <w:szCs w:val="24"/>
                <w:lang w:val="es-ES_tradnl"/>
              </w:rPr>
              <w:t xml:space="preserve"> litros de leche</w:t>
            </w:r>
          </w:p>
        </w:tc>
        <w:tc>
          <w:tcPr>
            <w:tcW w:w="2126" w:type="dxa"/>
          </w:tcPr>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5 costalitos </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125  litros de leche</w:t>
            </w:r>
          </w:p>
        </w:tc>
        <w:tc>
          <w:tcPr>
            <w:tcW w:w="2126" w:type="dxa"/>
          </w:tcPr>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5 costalitos </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125  litros de leche</w:t>
            </w:r>
          </w:p>
        </w:tc>
      </w:tr>
      <w:tr w:rsidR="007A1534" w:rsidRPr="009962B3" w:rsidTr="00012321">
        <w:tc>
          <w:tcPr>
            <w:cnfStyle w:val="001000000000" w:firstRow="0" w:lastRow="0" w:firstColumn="1" w:lastColumn="0" w:oddVBand="0" w:evenVBand="0" w:oddHBand="0" w:evenHBand="0" w:firstRowFirstColumn="0" w:firstRowLastColumn="0" w:lastRowFirstColumn="0" w:lastRowLastColumn="0"/>
            <w:tcW w:w="2127" w:type="dxa"/>
          </w:tcPr>
          <w:p w:rsidR="007A1534" w:rsidRPr="009962B3" w:rsidRDefault="007A1534" w:rsidP="007A1534">
            <w:pPr>
              <w:spacing w:line="276" w:lineRule="auto"/>
              <w:jc w:val="both"/>
              <w:rPr>
                <w:rFonts w:ascii="Arial" w:hAnsi="Arial" w:cs="Arial"/>
                <w:szCs w:val="24"/>
                <w:lang w:val="es-ES_tradnl"/>
              </w:rPr>
            </w:pPr>
            <w:r w:rsidRPr="009962B3">
              <w:rPr>
                <w:rFonts w:ascii="Arial" w:hAnsi="Arial" w:cs="Arial"/>
                <w:szCs w:val="24"/>
                <w:lang w:val="es-ES_tradnl"/>
              </w:rPr>
              <w:t xml:space="preserve">Tláloc </w:t>
            </w:r>
          </w:p>
        </w:tc>
        <w:tc>
          <w:tcPr>
            <w:tcW w:w="2126" w:type="dxa"/>
          </w:tcPr>
          <w:p w:rsidR="007A1534" w:rsidRPr="009962B3" w:rsidRDefault="005A0705"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25</w:t>
            </w:r>
            <w:r w:rsidR="007A1534" w:rsidRPr="009962B3">
              <w:rPr>
                <w:rFonts w:ascii="Arial" w:hAnsi="Arial" w:cs="Arial"/>
                <w:szCs w:val="24"/>
                <w:lang w:val="es-ES_tradnl"/>
              </w:rPr>
              <w:t xml:space="preserve"> Niños</w:t>
            </w:r>
          </w:p>
        </w:tc>
        <w:tc>
          <w:tcPr>
            <w:tcW w:w="2127" w:type="dxa"/>
          </w:tcPr>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3 </w:t>
            </w:r>
            <w:r w:rsidRPr="009962B3">
              <w:rPr>
                <w:rFonts w:ascii="Arial" w:hAnsi="Arial" w:cs="Arial"/>
                <w:szCs w:val="24"/>
                <w:lang w:val="es-ES_tradnl"/>
              </w:rPr>
              <w:t xml:space="preserve">costalitos </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75</w:t>
            </w:r>
            <w:r w:rsidRPr="009962B3">
              <w:rPr>
                <w:rFonts w:ascii="Arial" w:hAnsi="Arial" w:cs="Arial"/>
                <w:szCs w:val="24"/>
                <w:lang w:val="es-ES_tradnl"/>
              </w:rPr>
              <w:t xml:space="preserve"> litros de leche</w:t>
            </w:r>
          </w:p>
        </w:tc>
        <w:tc>
          <w:tcPr>
            <w:tcW w:w="2126" w:type="dxa"/>
          </w:tcPr>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7 </w:t>
            </w:r>
            <w:r w:rsidRPr="009962B3">
              <w:rPr>
                <w:rFonts w:ascii="Arial" w:hAnsi="Arial" w:cs="Arial"/>
                <w:szCs w:val="24"/>
                <w:lang w:val="es-ES_tradnl"/>
              </w:rPr>
              <w:t>costalitos</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175</w:t>
            </w:r>
            <w:r w:rsidRPr="009962B3">
              <w:rPr>
                <w:rFonts w:ascii="Arial" w:hAnsi="Arial" w:cs="Arial"/>
                <w:szCs w:val="24"/>
                <w:lang w:val="es-ES_tradnl"/>
              </w:rPr>
              <w:t xml:space="preserve">  litros de leche</w:t>
            </w:r>
          </w:p>
        </w:tc>
        <w:tc>
          <w:tcPr>
            <w:tcW w:w="2126" w:type="dxa"/>
          </w:tcPr>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6 costalitos</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150  litros de leche</w:t>
            </w:r>
          </w:p>
        </w:tc>
      </w:tr>
      <w:tr w:rsidR="007A1534" w:rsidRPr="009962B3" w:rsidTr="00012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A1534" w:rsidRPr="009962B3" w:rsidRDefault="007A1534" w:rsidP="007A1534">
            <w:pPr>
              <w:spacing w:line="276" w:lineRule="auto"/>
              <w:jc w:val="both"/>
              <w:rPr>
                <w:rFonts w:ascii="Arial" w:hAnsi="Arial" w:cs="Arial"/>
                <w:szCs w:val="24"/>
                <w:lang w:val="es-ES_tradnl"/>
              </w:rPr>
            </w:pPr>
            <w:r w:rsidRPr="009962B3">
              <w:rPr>
                <w:rFonts w:ascii="Arial" w:hAnsi="Arial" w:cs="Arial"/>
                <w:szCs w:val="24"/>
                <w:lang w:val="es-ES_tradnl"/>
              </w:rPr>
              <w:t>Preescolar Benito Juárez</w:t>
            </w:r>
          </w:p>
        </w:tc>
        <w:tc>
          <w:tcPr>
            <w:tcW w:w="2126" w:type="dxa"/>
          </w:tcPr>
          <w:p w:rsidR="007A1534" w:rsidRPr="009962B3" w:rsidRDefault="005A0705"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15 </w:t>
            </w:r>
            <w:r w:rsidR="007A1534" w:rsidRPr="009962B3">
              <w:rPr>
                <w:rFonts w:ascii="Arial" w:hAnsi="Arial" w:cs="Arial"/>
                <w:szCs w:val="24"/>
                <w:lang w:val="es-ES_tradnl"/>
              </w:rPr>
              <w:t>Niños</w:t>
            </w:r>
          </w:p>
        </w:tc>
        <w:tc>
          <w:tcPr>
            <w:tcW w:w="2127" w:type="dxa"/>
          </w:tcPr>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2</w:t>
            </w:r>
            <w:r w:rsidRPr="009962B3">
              <w:rPr>
                <w:rFonts w:ascii="Arial" w:hAnsi="Arial" w:cs="Arial"/>
                <w:szCs w:val="24"/>
                <w:lang w:val="es-ES_tradnl"/>
              </w:rPr>
              <w:t xml:space="preserve"> costalitos </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50</w:t>
            </w:r>
            <w:r w:rsidRPr="009962B3">
              <w:rPr>
                <w:rFonts w:ascii="Arial" w:hAnsi="Arial" w:cs="Arial"/>
                <w:szCs w:val="24"/>
                <w:lang w:val="es-ES_tradnl"/>
              </w:rPr>
              <w:t xml:space="preserve"> litros de</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leche</w:t>
            </w:r>
          </w:p>
        </w:tc>
        <w:tc>
          <w:tcPr>
            <w:tcW w:w="2126" w:type="dxa"/>
          </w:tcPr>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w:t>
            </w:r>
            <w:r>
              <w:rPr>
                <w:rFonts w:ascii="Arial" w:hAnsi="Arial" w:cs="Arial"/>
                <w:szCs w:val="24"/>
                <w:lang w:val="es-ES_tradnl"/>
              </w:rPr>
              <w:t>3</w:t>
            </w:r>
            <w:r w:rsidRPr="009962B3">
              <w:rPr>
                <w:rFonts w:ascii="Arial" w:hAnsi="Arial" w:cs="Arial"/>
                <w:szCs w:val="24"/>
                <w:lang w:val="es-ES_tradnl"/>
              </w:rPr>
              <w:t xml:space="preserve"> costalitos </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75</w:t>
            </w:r>
            <w:r w:rsidRPr="009962B3">
              <w:rPr>
                <w:rFonts w:ascii="Arial" w:hAnsi="Arial" w:cs="Arial"/>
                <w:szCs w:val="24"/>
                <w:lang w:val="es-ES_tradnl"/>
              </w:rPr>
              <w:t xml:space="preserve"> litros de </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leche</w:t>
            </w:r>
          </w:p>
        </w:tc>
        <w:tc>
          <w:tcPr>
            <w:tcW w:w="2126" w:type="dxa"/>
          </w:tcPr>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2 costalitos </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50 litros de </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leche</w:t>
            </w:r>
          </w:p>
        </w:tc>
      </w:tr>
      <w:tr w:rsidR="007A1534" w:rsidRPr="009962B3" w:rsidTr="00012321">
        <w:tc>
          <w:tcPr>
            <w:cnfStyle w:val="001000000000" w:firstRow="0" w:lastRow="0" w:firstColumn="1" w:lastColumn="0" w:oddVBand="0" w:evenVBand="0" w:oddHBand="0" w:evenHBand="0" w:firstRowFirstColumn="0" w:firstRowLastColumn="0" w:lastRowFirstColumn="0" w:lastRowLastColumn="0"/>
            <w:tcW w:w="2127" w:type="dxa"/>
          </w:tcPr>
          <w:p w:rsidR="007A1534" w:rsidRPr="009962B3" w:rsidRDefault="007A1534" w:rsidP="007A1534">
            <w:pPr>
              <w:spacing w:line="276" w:lineRule="auto"/>
              <w:jc w:val="both"/>
              <w:rPr>
                <w:rFonts w:ascii="Arial" w:hAnsi="Arial" w:cs="Arial"/>
                <w:szCs w:val="24"/>
                <w:lang w:val="es-ES_tradnl"/>
              </w:rPr>
            </w:pPr>
            <w:r w:rsidRPr="009962B3">
              <w:rPr>
                <w:rFonts w:ascii="Arial" w:hAnsi="Arial" w:cs="Arial"/>
                <w:szCs w:val="24"/>
                <w:lang w:val="es-ES_tradnl"/>
              </w:rPr>
              <w:t>Manuel López Cotilla</w:t>
            </w:r>
          </w:p>
        </w:tc>
        <w:tc>
          <w:tcPr>
            <w:tcW w:w="2126" w:type="dxa"/>
          </w:tcPr>
          <w:p w:rsidR="007A1534" w:rsidRPr="009962B3" w:rsidRDefault="005A0705"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10 </w:t>
            </w:r>
            <w:r w:rsidR="007A1534" w:rsidRPr="009962B3">
              <w:rPr>
                <w:rFonts w:ascii="Arial" w:hAnsi="Arial" w:cs="Arial"/>
                <w:szCs w:val="24"/>
                <w:lang w:val="es-ES_tradnl"/>
              </w:rPr>
              <w:t>Niños</w:t>
            </w:r>
          </w:p>
        </w:tc>
        <w:tc>
          <w:tcPr>
            <w:tcW w:w="2127" w:type="dxa"/>
          </w:tcPr>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1 costalitos </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25 litros de</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leche</w:t>
            </w:r>
          </w:p>
        </w:tc>
        <w:tc>
          <w:tcPr>
            <w:tcW w:w="2126" w:type="dxa"/>
          </w:tcPr>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2 </w:t>
            </w:r>
            <w:r w:rsidRPr="009962B3">
              <w:rPr>
                <w:rFonts w:ascii="Arial" w:hAnsi="Arial" w:cs="Arial"/>
                <w:szCs w:val="24"/>
                <w:lang w:val="es-ES_tradnl"/>
              </w:rPr>
              <w:t xml:space="preserve">costalitos </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50</w:t>
            </w:r>
            <w:r w:rsidRPr="009962B3">
              <w:rPr>
                <w:rFonts w:ascii="Arial" w:hAnsi="Arial" w:cs="Arial"/>
                <w:szCs w:val="24"/>
                <w:lang w:val="es-ES_tradnl"/>
              </w:rPr>
              <w:t xml:space="preserve"> litros de leche</w:t>
            </w:r>
          </w:p>
        </w:tc>
        <w:tc>
          <w:tcPr>
            <w:tcW w:w="2126" w:type="dxa"/>
          </w:tcPr>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1 costalitos </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25 litros de leche</w:t>
            </w:r>
          </w:p>
        </w:tc>
      </w:tr>
      <w:tr w:rsidR="007A1534" w:rsidRPr="009962B3" w:rsidTr="00012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A1534" w:rsidRPr="009962B3" w:rsidRDefault="007A1534" w:rsidP="007A1534">
            <w:pPr>
              <w:spacing w:line="276" w:lineRule="auto"/>
              <w:jc w:val="both"/>
              <w:rPr>
                <w:rFonts w:ascii="Arial" w:hAnsi="Arial" w:cs="Arial"/>
                <w:szCs w:val="24"/>
                <w:lang w:val="es-ES_tradnl"/>
              </w:rPr>
            </w:pPr>
            <w:r w:rsidRPr="009962B3">
              <w:rPr>
                <w:rFonts w:ascii="Arial" w:hAnsi="Arial" w:cs="Arial"/>
                <w:szCs w:val="24"/>
                <w:lang w:val="es-ES_tradnl"/>
              </w:rPr>
              <w:t>Benito Juárez</w:t>
            </w:r>
          </w:p>
        </w:tc>
        <w:tc>
          <w:tcPr>
            <w:tcW w:w="2126" w:type="dxa"/>
          </w:tcPr>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10 Niños</w:t>
            </w:r>
          </w:p>
        </w:tc>
        <w:tc>
          <w:tcPr>
            <w:tcW w:w="2127" w:type="dxa"/>
          </w:tcPr>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2 costalitos </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50  litros de </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leche</w:t>
            </w:r>
          </w:p>
        </w:tc>
        <w:tc>
          <w:tcPr>
            <w:tcW w:w="2126" w:type="dxa"/>
          </w:tcPr>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3</w:t>
            </w:r>
            <w:r w:rsidRPr="009962B3">
              <w:rPr>
                <w:rFonts w:ascii="Arial" w:hAnsi="Arial" w:cs="Arial"/>
                <w:szCs w:val="24"/>
                <w:lang w:val="es-ES_tradnl"/>
              </w:rPr>
              <w:t xml:space="preserve"> costalitos </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75</w:t>
            </w:r>
            <w:r w:rsidRPr="009962B3">
              <w:rPr>
                <w:rFonts w:ascii="Arial" w:hAnsi="Arial" w:cs="Arial"/>
                <w:szCs w:val="24"/>
                <w:lang w:val="es-ES_tradnl"/>
              </w:rPr>
              <w:t xml:space="preserve"> litros de leche</w:t>
            </w:r>
          </w:p>
        </w:tc>
        <w:tc>
          <w:tcPr>
            <w:tcW w:w="2126" w:type="dxa"/>
          </w:tcPr>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2 costalitos </w:t>
            </w:r>
          </w:p>
          <w:p w:rsidR="007A1534" w:rsidRPr="009962B3" w:rsidRDefault="007A1534" w:rsidP="007A153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50 litros de leche</w:t>
            </w:r>
          </w:p>
        </w:tc>
      </w:tr>
      <w:tr w:rsidR="007A1534" w:rsidRPr="009962B3" w:rsidTr="00012321">
        <w:tc>
          <w:tcPr>
            <w:cnfStyle w:val="001000000000" w:firstRow="0" w:lastRow="0" w:firstColumn="1" w:lastColumn="0" w:oddVBand="0" w:evenVBand="0" w:oddHBand="0" w:evenHBand="0" w:firstRowFirstColumn="0" w:firstRowLastColumn="0" w:lastRowFirstColumn="0" w:lastRowLastColumn="0"/>
            <w:tcW w:w="2127" w:type="dxa"/>
          </w:tcPr>
          <w:p w:rsidR="007A1534" w:rsidRPr="009962B3" w:rsidRDefault="007A1534" w:rsidP="007A1534">
            <w:pPr>
              <w:spacing w:line="276" w:lineRule="auto"/>
              <w:jc w:val="both"/>
              <w:rPr>
                <w:rFonts w:ascii="Arial" w:hAnsi="Arial" w:cs="Arial"/>
                <w:szCs w:val="24"/>
                <w:lang w:val="es-ES_tradnl"/>
              </w:rPr>
            </w:pPr>
            <w:r w:rsidRPr="009962B3">
              <w:rPr>
                <w:rFonts w:ascii="Arial" w:hAnsi="Arial" w:cs="Arial"/>
                <w:szCs w:val="24"/>
                <w:lang w:val="es-ES_tradnl"/>
              </w:rPr>
              <w:t xml:space="preserve">Roberto Cruz Lomas </w:t>
            </w:r>
          </w:p>
        </w:tc>
        <w:tc>
          <w:tcPr>
            <w:tcW w:w="2126" w:type="dxa"/>
          </w:tcPr>
          <w:p w:rsidR="007A1534" w:rsidRPr="009962B3" w:rsidRDefault="005A0705"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5 </w:t>
            </w:r>
            <w:r w:rsidR="007A1534" w:rsidRPr="009962B3">
              <w:rPr>
                <w:rFonts w:ascii="Arial" w:hAnsi="Arial" w:cs="Arial"/>
                <w:szCs w:val="24"/>
                <w:lang w:val="es-ES_tradnl"/>
              </w:rPr>
              <w:t xml:space="preserve"> Niños</w:t>
            </w:r>
          </w:p>
        </w:tc>
        <w:tc>
          <w:tcPr>
            <w:tcW w:w="2127" w:type="dxa"/>
          </w:tcPr>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2 costalitos </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50 litros de</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leche</w:t>
            </w:r>
          </w:p>
        </w:tc>
        <w:tc>
          <w:tcPr>
            <w:tcW w:w="2126" w:type="dxa"/>
          </w:tcPr>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3</w:t>
            </w:r>
            <w:r w:rsidRPr="009962B3">
              <w:rPr>
                <w:rFonts w:ascii="Arial" w:hAnsi="Arial" w:cs="Arial"/>
                <w:szCs w:val="24"/>
                <w:lang w:val="es-ES_tradnl"/>
              </w:rPr>
              <w:t xml:space="preserve"> costalitos </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75</w:t>
            </w:r>
            <w:r w:rsidRPr="009962B3">
              <w:rPr>
                <w:rFonts w:ascii="Arial" w:hAnsi="Arial" w:cs="Arial"/>
                <w:szCs w:val="24"/>
                <w:lang w:val="es-ES_tradnl"/>
              </w:rPr>
              <w:t xml:space="preserve"> litros de leche</w:t>
            </w:r>
          </w:p>
        </w:tc>
        <w:tc>
          <w:tcPr>
            <w:tcW w:w="2126" w:type="dxa"/>
          </w:tcPr>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2 costalitos </w:t>
            </w:r>
          </w:p>
          <w:p w:rsidR="007A1534" w:rsidRPr="009962B3" w:rsidRDefault="007A1534" w:rsidP="007A153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50 litros de leche</w:t>
            </w:r>
          </w:p>
        </w:tc>
      </w:tr>
    </w:tbl>
    <w:p w:rsidR="00966F34" w:rsidRPr="009962B3" w:rsidRDefault="00966F34" w:rsidP="009962B3">
      <w:pPr>
        <w:spacing w:before="240" w:after="200" w:line="276" w:lineRule="auto"/>
        <w:jc w:val="both"/>
        <w:rPr>
          <w:rFonts w:ascii="Arial" w:hAnsi="Arial" w:cs="Arial"/>
          <w:sz w:val="24"/>
          <w:szCs w:val="24"/>
          <w:lang w:val="es-ES_tradnl"/>
        </w:rPr>
      </w:pPr>
    </w:p>
    <w:p w:rsidR="005B25AB" w:rsidRPr="009962B3" w:rsidRDefault="005B25AB" w:rsidP="009962B3">
      <w:pPr>
        <w:spacing w:before="240" w:after="200" w:line="276" w:lineRule="auto"/>
        <w:jc w:val="both"/>
        <w:rPr>
          <w:rFonts w:ascii="Arial" w:hAnsi="Arial" w:cs="Arial"/>
          <w:sz w:val="24"/>
          <w:szCs w:val="24"/>
          <w:lang w:val="es-ES_tradnl"/>
        </w:rPr>
      </w:pPr>
    </w:p>
    <w:p w:rsidR="00A31A62" w:rsidRPr="009962B3" w:rsidRDefault="005B25AB" w:rsidP="009962B3">
      <w:pPr>
        <w:spacing w:before="240" w:line="276" w:lineRule="auto"/>
        <w:jc w:val="both"/>
        <w:rPr>
          <w:rFonts w:ascii="Arial" w:hAnsi="Arial" w:cs="Arial"/>
          <w:sz w:val="24"/>
          <w:szCs w:val="24"/>
          <w:lang w:val="es-ES_tradnl"/>
        </w:rPr>
      </w:pPr>
      <w:r w:rsidRPr="009962B3">
        <w:rPr>
          <w:rFonts w:ascii="Arial" w:hAnsi="Arial" w:cs="Arial"/>
          <w:sz w:val="24"/>
          <w:szCs w:val="24"/>
          <w:lang w:val="es-ES_tradnl"/>
        </w:rPr>
        <w:t>Entregando un total de 2025 dotaciones.</w:t>
      </w:r>
    </w:p>
    <w:p w:rsidR="009962B3" w:rsidRDefault="00DD7A85" w:rsidP="009962B3">
      <w:pPr>
        <w:pStyle w:val="Prrafodelista"/>
        <w:numPr>
          <w:ilvl w:val="0"/>
          <w:numId w:val="5"/>
        </w:numPr>
        <w:spacing w:before="240" w:line="276" w:lineRule="auto"/>
        <w:jc w:val="both"/>
        <w:rPr>
          <w:rFonts w:ascii="Arial" w:hAnsi="Arial" w:cs="Arial"/>
          <w:sz w:val="24"/>
          <w:szCs w:val="24"/>
          <w:lang w:val="es-ES_tradnl"/>
        </w:rPr>
      </w:pPr>
      <w:r>
        <w:rPr>
          <w:rFonts w:ascii="Arial" w:hAnsi="Arial" w:cs="Arial"/>
          <w:sz w:val="24"/>
          <w:szCs w:val="24"/>
          <w:lang w:val="es-ES_tradnl"/>
        </w:rPr>
        <w:t xml:space="preserve">Total de </w:t>
      </w:r>
      <w:r w:rsidR="00F12D13">
        <w:rPr>
          <w:rFonts w:ascii="Arial" w:hAnsi="Arial" w:cs="Arial"/>
          <w:sz w:val="24"/>
          <w:szCs w:val="24"/>
          <w:lang w:val="es-ES_tradnl"/>
        </w:rPr>
        <w:t>costalitos 379</w:t>
      </w:r>
    </w:p>
    <w:p w:rsidR="00DD7A85" w:rsidRDefault="00F12D13" w:rsidP="009962B3">
      <w:pPr>
        <w:pStyle w:val="Prrafodelista"/>
        <w:numPr>
          <w:ilvl w:val="0"/>
          <w:numId w:val="5"/>
        </w:numPr>
        <w:spacing w:before="240" w:line="276" w:lineRule="auto"/>
        <w:jc w:val="both"/>
        <w:rPr>
          <w:rFonts w:ascii="Arial" w:hAnsi="Arial" w:cs="Arial"/>
          <w:sz w:val="24"/>
          <w:szCs w:val="24"/>
          <w:lang w:val="es-ES_tradnl"/>
        </w:rPr>
      </w:pPr>
      <w:r>
        <w:rPr>
          <w:rFonts w:ascii="Arial" w:hAnsi="Arial" w:cs="Arial"/>
          <w:sz w:val="24"/>
          <w:szCs w:val="24"/>
          <w:lang w:val="es-ES_tradnl"/>
        </w:rPr>
        <w:t>Total de litros de leche 9475</w:t>
      </w:r>
      <w:r w:rsidR="00DD7A85">
        <w:rPr>
          <w:rFonts w:ascii="Arial" w:hAnsi="Arial" w:cs="Arial"/>
          <w:sz w:val="24"/>
          <w:szCs w:val="24"/>
          <w:lang w:val="es-ES_tradnl"/>
        </w:rPr>
        <w:t xml:space="preserve"> L</w:t>
      </w:r>
    </w:p>
    <w:p w:rsidR="00DD7A85" w:rsidRDefault="00DD7A85" w:rsidP="00DD7A85">
      <w:pPr>
        <w:spacing w:before="240" w:line="276" w:lineRule="auto"/>
        <w:jc w:val="both"/>
        <w:rPr>
          <w:rFonts w:ascii="Arial" w:hAnsi="Arial" w:cs="Arial"/>
          <w:sz w:val="24"/>
          <w:szCs w:val="24"/>
          <w:lang w:val="es-ES_tradnl"/>
        </w:rPr>
      </w:pPr>
    </w:p>
    <w:p w:rsidR="00DD7A85" w:rsidRDefault="00DD7A85" w:rsidP="00DD7A85">
      <w:pPr>
        <w:spacing w:before="240" w:line="276" w:lineRule="auto"/>
        <w:jc w:val="both"/>
        <w:rPr>
          <w:rFonts w:ascii="Arial" w:hAnsi="Arial" w:cs="Arial"/>
          <w:sz w:val="24"/>
          <w:szCs w:val="24"/>
          <w:lang w:val="es-ES_tradnl"/>
        </w:rPr>
      </w:pPr>
    </w:p>
    <w:p w:rsidR="00DD7A85" w:rsidRDefault="00DD7A85" w:rsidP="00DD7A85">
      <w:pPr>
        <w:spacing w:before="240" w:line="276" w:lineRule="auto"/>
        <w:jc w:val="both"/>
        <w:rPr>
          <w:rFonts w:ascii="Arial" w:hAnsi="Arial" w:cs="Arial"/>
          <w:sz w:val="24"/>
          <w:szCs w:val="24"/>
          <w:lang w:val="es-ES_tradnl"/>
        </w:rPr>
      </w:pPr>
    </w:p>
    <w:p w:rsidR="00DD7A85" w:rsidRDefault="00DD7A85" w:rsidP="00DD7A85">
      <w:pPr>
        <w:spacing w:before="240" w:line="276" w:lineRule="auto"/>
        <w:jc w:val="both"/>
        <w:rPr>
          <w:rFonts w:ascii="Arial" w:hAnsi="Arial" w:cs="Arial"/>
          <w:sz w:val="24"/>
          <w:szCs w:val="24"/>
          <w:lang w:val="es-ES_tradnl"/>
        </w:rPr>
      </w:pPr>
    </w:p>
    <w:p w:rsidR="00DD7A85" w:rsidRDefault="00DD7A85" w:rsidP="00DD7A85">
      <w:pPr>
        <w:spacing w:before="240" w:line="276" w:lineRule="auto"/>
        <w:jc w:val="both"/>
        <w:rPr>
          <w:rFonts w:ascii="Arial" w:hAnsi="Arial" w:cs="Arial"/>
          <w:sz w:val="24"/>
          <w:szCs w:val="24"/>
          <w:lang w:val="es-ES_tradnl"/>
        </w:rPr>
      </w:pPr>
    </w:p>
    <w:p w:rsidR="00EE23F3" w:rsidRDefault="006E5185" w:rsidP="00F23290">
      <w:pPr>
        <w:spacing w:before="240" w:line="276" w:lineRule="auto"/>
        <w:jc w:val="center"/>
        <w:rPr>
          <w:rFonts w:ascii="Arial" w:hAnsi="Arial" w:cs="Arial"/>
          <w:b/>
          <w:sz w:val="24"/>
          <w:szCs w:val="24"/>
          <w:lang w:val="es-ES_tradnl"/>
        </w:rPr>
      </w:pPr>
      <w:r>
        <w:rPr>
          <w:rFonts w:ascii="Arial" w:hAnsi="Arial" w:cs="Arial"/>
          <w:b/>
          <w:sz w:val="24"/>
          <w:szCs w:val="24"/>
          <w:lang w:val="es-ES_tradnl"/>
        </w:rPr>
        <w:lastRenderedPageBreak/>
        <w:t>I</w:t>
      </w:r>
      <w:r w:rsidR="00EE23F3" w:rsidRPr="009962B3">
        <w:rPr>
          <w:rFonts w:ascii="Arial" w:hAnsi="Arial" w:cs="Arial"/>
          <w:b/>
          <w:sz w:val="24"/>
          <w:szCs w:val="24"/>
          <w:lang w:val="es-ES_tradnl"/>
        </w:rPr>
        <w:t>nforme trimestral</w:t>
      </w:r>
      <w:r w:rsidR="002E5AD9">
        <w:rPr>
          <w:rFonts w:ascii="Arial" w:hAnsi="Arial" w:cs="Arial"/>
          <w:b/>
          <w:sz w:val="24"/>
          <w:szCs w:val="24"/>
          <w:lang w:val="es-ES_tradnl"/>
        </w:rPr>
        <w:t xml:space="preserve"> Octubre, Noviem</w:t>
      </w:r>
      <w:r w:rsidR="00F23290">
        <w:rPr>
          <w:rFonts w:ascii="Arial" w:hAnsi="Arial" w:cs="Arial"/>
          <w:b/>
          <w:sz w:val="24"/>
          <w:szCs w:val="24"/>
          <w:lang w:val="es-ES_tradnl"/>
        </w:rPr>
        <w:t xml:space="preserve">bre y Diciembre 2020 </w:t>
      </w:r>
      <w:r w:rsidR="00616D03">
        <w:rPr>
          <w:rFonts w:ascii="Arial" w:hAnsi="Arial" w:cs="Arial"/>
          <w:b/>
          <w:sz w:val="24"/>
          <w:szCs w:val="24"/>
          <w:lang w:val="es-ES_tradnl"/>
        </w:rPr>
        <w:t xml:space="preserve">                                                                                                                                                                                                                                                                                                                                                                                                                                                                                                                                                                                                                                                                                                                                                                                                                                                                                                                                                                                                                                                                                                                                                                                                                                                                                                                                                                                                                                                                                                                                                                                                                                                                                                                                                                                                                                                                                                                                                                                                                                                                                                                                                                                                                                                                                                                                                                                                                                                                                                                                                                                                                                                                                                                                                                                                                                                                                                                      </w:t>
      </w:r>
      <w:r w:rsidR="00F23290">
        <w:rPr>
          <w:rFonts w:ascii="Arial" w:hAnsi="Arial" w:cs="Arial"/>
          <w:b/>
          <w:sz w:val="24"/>
          <w:szCs w:val="24"/>
          <w:lang w:val="es-ES_tradnl"/>
        </w:rPr>
        <w:t xml:space="preserve">                       </w:t>
      </w:r>
    </w:p>
    <w:p w:rsidR="005B25AB" w:rsidRPr="009962B3" w:rsidRDefault="00AA3E49" w:rsidP="00EE23F3">
      <w:pPr>
        <w:spacing w:before="240" w:line="276" w:lineRule="auto"/>
        <w:jc w:val="center"/>
        <w:rPr>
          <w:rFonts w:ascii="Arial" w:hAnsi="Arial" w:cs="Arial"/>
          <w:b/>
          <w:sz w:val="24"/>
          <w:szCs w:val="24"/>
          <w:lang w:val="es-ES_tradnl"/>
        </w:rPr>
      </w:pPr>
      <w:r w:rsidRPr="009962B3">
        <w:rPr>
          <w:rFonts w:ascii="Arial" w:hAnsi="Arial" w:cs="Arial"/>
          <w:b/>
          <w:sz w:val="24"/>
          <w:szCs w:val="24"/>
          <w:lang w:val="es-ES_tradnl"/>
        </w:rPr>
        <w:t>Asistencia Social</w:t>
      </w:r>
      <w:r w:rsidR="00DD7A85">
        <w:rPr>
          <w:rFonts w:ascii="Arial" w:hAnsi="Arial" w:cs="Arial"/>
          <w:b/>
          <w:sz w:val="24"/>
          <w:szCs w:val="24"/>
          <w:lang w:val="es-ES_tradnl"/>
        </w:rPr>
        <w:t xml:space="preserve"> Alimentaria</w:t>
      </w:r>
      <w:r w:rsidRPr="009962B3">
        <w:rPr>
          <w:rFonts w:ascii="Arial" w:hAnsi="Arial" w:cs="Arial"/>
          <w:b/>
          <w:sz w:val="24"/>
          <w:szCs w:val="24"/>
          <w:lang w:val="es-ES_tradnl"/>
        </w:rPr>
        <w:t xml:space="preserve"> en los Primeros 1,000 Días de Vida</w:t>
      </w:r>
    </w:p>
    <w:p w:rsidR="00B049A5" w:rsidRPr="00B049A5" w:rsidRDefault="00EE23F3" w:rsidP="0080585A">
      <w:pPr>
        <w:spacing w:before="240" w:line="276" w:lineRule="auto"/>
        <w:jc w:val="both"/>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En el programa Primeros 1,000 Días de Vida se entregaron las dotaciones correspondientes a los meses</w:t>
      </w:r>
      <w:r w:rsidR="002E5AD9">
        <w:rPr>
          <w:rFonts w:ascii="Arial" w:eastAsiaTheme="minorEastAsia" w:hAnsi="Arial" w:cs="Arial"/>
          <w:color w:val="000000" w:themeColor="text1"/>
          <w:kern w:val="24"/>
          <w:sz w:val="24"/>
          <w:szCs w:val="24"/>
        </w:rPr>
        <w:t xml:space="preserve"> de Octubre, Noviembre y Diciembre</w:t>
      </w:r>
      <w:r w:rsidR="00C51AF1">
        <w:rPr>
          <w:rFonts w:ascii="Arial" w:eastAsiaTheme="minorEastAsia" w:hAnsi="Arial" w:cs="Arial"/>
          <w:color w:val="000000" w:themeColor="text1"/>
          <w:kern w:val="24"/>
          <w:sz w:val="24"/>
          <w:szCs w:val="24"/>
        </w:rPr>
        <w:t>,</w:t>
      </w:r>
      <w:r w:rsidR="002E5AD9">
        <w:rPr>
          <w:rFonts w:ascii="Arial" w:eastAsiaTheme="minorEastAsia" w:hAnsi="Arial" w:cs="Arial"/>
          <w:color w:val="000000" w:themeColor="text1"/>
          <w:kern w:val="24"/>
          <w:sz w:val="24"/>
          <w:szCs w:val="24"/>
        </w:rPr>
        <w:t xml:space="preserve"> </w:t>
      </w:r>
      <w:r w:rsidR="00542EBC">
        <w:rPr>
          <w:rFonts w:ascii="Arial" w:eastAsiaTheme="minorEastAsia" w:hAnsi="Arial" w:cs="Arial"/>
          <w:color w:val="000000" w:themeColor="text1"/>
          <w:kern w:val="24"/>
          <w:sz w:val="24"/>
          <w:szCs w:val="24"/>
        </w:rPr>
        <w:t xml:space="preserve"> atendiendo cabecera </w:t>
      </w:r>
      <w:r>
        <w:rPr>
          <w:rFonts w:ascii="Arial" w:eastAsiaTheme="minorEastAsia" w:hAnsi="Arial" w:cs="Arial"/>
          <w:color w:val="000000" w:themeColor="text1"/>
          <w:kern w:val="24"/>
          <w:sz w:val="24"/>
          <w:szCs w:val="24"/>
        </w:rPr>
        <w:t>Muni</w:t>
      </w:r>
      <w:r w:rsidR="00542EBC">
        <w:rPr>
          <w:rFonts w:ascii="Arial" w:eastAsiaTheme="minorEastAsia" w:hAnsi="Arial" w:cs="Arial"/>
          <w:color w:val="000000" w:themeColor="text1"/>
          <w:kern w:val="24"/>
          <w:sz w:val="24"/>
          <w:szCs w:val="24"/>
        </w:rPr>
        <w:t xml:space="preserve">cipal y </w:t>
      </w:r>
      <w:r w:rsidR="00111A85">
        <w:rPr>
          <w:rFonts w:ascii="Arial" w:eastAsiaTheme="minorEastAsia" w:hAnsi="Arial" w:cs="Arial"/>
          <w:color w:val="000000" w:themeColor="text1"/>
          <w:kern w:val="24"/>
          <w:sz w:val="24"/>
          <w:szCs w:val="24"/>
        </w:rPr>
        <w:t>sus lo</w:t>
      </w:r>
      <w:r w:rsidR="00616D03">
        <w:rPr>
          <w:rFonts w:ascii="Arial" w:eastAsiaTheme="minorEastAsia" w:hAnsi="Arial" w:cs="Arial"/>
          <w:color w:val="000000" w:themeColor="text1"/>
          <w:kern w:val="24"/>
          <w:sz w:val="24"/>
          <w:szCs w:val="24"/>
        </w:rPr>
        <w:t>calidades. En el mes de Octubre se realizaron las evoluciones finales al 10% de los beneficiarios esto con la finalidad de saber con cuanta información cuenta el beneficiario sobre el programa. En el mes antes mencionado se aplicó el segundo paquete de contraloría social al comité de dicho programa, haciendo el llenado de los siguientes formatos</w:t>
      </w:r>
      <w:r w:rsidR="00F23290">
        <w:rPr>
          <w:rFonts w:ascii="Arial" w:eastAsiaTheme="minorEastAsia" w:hAnsi="Arial" w:cs="Arial"/>
          <w:color w:val="000000" w:themeColor="text1"/>
          <w:kern w:val="24"/>
          <w:sz w:val="24"/>
          <w:szCs w:val="24"/>
        </w:rPr>
        <w:t>,</w:t>
      </w:r>
      <w:r w:rsidR="00616D03">
        <w:rPr>
          <w:rFonts w:ascii="Arial" w:eastAsiaTheme="minorEastAsia" w:hAnsi="Arial" w:cs="Arial"/>
          <w:color w:val="000000" w:themeColor="text1"/>
          <w:kern w:val="24"/>
          <w:sz w:val="24"/>
          <w:szCs w:val="24"/>
        </w:rPr>
        <w:t xml:space="preserve"> cedula de vigilancia e informe </w:t>
      </w:r>
      <w:r w:rsidR="00F23290">
        <w:rPr>
          <w:rFonts w:ascii="Arial" w:eastAsiaTheme="minorEastAsia" w:hAnsi="Arial" w:cs="Arial"/>
          <w:color w:val="000000" w:themeColor="text1"/>
          <w:kern w:val="24"/>
          <w:sz w:val="24"/>
          <w:szCs w:val="24"/>
        </w:rPr>
        <w:t xml:space="preserve">final estos documentos con </w:t>
      </w:r>
      <w:r w:rsidR="00616D03">
        <w:rPr>
          <w:rFonts w:ascii="Arial" w:eastAsiaTheme="minorEastAsia" w:hAnsi="Arial" w:cs="Arial"/>
          <w:color w:val="000000" w:themeColor="text1"/>
          <w:kern w:val="24"/>
          <w:sz w:val="24"/>
          <w:szCs w:val="24"/>
        </w:rPr>
        <w:t xml:space="preserve">su lista de asistencia y </w:t>
      </w:r>
      <w:r w:rsidR="00F23290">
        <w:rPr>
          <w:rFonts w:ascii="Arial" w:eastAsiaTheme="minorEastAsia" w:hAnsi="Arial" w:cs="Arial"/>
          <w:color w:val="000000" w:themeColor="text1"/>
          <w:kern w:val="24"/>
          <w:sz w:val="24"/>
          <w:szCs w:val="24"/>
        </w:rPr>
        <w:t xml:space="preserve">su minuta de acuerdos, también  realizo la tercer medición a los 42 niñas y niños del padrón 3, a los cuales se les realizo una constancia medica la cual fue supervisada por el doctor Irving Aarón González Díaz encargado del centro de salud del Municipio, a los beneficiarios que seles tomo peso y talla fueron capturados en el sistemas </w:t>
      </w:r>
      <w:hyperlink r:id="rId9" w:history="1">
        <w:r w:rsidR="00F23290" w:rsidRPr="000E37C2">
          <w:rPr>
            <w:rStyle w:val="Hipervnculo"/>
            <w:rFonts w:ascii="Arial" w:eastAsiaTheme="minorEastAsia" w:hAnsi="Arial" w:cs="Arial"/>
            <w:kern w:val="24"/>
            <w:sz w:val="24"/>
            <w:szCs w:val="24"/>
          </w:rPr>
          <w:t>https://mildias.difjalisco.gob.mx/</w:t>
        </w:r>
      </w:hyperlink>
      <w:r w:rsidR="00F23290">
        <w:rPr>
          <w:rFonts w:ascii="Arial" w:eastAsiaTheme="minorEastAsia" w:hAnsi="Arial" w:cs="Arial"/>
          <w:color w:val="000000" w:themeColor="text1"/>
          <w:kern w:val="24"/>
          <w:sz w:val="24"/>
          <w:szCs w:val="24"/>
        </w:rPr>
        <w:t xml:space="preserve"> en tiempo</w:t>
      </w:r>
      <w:r w:rsidR="00C51AF1">
        <w:rPr>
          <w:rFonts w:ascii="Arial" w:eastAsiaTheme="minorEastAsia" w:hAnsi="Arial" w:cs="Arial"/>
          <w:color w:val="000000" w:themeColor="text1"/>
          <w:kern w:val="24"/>
          <w:sz w:val="24"/>
          <w:szCs w:val="24"/>
        </w:rPr>
        <w:t xml:space="preserve"> y forma. En el mes de Noviembre se realizó la aplicación de EFFIA</w:t>
      </w:r>
      <w:r w:rsidR="005D3221">
        <w:rPr>
          <w:rFonts w:ascii="Arial" w:eastAsiaTheme="minorEastAsia" w:hAnsi="Arial" w:cs="Arial"/>
          <w:color w:val="000000" w:themeColor="text1"/>
          <w:kern w:val="24"/>
          <w:sz w:val="24"/>
          <w:szCs w:val="24"/>
        </w:rPr>
        <w:t xml:space="preserve"> </w:t>
      </w:r>
      <w:bookmarkStart w:id="0" w:name="_GoBack"/>
      <w:bookmarkEnd w:id="0"/>
      <w:r w:rsidR="00C51AF1">
        <w:rPr>
          <w:rFonts w:ascii="Arial" w:eastAsiaTheme="minorEastAsia" w:hAnsi="Arial" w:cs="Arial"/>
          <w:color w:val="000000" w:themeColor="text1"/>
          <w:kern w:val="24"/>
          <w:sz w:val="24"/>
          <w:szCs w:val="24"/>
        </w:rPr>
        <w:t xml:space="preserve"> a los 15 beneficiarios del padrón 1, los cuales fueron capturados en el sistema </w:t>
      </w:r>
      <w:hyperlink r:id="rId10" w:history="1">
        <w:r w:rsidR="00C51AF1" w:rsidRPr="000E37C2">
          <w:rPr>
            <w:rStyle w:val="Hipervnculo"/>
            <w:rFonts w:ascii="Arial" w:eastAsiaTheme="minorEastAsia" w:hAnsi="Arial" w:cs="Arial"/>
            <w:kern w:val="24"/>
            <w:sz w:val="24"/>
            <w:szCs w:val="24"/>
          </w:rPr>
          <w:t>https://mildias.difjalisco.gob.mx/</w:t>
        </w:r>
      </w:hyperlink>
      <w:r w:rsidR="00C51AF1">
        <w:rPr>
          <w:rFonts w:ascii="Arial" w:eastAsiaTheme="minorEastAsia" w:hAnsi="Arial" w:cs="Arial"/>
          <w:color w:val="000000" w:themeColor="text1"/>
          <w:kern w:val="24"/>
          <w:sz w:val="24"/>
          <w:szCs w:val="24"/>
        </w:rPr>
        <w:t xml:space="preserve"> Todo esto fue entregado al DIF</w:t>
      </w:r>
      <w:r w:rsidR="002E5176">
        <w:rPr>
          <w:rFonts w:ascii="Arial" w:eastAsiaTheme="minorEastAsia" w:hAnsi="Arial" w:cs="Arial"/>
          <w:color w:val="000000" w:themeColor="text1"/>
          <w:kern w:val="24"/>
          <w:sz w:val="24"/>
          <w:szCs w:val="24"/>
        </w:rPr>
        <w:t xml:space="preserve"> Jalisco, en este mismo mes se hizo la entrega de la segunda parte del proyecto de cuotas de recuperación del programas Primeros Mil Días de Vida, entregando a cada Beneficiario</w:t>
      </w:r>
      <w:r w:rsidR="002E5176">
        <w:rPr>
          <w:rFonts w:ascii="Arial" w:eastAsiaTheme="minorEastAsia" w:hAnsi="Arial" w:cs="Arial"/>
          <w:color w:val="000000" w:themeColor="text1"/>
          <w:kern w:val="24"/>
          <w:sz w:val="24"/>
          <w:szCs w:val="24"/>
        </w:rPr>
        <w:t xml:space="preserve"> fruta y verdura</w:t>
      </w:r>
      <w:r w:rsidR="002E5176">
        <w:rPr>
          <w:rFonts w:ascii="Arial" w:eastAsiaTheme="minorEastAsia" w:hAnsi="Arial" w:cs="Arial"/>
          <w:color w:val="000000" w:themeColor="text1"/>
          <w:kern w:val="24"/>
          <w:sz w:val="24"/>
          <w:szCs w:val="24"/>
        </w:rPr>
        <w:t xml:space="preserve"> fresca de temporada </w:t>
      </w:r>
      <w:r w:rsidR="002E5176">
        <w:rPr>
          <w:rFonts w:ascii="Arial" w:eastAsiaTheme="minorEastAsia" w:hAnsi="Arial" w:cs="Arial"/>
          <w:color w:val="000000" w:themeColor="text1"/>
          <w:kern w:val="24"/>
          <w:sz w:val="24"/>
          <w:szCs w:val="24"/>
        </w:rPr>
        <w:t xml:space="preserve"> a </w:t>
      </w:r>
      <w:r w:rsidR="002E5176">
        <w:rPr>
          <w:rFonts w:ascii="Arial" w:eastAsiaTheme="minorEastAsia" w:hAnsi="Arial" w:cs="Arial"/>
          <w:color w:val="000000" w:themeColor="text1"/>
          <w:kern w:val="24"/>
          <w:sz w:val="24"/>
          <w:szCs w:val="24"/>
        </w:rPr>
        <w:t>los 2</w:t>
      </w:r>
      <w:r w:rsidR="002E5176">
        <w:rPr>
          <w:rFonts w:ascii="Arial" w:eastAsiaTheme="minorEastAsia" w:hAnsi="Arial" w:cs="Arial"/>
          <w:color w:val="000000" w:themeColor="text1"/>
          <w:kern w:val="24"/>
          <w:sz w:val="24"/>
          <w:szCs w:val="24"/>
        </w:rPr>
        <w:t xml:space="preserve"> padrones (mujeres embarazadas y en lactancia,</w:t>
      </w:r>
      <w:r w:rsidR="002E5176">
        <w:rPr>
          <w:rFonts w:ascii="Arial" w:eastAsiaTheme="minorEastAsia" w:hAnsi="Arial" w:cs="Arial"/>
          <w:color w:val="000000" w:themeColor="text1"/>
          <w:kern w:val="24"/>
          <w:sz w:val="24"/>
          <w:szCs w:val="24"/>
        </w:rPr>
        <w:t xml:space="preserve">  y niños de 12 meses a 24 </w:t>
      </w:r>
      <w:r w:rsidR="002E5176">
        <w:rPr>
          <w:rFonts w:ascii="Arial" w:eastAsiaTheme="minorEastAsia" w:hAnsi="Arial" w:cs="Arial"/>
          <w:color w:val="000000" w:themeColor="text1"/>
          <w:kern w:val="24"/>
          <w:sz w:val="24"/>
          <w:szCs w:val="24"/>
        </w:rPr>
        <w:t xml:space="preserve">meses de edad) entregando a cada beneficiario 1 kilo de naranja, 1 kilo de plátano, 1 kilo de chayote y 1 kilo de zanahoria </w:t>
      </w:r>
      <w:r w:rsidR="002E5176">
        <w:rPr>
          <w:rFonts w:ascii="Arial" w:eastAsiaTheme="minorEastAsia" w:hAnsi="Arial" w:cs="Arial"/>
          <w:color w:val="000000" w:themeColor="text1"/>
          <w:kern w:val="24"/>
          <w:sz w:val="24"/>
          <w:szCs w:val="24"/>
        </w:rPr>
        <w:t xml:space="preserve">en total 2 frutas y 2 verduras, y en este mismo mes fue validado por DIF Jalisco, entregando Listas de beneficiarios, Facturas y evidencias fotográficas de la entrega.  </w:t>
      </w:r>
      <w:r w:rsidR="00C51AF1">
        <w:rPr>
          <w:rFonts w:ascii="Arial" w:eastAsiaTheme="minorEastAsia" w:hAnsi="Arial" w:cs="Arial"/>
          <w:color w:val="000000" w:themeColor="text1"/>
          <w:kern w:val="24"/>
          <w:sz w:val="24"/>
          <w:szCs w:val="24"/>
        </w:rPr>
        <w:t>En el mes de Octubre</w:t>
      </w:r>
      <w:r w:rsidR="00B049A5">
        <w:rPr>
          <w:rFonts w:ascii="Arial" w:eastAsiaTheme="minorEastAsia" w:hAnsi="Arial" w:cs="Arial"/>
          <w:color w:val="000000" w:themeColor="text1"/>
          <w:kern w:val="24"/>
          <w:sz w:val="24"/>
          <w:szCs w:val="24"/>
        </w:rPr>
        <w:t xml:space="preserve"> se otorgaron a los beneficiarios los s</w:t>
      </w:r>
      <w:r w:rsidR="00C51AF1">
        <w:rPr>
          <w:rFonts w:ascii="Arial" w:eastAsiaTheme="minorEastAsia" w:hAnsi="Arial" w:cs="Arial"/>
          <w:color w:val="000000" w:themeColor="text1"/>
          <w:kern w:val="24"/>
          <w:sz w:val="24"/>
          <w:szCs w:val="24"/>
        </w:rPr>
        <w:t>iguientes temas “Higiene y preparación de los alimentos”</w:t>
      </w:r>
      <w:r w:rsidR="00C24DF8">
        <w:rPr>
          <w:rFonts w:ascii="Arial" w:eastAsiaTheme="minorEastAsia" w:hAnsi="Arial" w:cs="Arial"/>
          <w:color w:val="000000" w:themeColor="text1"/>
          <w:kern w:val="24"/>
          <w:sz w:val="24"/>
          <w:szCs w:val="24"/>
        </w:rPr>
        <w:t xml:space="preserve"> “Lactancia materna” “</w:t>
      </w:r>
      <w:r w:rsidR="00C51AF1">
        <w:rPr>
          <w:rFonts w:ascii="Arial" w:eastAsiaTheme="minorEastAsia" w:hAnsi="Arial" w:cs="Arial"/>
          <w:color w:val="000000" w:themeColor="text1"/>
          <w:kern w:val="24"/>
          <w:sz w:val="24"/>
          <w:szCs w:val="24"/>
        </w:rPr>
        <w:t>Estimulación temprana”, en el mes de Noviembre “Crianza positiva” “</w:t>
      </w:r>
      <w:r w:rsidR="002E5176">
        <w:rPr>
          <w:rFonts w:ascii="Arial" w:eastAsiaTheme="minorEastAsia" w:hAnsi="Arial" w:cs="Arial"/>
          <w:color w:val="000000" w:themeColor="text1"/>
          <w:kern w:val="24"/>
          <w:sz w:val="24"/>
          <w:szCs w:val="24"/>
        </w:rPr>
        <w:t xml:space="preserve">Consumo de frutas y verduras en la alimentación” </w:t>
      </w:r>
      <w:r w:rsidR="00C24DF8">
        <w:rPr>
          <w:rFonts w:ascii="Arial" w:eastAsiaTheme="minorEastAsia" w:hAnsi="Arial" w:cs="Arial"/>
          <w:color w:val="000000" w:themeColor="text1"/>
          <w:kern w:val="24"/>
          <w:sz w:val="24"/>
          <w:szCs w:val="24"/>
        </w:rPr>
        <w:t>“Consumo</w:t>
      </w:r>
      <w:r w:rsidR="002E5176">
        <w:rPr>
          <w:rFonts w:ascii="Arial" w:eastAsiaTheme="minorEastAsia" w:hAnsi="Arial" w:cs="Arial"/>
          <w:color w:val="000000" w:themeColor="text1"/>
          <w:kern w:val="24"/>
          <w:sz w:val="24"/>
          <w:szCs w:val="24"/>
        </w:rPr>
        <w:t xml:space="preserve"> de Alimentos regionales”</w:t>
      </w:r>
      <w:r w:rsidR="00C24DF8">
        <w:rPr>
          <w:rFonts w:ascii="Arial" w:eastAsiaTheme="minorEastAsia" w:hAnsi="Arial" w:cs="Arial"/>
          <w:color w:val="000000" w:themeColor="text1"/>
          <w:kern w:val="24"/>
          <w:sz w:val="24"/>
          <w:szCs w:val="24"/>
        </w:rPr>
        <w:t xml:space="preserve">, se sigue recabando documentación para el padrón de  </w:t>
      </w:r>
      <w:r w:rsidR="00B049A5">
        <w:rPr>
          <w:rFonts w:ascii="Arial" w:eastAsiaTheme="minorEastAsia" w:hAnsi="Arial" w:cs="Arial"/>
          <w:color w:val="000000" w:themeColor="text1"/>
          <w:kern w:val="24"/>
          <w:sz w:val="24"/>
          <w:szCs w:val="24"/>
        </w:rPr>
        <w:t xml:space="preserve">mujeres embarazadas y en lactancia y del padrón de niños de 12 a 18 meses </w:t>
      </w:r>
      <w:r w:rsidR="00125BA6">
        <w:rPr>
          <w:rFonts w:ascii="Arial" w:eastAsiaTheme="minorEastAsia" w:hAnsi="Arial" w:cs="Arial"/>
          <w:color w:val="000000" w:themeColor="text1"/>
          <w:kern w:val="24"/>
          <w:sz w:val="24"/>
          <w:szCs w:val="24"/>
        </w:rPr>
        <w:t xml:space="preserve">de edad 2021. </w:t>
      </w:r>
      <w:r w:rsidR="00B049A5">
        <w:rPr>
          <w:rFonts w:ascii="Arial" w:eastAsiaTheme="minorEastAsia" w:hAnsi="Arial" w:cs="Arial"/>
          <w:color w:val="000000" w:themeColor="text1"/>
          <w:kern w:val="24"/>
          <w:sz w:val="24"/>
          <w:szCs w:val="24"/>
        </w:rPr>
        <w:t xml:space="preserve"> </w:t>
      </w:r>
    </w:p>
    <w:p w:rsidR="00B75AD7" w:rsidRDefault="00B75AD7" w:rsidP="009962B3">
      <w:pPr>
        <w:pStyle w:val="NormalWeb"/>
        <w:spacing w:before="240" w:beforeAutospacing="0" w:after="0" w:afterAutospacing="0" w:line="276" w:lineRule="auto"/>
        <w:jc w:val="both"/>
        <w:rPr>
          <w:rFonts w:ascii="Arial" w:hAnsi="Arial" w:cs="Arial"/>
          <w:lang w:val="es-ES_tradnl"/>
        </w:rPr>
      </w:pPr>
      <w:r>
        <w:rPr>
          <w:rFonts w:ascii="Arial" w:hAnsi="Arial" w:cs="Arial"/>
          <w:lang w:val="es-ES_tradnl"/>
        </w:rPr>
        <w:t>T</w:t>
      </w:r>
      <w:r w:rsidR="00D55197">
        <w:rPr>
          <w:rFonts w:ascii="Arial" w:hAnsi="Arial" w:cs="Arial"/>
          <w:lang w:val="es-ES_tradnl"/>
        </w:rPr>
        <w:t xml:space="preserve">ambién se </w:t>
      </w:r>
      <w:r w:rsidR="00C24DF8">
        <w:rPr>
          <w:rFonts w:ascii="Arial" w:hAnsi="Arial" w:cs="Arial"/>
          <w:lang w:val="es-ES_tradnl"/>
        </w:rPr>
        <w:t xml:space="preserve">trabajó en el inventario de archivo y archivero </w:t>
      </w:r>
      <w:r w:rsidR="00125BA6">
        <w:rPr>
          <w:rFonts w:ascii="Arial" w:hAnsi="Arial" w:cs="Arial"/>
          <w:lang w:val="es-ES_tradnl"/>
        </w:rPr>
        <w:t>correspondiente</w:t>
      </w:r>
      <w:r>
        <w:rPr>
          <w:rFonts w:ascii="Arial" w:hAnsi="Arial" w:cs="Arial"/>
          <w:lang w:val="es-ES_tradnl"/>
        </w:rPr>
        <w:t xml:space="preserve"> a los dos programas mencionados. </w:t>
      </w:r>
    </w:p>
    <w:p w:rsidR="006E5185" w:rsidRDefault="006E5185" w:rsidP="009962B3">
      <w:pPr>
        <w:pStyle w:val="NormalWeb"/>
        <w:spacing w:before="240" w:beforeAutospacing="0" w:after="0" w:afterAutospacing="0" w:line="276" w:lineRule="auto"/>
        <w:jc w:val="both"/>
        <w:rPr>
          <w:rFonts w:ascii="Arial" w:eastAsiaTheme="minorEastAsia" w:hAnsi="Arial" w:cs="Arial"/>
          <w:color w:val="000000" w:themeColor="text1"/>
          <w:kern w:val="24"/>
        </w:rPr>
      </w:pPr>
    </w:p>
    <w:p w:rsidR="006E5185" w:rsidRDefault="006E5185" w:rsidP="009962B3">
      <w:pPr>
        <w:pStyle w:val="NormalWeb"/>
        <w:spacing w:before="240" w:beforeAutospacing="0" w:after="0" w:afterAutospacing="0" w:line="276" w:lineRule="auto"/>
        <w:jc w:val="both"/>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Entregando un total de 171 dotaciones </w:t>
      </w:r>
    </w:p>
    <w:p w:rsidR="006E5185" w:rsidRDefault="006E5185" w:rsidP="006E5185">
      <w:pPr>
        <w:pStyle w:val="NormalWeb"/>
        <w:numPr>
          <w:ilvl w:val="0"/>
          <w:numId w:val="6"/>
        </w:numPr>
        <w:spacing w:before="240" w:beforeAutospacing="0" w:after="0" w:afterAutospacing="0" w:line="276" w:lineRule="auto"/>
        <w:jc w:val="both"/>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Total de despensas 171 </w:t>
      </w:r>
    </w:p>
    <w:p w:rsidR="006E5185" w:rsidRDefault="00125BA6" w:rsidP="006E5185">
      <w:pPr>
        <w:pStyle w:val="NormalWeb"/>
        <w:numPr>
          <w:ilvl w:val="0"/>
          <w:numId w:val="6"/>
        </w:numPr>
        <w:spacing w:before="240" w:beforeAutospacing="0" w:after="0" w:afterAutospacing="0" w:line="276" w:lineRule="auto"/>
        <w:jc w:val="both"/>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Total de litros de leche1,368 </w:t>
      </w:r>
      <w:r w:rsidR="00885ABF">
        <w:rPr>
          <w:rFonts w:ascii="Arial" w:eastAsiaTheme="minorEastAsia" w:hAnsi="Arial" w:cs="Arial"/>
          <w:color w:val="000000" w:themeColor="text1"/>
          <w:kern w:val="24"/>
        </w:rPr>
        <w:t xml:space="preserve"> </w:t>
      </w:r>
    </w:p>
    <w:p w:rsidR="00885ABF" w:rsidRDefault="00885ABF" w:rsidP="00885ABF">
      <w:pPr>
        <w:pStyle w:val="NormalWeb"/>
        <w:spacing w:before="240" w:beforeAutospacing="0" w:after="0" w:afterAutospacing="0" w:line="276" w:lineRule="auto"/>
        <w:jc w:val="both"/>
        <w:rPr>
          <w:rFonts w:ascii="Arial" w:eastAsiaTheme="minorEastAsia" w:hAnsi="Arial" w:cs="Arial"/>
          <w:color w:val="000000" w:themeColor="text1"/>
          <w:kern w:val="24"/>
        </w:rPr>
      </w:pPr>
    </w:p>
    <w:p w:rsidR="00885ABF" w:rsidRDefault="00885ABF" w:rsidP="00885ABF">
      <w:pPr>
        <w:pStyle w:val="NormalWeb"/>
        <w:spacing w:before="240" w:beforeAutospacing="0" w:after="0" w:afterAutospacing="0" w:line="276" w:lineRule="auto"/>
        <w:jc w:val="both"/>
        <w:rPr>
          <w:rFonts w:ascii="Arial" w:eastAsiaTheme="minorEastAsia" w:hAnsi="Arial" w:cs="Arial"/>
          <w:color w:val="000000" w:themeColor="text1"/>
          <w:kern w:val="24"/>
        </w:rPr>
      </w:pPr>
    </w:p>
    <w:p w:rsidR="00885ABF" w:rsidRDefault="00885ABF" w:rsidP="00885ABF">
      <w:pPr>
        <w:pStyle w:val="NormalWeb"/>
        <w:spacing w:before="240" w:beforeAutospacing="0" w:after="0" w:afterAutospacing="0" w:line="276" w:lineRule="auto"/>
        <w:jc w:val="both"/>
        <w:rPr>
          <w:rFonts w:ascii="Arial" w:eastAsiaTheme="minorEastAsia" w:hAnsi="Arial" w:cs="Arial"/>
          <w:color w:val="000000" w:themeColor="text1"/>
          <w:kern w:val="24"/>
        </w:rPr>
      </w:pPr>
    </w:p>
    <w:p w:rsidR="00885ABF" w:rsidRPr="00885ABF" w:rsidRDefault="00885ABF" w:rsidP="00885ABF">
      <w:pPr>
        <w:pStyle w:val="NormalWeb"/>
        <w:spacing w:before="240" w:beforeAutospacing="0" w:after="0" w:afterAutospacing="0" w:line="276" w:lineRule="auto"/>
        <w:jc w:val="center"/>
        <w:rPr>
          <w:rFonts w:ascii="Arial" w:eastAsiaTheme="minorEastAsia" w:hAnsi="Arial" w:cs="Arial"/>
          <w:color w:val="000000" w:themeColor="text1"/>
          <w:kern w:val="24"/>
          <w:sz w:val="96"/>
          <w:szCs w:val="96"/>
        </w:rPr>
      </w:pPr>
      <w:r w:rsidRPr="00885ABF">
        <w:rPr>
          <w:rFonts w:ascii="Arial" w:eastAsiaTheme="minorEastAsia" w:hAnsi="Arial" w:cs="Arial"/>
          <w:color w:val="000000" w:themeColor="text1"/>
          <w:kern w:val="24"/>
          <w:sz w:val="96"/>
          <w:szCs w:val="96"/>
        </w:rPr>
        <w:t>Feliz Navidad</w:t>
      </w:r>
    </w:p>
    <w:sectPr w:rsidR="00885ABF" w:rsidRPr="00885ABF" w:rsidSect="00885ABF">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DDE" w:rsidRDefault="00220DDE" w:rsidP="00CC7D9A">
      <w:pPr>
        <w:spacing w:after="0" w:line="240" w:lineRule="auto"/>
      </w:pPr>
      <w:r>
        <w:separator/>
      </w:r>
    </w:p>
  </w:endnote>
  <w:endnote w:type="continuationSeparator" w:id="0">
    <w:p w:rsidR="00220DDE" w:rsidRDefault="00220DDE" w:rsidP="00CC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DDE" w:rsidRDefault="00220DDE" w:rsidP="00CC7D9A">
      <w:pPr>
        <w:spacing w:after="0" w:line="240" w:lineRule="auto"/>
      </w:pPr>
      <w:r>
        <w:separator/>
      </w:r>
    </w:p>
  </w:footnote>
  <w:footnote w:type="continuationSeparator" w:id="0">
    <w:p w:rsidR="00220DDE" w:rsidRDefault="00220DDE" w:rsidP="00CC7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751"/>
    <w:multiLevelType w:val="hybridMultilevel"/>
    <w:tmpl w:val="FDAC6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8C51D7D"/>
    <w:multiLevelType w:val="hybridMultilevel"/>
    <w:tmpl w:val="E07C8FE0"/>
    <w:lvl w:ilvl="0" w:tplc="2C0A0001">
      <w:start w:val="1"/>
      <w:numFmt w:val="bullet"/>
      <w:lvlText w:val=""/>
      <w:lvlJc w:val="left"/>
      <w:pPr>
        <w:ind w:left="1425" w:hanging="360"/>
      </w:pPr>
      <w:rPr>
        <w:rFonts w:ascii="Symbol" w:hAnsi="Symbol"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abstractNum w:abstractNumId="2">
    <w:nsid w:val="53645B01"/>
    <w:multiLevelType w:val="hybridMultilevel"/>
    <w:tmpl w:val="DA22FB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384319F"/>
    <w:multiLevelType w:val="hybridMultilevel"/>
    <w:tmpl w:val="4732BA06"/>
    <w:lvl w:ilvl="0" w:tplc="080A000B">
      <w:start w:val="1"/>
      <w:numFmt w:val="bullet"/>
      <w:lvlText w:val=""/>
      <w:lvlJc w:val="left"/>
      <w:pPr>
        <w:ind w:left="720" w:hanging="360"/>
      </w:pPr>
      <w:rPr>
        <w:rFonts w:ascii="Wingdings" w:hAnsi="Wingding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E2B2477"/>
    <w:multiLevelType w:val="hybridMultilevel"/>
    <w:tmpl w:val="56543324"/>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5162E2F"/>
    <w:multiLevelType w:val="hybridMultilevel"/>
    <w:tmpl w:val="3B36D3F0"/>
    <w:lvl w:ilvl="0" w:tplc="2C0A0001">
      <w:start w:val="1"/>
      <w:numFmt w:val="bullet"/>
      <w:lvlText w:val=""/>
      <w:lvlJc w:val="left"/>
      <w:pPr>
        <w:ind w:left="-24211" w:hanging="360"/>
      </w:pPr>
      <w:rPr>
        <w:rFonts w:ascii="Symbol" w:hAnsi="Symbol" w:hint="default"/>
      </w:rPr>
    </w:lvl>
    <w:lvl w:ilvl="1" w:tplc="2C0A0003" w:tentative="1">
      <w:start w:val="1"/>
      <w:numFmt w:val="bullet"/>
      <w:lvlText w:val="o"/>
      <w:lvlJc w:val="left"/>
      <w:pPr>
        <w:ind w:left="-23491" w:hanging="360"/>
      </w:pPr>
      <w:rPr>
        <w:rFonts w:ascii="Courier New" w:hAnsi="Courier New" w:cs="Courier New" w:hint="default"/>
      </w:rPr>
    </w:lvl>
    <w:lvl w:ilvl="2" w:tplc="2C0A0005" w:tentative="1">
      <w:start w:val="1"/>
      <w:numFmt w:val="bullet"/>
      <w:lvlText w:val=""/>
      <w:lvlJc w:val="left"/>
      <w:pPr>
        <w:ind w:left="-22771" w:hanging="360"/>
      </w:pPr>
      <w:rPr>
        <w:rFonts w:ascii="Wingdings" w:hAnsi="Wingdings" w:hint="default"/>
      </w:rPr>
    </w:lvl>
    <w:lvl w:ilvl="3" w:tplc="2C0A0001" w:tentative="1">
      <w:start w:val="1"/>
      <w:numFmt w:val="bullet"/>
      <w:lvlText w:val=""/>
      <w:lvlJc w:val="left"/>
      <w:pPr>
        <w:ind w:left="-22051" w:hanging="360"/>
      </w:pPr>
      <w:rPr>
        <w:rFonts w:ascii="Symbol" w:hAnsi="Symbol" w:hint="default"/>
      </w:rPr>
    </w:lvl>
    <w:lvl w:ilvl="4" w:tplc="2C0A0003" w:tentative="1">
      <w:start w:val="1"/>
      <w:numFmt w:val="bullet"/>
      <w:lvlText w:val="o"/>
      <w:lvlJc w:val="left"/>
      <w:pPr>
        <w:ind w:left="-21331" w:hanging="360"/>
      </w:pPr>
      <w:rPr>
        <w:rFonts w:ascii="Courier New" w:hAnsi="Courier New" w:cs="Courier New" w:hint="default"/>
      </w:rPr>
    </w:lvl>
    <w:lvl w:ilvl="5" w:tplc="2C0A0005" w:tentative="1">
      <w:start w:val="1"/>
      <w:numFmt w:val="bullet"/>
      <w:lvlText w:val=""/>
      <w:lvlJc w:val="left"/>
      <w:pPr>
        <w:ind w:left="-20611" w:hanging="360"/>
      </w:pPr>
      <w:rPr>
        <w:rFonts w:ascii="Wingdings" w:hAnsi="Wingdings" w:hint="default"/>
      </w:rPr>
    </w:lvl>
    <w:lvl w:ilvl="6" w:tplc="2C0A0001" w:tentative="1">
      <w:start w:val="1"/>
      <w:numFmt w:val="bullet"/>
      <w:lvlText w:val=""/>
      <w:lvlJc w:val="left"/>
      <w:pPr>
        <w:ind w:left="-19891" w:hanging="360"/>
      </w:pPr>
      <w:rPr>
        <w:rFonts w:ascii="Symbol" w:hAnsi="Symbol" w:hint="default"/>
      </w:rPr>
    </w:lvl>
    <w:lvl w:ilvl="7" w:tplc="2C0A0003" w:tentative="1">
      <w:start w:val="1"/>
      <w:numFmt w:val="bullet"/>
      <w:lvlText w:val="o"/>
      <w:lvlJc w:val="left"/>
      <w:pPr>
        <w:ind w:left="-19171" w:hanging="360"/>
      </w:pPr>
      <w:rPr>
        <w:rFonts w:ascii="Courier New" w:hAnsi="Courier New" w:cs="Courier New" w:hint="default"/>
      </w:rPr>
    </w:lvl>
    <w:lvl w:ilvl="8" w:tplc="2C0A0005" w:tentative="1">
      <w:start w:val="1"/>
      <w:numFmt w:val="bullet"/>
      <w:lvlText w:val=""/>
      <w:lvlJc w:val="left"/>
      <w:pPr>
        <w:ind w:left="-18451"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C2"/>
    <w:rsid w:val="00012321"/>
    <w:rsid w:val="00012A42"/>
    <w:rsid w:val="000326C1"/>
    <w:rsid w:val="00035243"/>
    <w:rsid w:val="00037A47"/>
    <w:rsid w:val="00040643"/>
    <w:rsid w:val="00050985"/>
    <w:rsid w:val="00050B38"/>
    <w:rsid w:val="00074CF3"/>
    <w:rsid w:val="00081017"/>
    <w:rsid w:val="00081389"/>
    <w:rsid w:val="000A3E1A"/>
    <w:rsid w:val="000B3C32"/>
    <w:rsid w:val="000B5AEF"/>
    <w:rsid w:val="000C2623"/>
    <w:rsid w:val="000C27C5"/>
    <w:rsid w:val="000C5D1E"/>
    <w:rsid w:val="000E7D42"/>
    <w:rsid w:val="00100431"/>
    <w:rsid w:val="00111A85"/>
    <w:rsid w:val="00125BA6"/>
    <w:rsid w:val="00126270"/>
    <w:rsid w:val="00140531"/>
    <w:rsid w:val="00140E6E"/>
    <w:rsid w:val="00163145"/>
    <w:rsid w:val="00166DF4"/>
    <w:rsid w:val="00170706"/>
    <w:rsid w:val="00176F9A"/>
    <w:rsid w:val="00182F05"/>
    <w:rsid w:val="00186984"/>
    <w:rsid w:val="00191057"/>
    <w:rsid w:val="001924F2"/>
    <w:rsid w:val="001A65A0"/>
    <w:rsid w:val="001B0847"/>
    <w:rsid w:val="001B0FF5"/>
    <w:rsid w:val="001D6334"/>
    <w:rsid w:val="001D6713"/>
    <w:rsid w:val="001E04E8"/>
    <w:rsid w:val="001F29A2"/>
    <w:rsid w:val="001F7940"/>
    <w:rsid w:val="0020325F"/>
    <w:rsid w:val="00213F51"/>
    <w:rsid w:val="00220DDE"/>
    <w:rsid w:val="00225A3F"/>
    <w:rsid w:val="00246114"/>
    <w:rsid w:val="0025361D"/>
    <w:rsid w:val="00255402"/>
    <w:rsid w:val="00260C7F"/>
    <w:rsid w:val="002740B2"/>
    <w:rsid w:val="00275B78"/>
    <w:rsid w:val="00282556"/>
    <w:rsid w:val="0028355A"/>
    <w:rsid w:val="0029007B"/>
    <w:rsid w:val="002C04DB"/>
    <w:rsid w:val="002E4865"/>
    <w:rsid w:val="002E5176"/>
    <w:rsid w:val="002E5733"/>
    <w:rsid w:val="002E5A93"/>
    <w:rsid w:val="002E5AD9"/>
    <w:rsid w:val="002F18A8"/>
    <w:rsid w:val="003024D2"/>
    <w:rsid w:val="003049FA"/>
    <w:rsid w:val="00305166"/>
    <w:rsid w:val="00321915"/>
    <w:rsid w:val="00345E9A"/>
    <w:rsid w:val="00350B44"/>
    <w:rsid w:val="0035101E"/>
    <w:rsid w:val="00354695"/>
    <w:rsid w:val="0036232C"/>
    <w:rsid w:val="00372111"/>
    <w:rsid w:val="003A3B98"/>
    <w:rsid w:val="003B757E"/>
    <w:rsid w:val="003C3048"/>
    <w:rsid w:val="003F470A"/>
    <w:rsid w:val="003F633A"/>
    <w:rsid w:val="00424C50"/>
    <w:rsid w:val="00430D37"/>
    <w:rsid w:val="00432690"/>
    <w:rsid w:val="00450FE4"/>
    <w:rsid w:val="00451E3E"/>
    <w:rsid w:val="00456CAF"/>
    <w:rsid w:val="0046022E"/>
    <w:rsid w:val="00460688"/>
    <w:rsid w:val="004A3782"/>
    <w:rsid w:val="004B0166"/>
    <w:rsid w:val="004C5E0E"/>
    <w:rsid w:val="004E5F05"/>
    <w:rsid w:val="004E7ABB"/>
    <w:rsid w:val="004F5E5C"/>
    <w:rsid w:val="00501CBD"/>
    <w:rsid w:val="00532375"/>
    <w:rsid w:val="005408AB"/>
    <w:rsid w:val="0054223D"/>
    <w:rsid w:val="00542EBC"/>
    <w:rsid w:val="00547AC5"/>
    <w:rsid w:val="005508BD"/>
    <w:rsid w:val="00555509"/>
    <w:rsid w:val="00564F25"/>
    <w:rsid w:val="00565441"/>
    <w:rsid w:val="00577B6E"/>
    <w:rsid w:val="00580516"/>
    <w:rsid w:val="005828AF"/>
    <w:rsid w:val="00587108"/>
    <w:rsid w:val="00593692"/>
    <w:rsid w:val="005A0705"/>
    <w:rsid w:val="005A42FE"/>
    <w:rsid w:val="005B25AB"/>
    <w:rsid w:val="005C6674"/>
    <w:rsid w:val="005D3221"/>
    <w:rsid w:val="005E5008"/>
    <w:rsid w:val="005F11E1"/>
    <w:rsid w:val="005F5474"/>
    <w:rsid w:val="005F5F19"/>
    <w:rsid w:val="00616D03"/>
    <w:rsid w:val="00627896"/>
    <w:rsid w:val="0063296F"/>
    <w:rsid w:val="00655F1B"/>
    <w:rsid w:val="0067449B"/>
    <w:rsid w:val="00687D0E"/>
    <w:rsid w:val="006B60D5"/>
    <w:rsid w:val="006C7387"/>
    <w:rsid w:val="006D0C73"/>
    <w:rsid w:val="006D1A95"/>
    <w:rsid w:val="006E5185"/>
    <w:rsid w:val="006E7F70"/>
    <w:rsid w:val="006F1306"/>
    <w:rsid w:val="006F556D"/>
    <w:rsid w:val="00715622"/>
    <w:rsid w:val="00740681"/>
    <w:rsid w:val="0074092A"/>
    <w:rsid w:val="00740D0E"/>
    <w:rsid w:val="00745933"/>
    <w:rsid w:val="007475D6"/>
    <w:rsid w:val="00750BA3"/>
    <w:rsid w:val="007661E6"/>
    <w:rsid w:val="0077289B"/>
    <w:rsid w:val="00777903"/>
    <w:rsid w:val="00782BC3"/>
    <w:rsid w:val="007A1534"/>
    <w:rsid w:val="007B557E"/>
    <w:rsid w:val="007D3108"/>
    <w:rsid w:val="007D5F7F"/>
    <w:rsid w:val="007E09D6"/>
    <w:rsid w:val="00804A49"/>
    <w:rsid w:val="0080585A"/>
    <w:rsid w:val="00816E80"/>
    <w:rsid w:val="00842383"/>
    <w:rsid w:val="008512D6"/>
    <w:rsid w:val="00877E1B"/>
    <w:rsid w:val="00885ABF"/>
    <w:rsid w:val="0089217C"/>
    <w:rsid w:val="00893B2E"/>
    <w:rsid w:val="008C1AEB"/>
    <w:rsid w:val="008C3B8B"/>
    <w:rsid w:val="008E5B8B"/>
    <w:rsid w:val="00904AB2"/>
    <w:rsid w:val="00904D2A"/>
    <w:rsid w:val="00934328"/>
    <w:rsid w:val="00935A95"/>
    <w:rsid w:val="00940BC6"/>
    <w:rsid w:val="00964B49"/>
    <w:rsid w:val="00966F34"/>
    <w:rsid w:val="00970752"/>
    <w:rsid w:val="00973ACD"/>
    <w:rsid w:val="00982D25"/>
    <w:rsid w:val="00983ACE"/>
    <w:rsid w:val="00991F27"/>
    <w:rsid w:val="009962B3"/>
    <w:rsid w:val="009B796A"/>
    <w:rsid w:val="00A03B20"/>
    <w:rsid w:val="00A1130A"/>
    <w:rsid w:val="00A31A62"/>
    <w:rsid w:val="00A64CD7"/>
    <w:rsid w:val="00A6504D"/>
    <w:rsid w:val="00A73151"/>
    <w:rsid w:val="00A76CF2"/>
    <w:rsid w:val="00AA3E49"/>
    <w:rsid w:val="00AB43A1"/>
    <w:rsid w:val="00AB5B03"/>
    <w:rsid w:val="00AC0AD3"/>
    <w:rsid w:val="00AE5701"/>
    <w:rsid w:val="00AE6E14"/>
    <w:rsid w:val="00B049A5"/>
    <w:rsid w:val="00B077FB"/>
    <w:rsid w:val="00B103B7"/>
    <w:rsid w:val="00B4616C"/>
    <w:rsid w:val="00B5591A"/>
    <w:rsid w:val="00B75AD7"/>
    <w:rsid w:val="00B80ED7"/>
    <w:rsid w:val="00B81BDC"/>
    <w:rsid w:val="00B824FC"/>
    <w:rsid w:val="00B92014"/>
    <w:rsid w:val="00BB5B16"/>
    <w:rsid w:val="00BC54E7"/>
    <w:rsid w:val="00BE2CEA"/>
    <w:rsid w:val="00C1312A"/>
    <w:rsid w:val="00C21AC8"/>
    <w:rsid w:val="00C2286C"/>
    <w:rsid w:val="00C24DF8"/>
    <w:rsid w:val="00C34085"/>
    <w:rsid w:val="00C3703B"/>
    <w:rsid w:val="00C51AF1"/>
    <w:rsid w:val="00CB0EE3"/>
    <w:rsid w:val="00CB5606"/>
    <w:rsid w:val="00CC2C97"/>
    <w:rsid w:val="00CC3CC2"/>
    <w:rsid w:val="00CC7D9A"/>
    <w:rsid w:val="00CD2F74"/>
    <w:rsid w:val="00CE45AA"/>
    <w:rsid w:val="00CE569C"/>
    <w:rsid w:val="00CE7711"/>
    <w:rsid w:val="00CF1DAB"/>
    <w:rsid w:val="00CF7310"/>
    <w:rsid w:val="00D11299"/>
    <w:rsid w:val="00D12E7D"/>
    <w:rsid w:val="00D27011"/>
    <w:rsid w:val="00D358FD"/>
    <w:rsid w:val="00D55197"/>
    <w:rsid w:val="00D87DF6"/>
    <w:rsid w:val="00D92069"/>
    <w:rsid w:val="00DD0700"/>
    <w:rsid w:val="00DD7862"/>
    <w:rsid w:val="00DD7A85"/>
    <w:rsid w:val="00DE0206"/>
    <w:rsid w:val="00DE04F3"/>
    <w:rsid w:val="00E03946"/>
    <w:rsid w:val="00E10B04"/>
    <w:rsid w:val="00E172F4"/>
    <w:rsid w:val="00E176F0"/>
    <w:rsid w:val="00E30095"/>
    <w:rsid w:val="00E641CF"/>
    <w:rsid w:val="00E731D8"/>
    <w:rsid w:val="00E81406"/>
    <w:rsid w:val="00EA46B9"/>
    <w:rsid w:val="00EB10B8"/>
    <w:rsid w:val="00EC780B"/>
    <w:rsid w:val="00ED7706"/>
    <w:rsid w:val="00EE23F3"/>
    <w:rsid w:val="00EF7599"/>
    <w:rsid w:val="00F03BCD"/>
    <w:rsid w:val="00F12AE6"/>
    <w:rsid w:val="00F12D13"/>
    <w:rsid w:val="00F23290"/>
    <w:rsid w:val="00F25C3C"/>
    <w:rsid w:val="00F41B3B"/>
    <w:rsid w:val="00F46FC9"/>
    <w:rsid w:val="00F530AE"/>
    <w:rsid w:val="00F55DAD"/>
    <w:rsid w:val="00F80112"/>
    <w:rsid w:val="00F8420A"/>
    <w:rsid w:val="00F8752C"/>
    <w:rsid w:val="00F87D30"/>
    <w:rsid w:val="00FA309E"/>
    <w:rsid w:val="00FA612B"/>
    <w:rsid w:val="00FA7305"/>
    <w:rsid w:val="00FC2220"/>
    <w:rsid w:val="00FD51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4085"/>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1-nfasis2">
    <w:name w:val="Medium Grid 1 Accent 2"/>
    <w:basedOn w:val="Tablanormal"/>
    <w:uiPriority w:val="67"/>
    <w:rsid w:val="00C34085"/>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Tabladelista4-nfasis61">
    <w:name w:val="Tabla de lista 4 - Énfasis 61"/>
    <w:basedOn w:val="Tablanormal"/>
    <w:uiPriority w:val="49"/>
    <w:rsid w:val="00E0394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deglobo">
    <w:name w:val="Balloon Text"/>
    <w:basedOn w:val="Normal"/>
    <w:link w:val="TextodegloboCar"/>
    <w:uiPriority w:val="99"/>
    <w:semiHidden/>
    <w:unhideWhenUsed/>
    <w:rsid w:val="00893B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B2E"/>
    <w:rPr>
      <w:rFonts w:ascii="Tahoma" w:hAnsi="Tahoma" w:cs="Tahoma"/>
      <w:sz w:val="16"/>
      <w:szCs w:val="16"/>
    </w:rPr>
  </w:style>
  <w:style w:type="table" w:styleId="Sombreadoclaro-nfasis6">
    <w:name w:val="Light Shading Accent 6"/>
    <w:basedOn w:val="Tablanormal"/>
    <w:uiPriority w:val="60"/>
    <w:rsid w:val="0077289B"/>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Encabezado">
    <w:name w:val="header"/>
    <w:basedOn w:val="Normal"/>
    <w:link w:val="EncabezadoCar"/>
    <w:uiPriority w:val="99"/>
    <w:unhideWhenUsed/>
    <w:rsid w:val="00CC7D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7D9A"/>
  </w:style>
  <w:style w:type="paragraph" w:styleId="Piedepgina">
    <w:name w:val="footer"/>
    <w:basedOn w:val="Normal"/>
    <w:link w:val="PiedepginaCar"/>
    <w:uiPriority w:val="99"/>
    <w:unhideWhenUsed/>
    <w:rsid w:val="00CC7D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7D9A"/>
  </w:style>
  <w:style w:type="paragraph" w:styleId="Prrafodelista">
    <w:name w:val="List Paragraph"/>
    <w:basedOn w:val="Normal"/>
    <w:uiPriority w:val="34"/>
    <w:qFormat/>
    <w:rsid w:val="00593692"/>
    <w:pPr>
      <w:ind w:left="720"/>
      <w:contextualSpacing/>
    </w:pPr>
  </w:style>
  <w:style w:type="paragraph" w:styleId="NormalWeb">
    <w:name w:val="Normal (Web)"/>
    <w:basedOn w:val="Normal"/>
    <w:uiPriority w:val="99"/>
    <w:unhideWhenUsed/>
    <w:rsid w:val="003049FA"/>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Hipervnculo">
    <w:name w:val="Hyperlink"/>
    <w:basedOn w:val="Fuentedeprrafopredeter"/>
    <w:uiPriority w:val="99"/>
    <w:unhideWhenUsed/>
    <w:rsid w:val="00D358FD"/>
    <w:rPr>
      <w:color w:val="0000FF"/>
      <w:u w:val="single"/>
    </w:rPr>
  </w:style>
  <w:style w:type="table" w:customStyle="1" w:styleId="Tabladecuadrcula4-nfasis61">
    <w:name w:val="Tabla de cuadrícula 4 - Énfasis 61"/>
    <w:basedOn w:val="Tablanormal"/>
    <w:uiPriority w:val="49"/>
    <w:rsid w:val="009962B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4085"/>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1-nfasis2">
    <w:name w:val="Medium Grid 1 Accent 2"/>
    <w:basedOn w:val="Tablanormal"/>
    <w:uiPriority w:val="67"/>
    <w:rsid w:val="00C34085"/>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Tabladelista4-nfasis61">
    <w:name w:val="Tabla de lista 4 - Énfasis 61"/>
    <w:basedOn w:val="Tablanormal"/>
    <w:uiPriority w:val="49"/>
    <w:rsid w:val="00E0394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deglobo">
    <w:name w:val="Balloon Text"/>
    <w:basedOn w:val="Normal"/>
    <w:link w:val="TextodegloboCar"/>
    <w:uiPriority w:val="99"/>
    <w:semiHidden/>
    <w:unhideWhenUsed/>
    <w:rsid w:val="00893B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B2E"/>
    <w:rPr>
      <w:rFonts w:ascii="Tahoma" w:hAnsi="Tahoma" w:cs="Tahoma"/>
      <w:sz w:val="16"/>
      <w:szCs w:val="16"/>
    </w:rPr>
  </w:style>
  <w:style w:type="table" w:styleId="Sombreadoclaro-nfasis6">
    <w:name w:val="Light Shading Accent 6"/>
    <w:basedOn w:val="Tablanormal"/>
    <w:uiPriority w:val="60"/>
    <w:rsid w:val="0077289B"/>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Encabezado">
    <w:name w:val="header"/>
    <w:basedOn w:val="Normal"/>
    <w:link w:val="EncabezadoCar"/>
    <w:uiPriority w:val="99"/>
    <w:unhideWhenUsed/>
    <w:rsid w:val="00CC7D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7D9A"/>
  </w:style>
  <w:style w:type="paragraph" w:styleId="Piedepgina">
    <w:name w:val="footer"/>
    <w:basedOn w:val="Normal"/>
    <w:link w:val="PiedepginaCar"/>
    <w:uiPriority w:val="99"/>
    <w:unhideWhenUsed/>
    <w:rsid w:val="00CC7D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7D9A"/>
  </w:style>
  <w:style w:type="paragraph" w:styleId="Prrafodelista">
    <w:name w:val="List Paragraph"/>
    <w:basedOn w:val="Normal"/>
    <w:uiPriority w:val="34"/>
    <w:qFormat/>
    <w:rsid w:val="00593692"/>
    <w:pPr>
      <w:ind w:left="720"/>
      <w:contextualSpacing/>
    </w:pPr>
  </w:style>
  <w:style w:type="paragraph" w:styleId="NormalWeb">
    <w:name w:val="Normal (Web)"/>
    <w:basedOn w:val="Normal"/>
    <w:uiPriority w:val="99"/>
    <w:unhideWhenUsed/>
    <w:rsid w:val="003049FA"/>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Hipervnculo">
    <w:name w:val="Hyperlink"/>
    <w:basedOn w:val="Fuentedeprrafopredeter"/>
    <w:uiPriority w:val="99"/>
    <w:unhideWhenUsed/>
    <w:rsid w:val="00D358FD"/>
    <w:rPr>
      <w:color w:val="0000FF"/>
      <w:u w:val="single"/>
    </w:rPr>
  </w:style>
  <w:style w:type="table" w:customStyle="1" w:styleId="Tabladecuadrcula4-nfasis61">
    <w:name w:val="Tabla de cuadrícula 4 - Énfasis 61"/>
    <w:basedOn w:val="Tablanormal"/>
    <w:uiPriority w:val="49"/>
    <w:rsid w:val="009962B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3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ildias.difjalisco.gob.mx/" TargetMode="External"/><Relationship Id="rId4" Type="http://schemas.microsoft.com/office/2007/relationships/stylesWithEffects" Target="stylesWithEffects.xml"/><Relationship Id="rId9" Type="http://schemas.openxmlformats.org/officeDocument/2006/relationships/hyperlink" Target="https://mildias.difjalis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3A592-A0A7-4D7B-996E-03ED2031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1462</Words>
  <Characters>8041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Usuario de Windows</cp:lastModifiedBy>
  <cp:revision>14</cp:revision>
  <dcterms:created xsi:type="dcterms:W3CDTF">2020-11-24T18:04:00Z</dcterms:created>
  <dcterms:modified xsi:type="dcterms:W3CDTF">2020-11-24T20:57:00Z</dcterms:modified>
</cp:coreProperties>
</file>