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73" w:rsidRDefault="00A20D73" w:rsidP="0088088C">
      <w:pPr>
        <w:jc w:val="both"/>
        <w:rPr>
          <w:b/>
        </w:rPr>
      </w:pPr>
    </w:p>
    <w:p w:rsidR="007E16F6" w:rsidRDefault="0088088C" w:rsidP="0088088C">
      <w:pPr>
        <w:jc w:val="both"/>
        <w:rPr>
          <w:b/>
        </w:rPr>
      </w:pPr>
      <w:bookmarkStart w:id="0" w:name="_GoBack"/>
      <w:bookmarkEnd w:id="0"/>
      <w:r>
        <w:rPr>
          <w:b/>
        </w:rPr>
        <w:t xml:space="preserve">             </w:t>
      </w:r>
      <w:r>
        <w:rPr>
          <w:b/>
          <w:noProof/>
          <w:lang w:eastAsia="es-MX"/>
        </w:rPr>
        <w:drawing>
          <wp:inline distT="0" distB="0" distL="0" distR="0">
            <wp:extent cx="2588821" cy="1252654"/>
            <wp:effectExtent l="0" t="0" r="0" b="0"/>
            <wp:docPr id="5" name="Imagen 1" descr="C:\Documents and Settings\Usuario\Escritorio\UNIVER LOGO INSTITUCIO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IVER LOGO INSTITUCIONAL-01.png"/>
                    <pic:cNvPicPr>
                      <a:picLocks noChangeAspect="1" noChangeArrowheads="1"/>
                    </pic:cNvPicPr>
                  </pic:nvPicPr>
                  <pic:blipFill>
                    <a:blip r:embed="rId8" cstate="print"/>
                    <a:srcRect/>
                    <a:stretch>
                      <a:fillRect/>
                    </a:stretch>
                  </pic:blipFill>
                  <pic:spPr bwMode="auto">
                    <a:xfrm>
                      <a:off x="0" y="0"/>
                      <a:ext cx="2589620" cy="1253041"/>
                    </a:xfrm>
                    <a:prstGeom prst="rect">
                      <a:avLst/>
                    </a:prstGeom>
                    <a:noFill/>
                    <a:ln w="9525">
                      <a:noFill/>
                      <a:miter lim="800000"/>
                      <a:headEnd/>
                      <a:tailEnd/>
                    </a:ln>
                  </pic:spPr>
                </pic:pic>
              </a:graphicData>
            </a:graphic>
          </wp:inline>
        </w:drawing>
      </w:r>
      <w:r>
        <w:rPr>
          <w:b/>
        </w:rPr>
        <w:t xml:space="preserve">                                      </w:t>
      </w:r>
      <w:r>
        <w:rPr>
          <w:noProof/>
          <w:lang w:eastAsia="es-MX"/>
        </w:rPr>
        <w:drawing>
          <wp:inline distT="0" distB="0" distL="0" distR="0">
            <wp:extent cx="1280960" cy="1172404"/>
            <wp:effectExtent l="19050" t="0" r="0" b="0"/>
            <wp:docPr id="4" name="Imagen 1" descr="http://www.jalisco.gob.mx/sites/default/files/styles/medium220x/public/logo_ief_mini.jpg?itok=4BnoFK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lisco.gob.mx/sites/default/files/styles/medium220x/public/logo_ief_mini.jpg?itok=4BnoFK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277" cy="1175440"/>
                    </a:xfrm>
                    <a:prstGeom prst="rect">
                      <a:avLst/>
                    </a:prstGeom>
                    <a:noFill/>
                    <a:ln>
                      <a:noFill/>
                    </a:ln>
                  </pic:spPr>
                </pic:pic>
              </a:graphicData>
            </a:graphic>
          </wp:inline>
        </w:drawing>
      </w:r>
    </w:p>
    <w:p w:rsidR="007E16F6" w:rsidRDefault="007E16F6" w:rsidP="00C133AC">
      <w:pPr>
        <w:jc w:val="both"/>
        <w:rPr>
          <w:b/>
        </w:rPr>
      </w:pPr>
    </w:p>
    <w:p w:rsidR="00C133AC" w:rsidRPr="009211EF" w:rsidRDefault="00C133AC" w:rsidP="00C133AC">
      <w:pPr>
        <w:jc w:val="both"/>
        <w:rPr>
          <w:b/>
        </w:rPr>
      </w:pPr>
      <w:r w:rsidRPr="009211EF">
        <w:rPr>
          <w:b/>
        </w:rPr>
        <w:t xml:space="preserve">CONVENIO GENERAL DE COLABORACIÓN ACADÉMICA Y CULTURAL QUE CELEBRAN  POR UNA PARTE </w:t>
      </w:r>
      <w:r w:rsidR="00E465FE" w:rsidRPr="009211EF">
        <w:rPr>
          <w:b/>
        </w:rPr>
        <w:t xml:space="preserve">EL INSTITUTO DE ESTUDIOS DEL FEDERALISMO “PRISCILIANO SÁNCHEZ” EN LO SUCESIVO “EL INSTITUTO”, REPRESENTADO POR SU DIRECTOR GENERAL, C. </w:t>
      </w:r>
      <w:r w:rsidR="00D45FFA">
        <w:rPr>
          <w:b/>
        </w:rPr>
        <w:t xml:space="preserve">EL </w:t>
      </w:r>
      <w:r w:rsidR="00E465FE" w:rsidRPr="009211EF">
        <w:rPr>
          <w:b/>
        </w:rPr>
        <w:t>DR. JAVIER HURTADO GONZÁLEZ;</w:t>
      </w:r>
      <w:r w:rsidR="00E465FE">
        <w:rPr>
          <w:b/>
        </w:rPr>
        <w:t xml:space="preserve"> Y POR LA OTRA LA </w:t>
      </w:r>
      <w:r w:rsidR="009C1877">
        <w:rPr>
          <w:b/>
        </w:rPr>
        <w:t>UNIVERSIDAD UNIVER</w:t>
      </w:r>
      <w:r w:rsidR="00E465FE">
        <w:rPr>
          <w:b/>
        </w:rPr>
        <w:t xml:space="preserve">, EN LO SUCESIVO “UNIVER” </w:t>
      </w:r>
      <w:r w:rsidRPr="007E16F6">
        <w:rPr>
          <w:b/>
        </w:rPr>
        <w:t>REPRESENT</w:t>
      </w:r>
      <w:r w:rsidR="00E465FE" w:rsidRPr="007E16F6">
        <w:rPr>
          <w:b/>
        </w:rPr>
        <w:t xml:space="preserve">ADO POR SU </w:t>
      </w:r>
      <w:r w:rsidR="009C1877" w:rsidRPr="007E16F6">
        <w:rPr>
          <w:b/>
        </w:rPr>
        <w:t xml:space="preserve">VICERRECTORA, LA </w:t>
      </w:r>
      <w:r w:rsidR="00E465FE" w:rsidRPr="007E16F6">
        <w:rPr>
          <w:b/>
        </w:rPr>
        <w:t xml:space="preserve">LIC. </w:t>
      </w:r>
      <w:r w:rsidR="009C1877" w:rsidRPr="007E16F6">
        <w:rPr>
          <w:b/>
        </w:rPr>
        <w:t>ROSA IÑIGUEZ TOPETE</w:t>
      </w:r>
      <w:r w:rsidR="00E465FE" w:rsidRPr="007E16F6">
        <w:rPr>
          <w:b/>
        </w:rPr>
        <w:t>;</w:t>
      </w:r>
      <w:r w:rsidR="00D01A8C">
        <w:rPr>
          <w:b/>
        </w:rPr>
        <w:t xml:space="preserve"> </w:t>
      </w:r>
      <w:r w:rsidRPr="009211EF">
        <w:rPr>
          <w:b/>
        </w:rPr>
        <w:t>AL TENOR DE LAS SIGUIENTES DECLARACIONES Y CLÁUSULAS:</w:t>
      </w:r>
    </w:p>
    <w:p w:rsidR="00C133AC" w:rsidRDefault="00C133AC" w:rsidP="00C133AC">
      <w:pPr>
        <w:jc w:val="both"/>
        <w:rPr>
          <w:b/>
        </w:rPr>
      </w:pPr>
    </w:p>
    <w:p w:rsidR="00C133AC" w:rsidRDefault="00C133AC" w:rsidP="00E465FE">
      <w:pPr>
        <w:jc w:val="center"/>
        <w:rPr>
          <w:b/>
        </w:rPr>
      </w:pPr>
      <w:r>
        <w:rPr>
          <w:b/>
        </w:rPr>
        <w:t xml:space="preserve">D E C L A R A C I O N E </w:t>
      </w:r>
      <w:proofErr w:type="gramStart"/>
      <w:r>
        <w:rPr>
          <w:b/>
        </w:rPr>
        <w:t>S :</w:t>
      </w:r>
      <w:proofErr w:type="gramEnd"/>
    </w:p>
    <w:p w:rsidR="00C133AC" w:rsidRDefault="00E465FE" w:rsidP="00C133AC">
      <w:pPr>
        <w:jc w:val="both"/>
        <w:rPr>
          <w:b/>
        </w:rPr>
      </w:pPr>
      <w:r>
        <w:rPr>
          <w:b/>
        </w:rPr>
        <w:t>1</w:t>
      </w:r>
      <w:r w:rsidR="00C133AC">
        <w:rPr>
          <w:b/>
        </w:rPr>
        <w:t>.-DECLARA “EL INSTITUTO”:</w:t>
      </w:r>
    </w:p>
    <w:p w:rsidR="00C133AC" w:rsidRDefault="00E465FE" w:rsidP="00C133AC">
      <w:pPr>
        <w:jc w:val="both"/>
      </w:pPr>
      <w:r>
        <w:rPr>
          <w:b/>
        </w:rPr>
        <w:t>1</w:t>
      </w:r>
      <w:r w:rsidR="00C133AC" w:rsidRPr="00831D40">
        <w:rPr>
          <w:b/>
        </w:rPr>
        <w:t>.</w:t>
      </w:r>
      <w:r w:rsidR="00C133AC">
        <w:rPr>
          <w:b/>
        </w:rPr>
        <w:t>1</w:t>
      </w:r>
      <w:r w:rsidR="00C133AC" w:rsidRPr="00831D40">
        <w:rPr>
          <w:b/>
        </w:rPr>
        <w:t>-</w:t>
      </w:r>
      <w:r w:rsidR="00C133AC" w:rsidRPr="008C7A3C">
        <w:t xml:space="preserve"> Que fue creado mediante Decreto Número 15816 del Congreso del Estado de Jalisco, publicado en el Periódico Oficial “El Estado de Jalisco” con fecha 08 de agosto de 1995, y de conformidad con el artículo 1º del citado Decreto, es un organismo público</w:t>
      </w:r>
      <w:r w:rsidR="00C133AC">
        <w:t xml:space="preserve"> descentralizado, con personalidad jurídica y patrimonio propios, cuyas funciones y atribuciones se establecen en la referida Ley y su Reglamento, teniendo a su cargo investigar, estudiar, proponer, divulgar y dar seguimiento al federalismo como forma de gobierno republicano, democrático, representativo y popular;</w:t>
      </w:r>
    </w:p>
    <w:p w:rsidR="00C133AC" w:rsidRDefault="00C133AC" w:rsidP="00C133AC">
      <w:pPr>
        <w:jc w:val="both"/>
      </w:pPr>
    </w:p>
    <w:p w:rsidR="00C133AC" w:rsidRDefault="00E465FE" w:rsidP="00C133AC">
      <w:pPr>
        <w:jc w:val="both"/>
      </w:pPr>
      <w:r>
        <w:rPr>
          <w:b/>
        </w:rPr>
        <w:t>1</w:t>
      </w:r>
      <w:r w:rsidR="00C133AC">
        <w:rPr>
          <w:b/>
        </w:rPr>
        <w:t>.2</w:t>
      </w:r>
      <w:r w:rsidR="00C133AC" w:rsidRPr="00831D40">
        <w:rPr>
          <w:b/>
        </w:rPr>
        <w:t>.-</w:t>
      </w:r>
      <w:r w:rsidR="00C133AC">
        <w:t>Que tiene por objeto:</w:t>
      </w:r>
    </w:p>
    <w:p w:rsidR="00C133AC" w:rsidRDefault="00C133AC" w:rsidP="00C133AC">
      <w:pPr>
        <w:pStyle w:val="Prrafodelista"/>
        <w:numPr>
          <w:ilvl w:val="0"/>
          <w:numId w:val="1"/>
        </w:numPr>
        <w:jc w:val="both"/>
      </w:pPr>
      <w:r>
        <w:t>Promover el conocimiento del sistema federalista en el marco de la Constitución Política de los Estados Unidos Mexicanos y la particular del Estado de Jalisco;</w:t>
      </w:r>
    </w:p>
    <w:p w:rsidR="00C133AC" w:rsidRDefault="00C133AC" w:rsidP="00C133AC">
      <w:pPr>
        <w:pStyle w:val="Prrafodelista"/>
        <w:numPr>
          <w:ilvl w:val="0"/>
          <w:numId w:val="1"/>
        </w:numPr>
        <w:jc w:val="both"/>
      </w:pPr>
      <w:r>
        <w:t>Elaborar diagnósticos y propuestas encaminadas a mantener vigente el Federalismo y el Municipio Libre; y</w:t>
      </w:r>
    </w:p>
    <w:p w:rsidR="00C133AC" w:rsidRDefault="00C133AC" w:rsidP="00C133AC">
      <w:pPr>
        <w:pStyle w:val="Prrafodelista"/>
        <w:numPr>
          <w:ilvl w:val="0"/>
          <w:numId w:val="1"/>
        </w:numPr>
        <w:jc w:val="both"/>
      </w:pPr>
      <w:r>
        <w:t>Sistematizar, difundir la información relativa a la fracción anterior, y ofrecer un espacio público de consulta al respecto</w:t>
      </w:r>
    </w:p>
    <w:p w:rsidR="00C133AC" w:rsidRDefault="00C133AC" w:rsidP="00C133AC">
      <w:pPr>
        <w:pStyle w:val="Prrafodelista"/>
        <w:numPr>
          <w:ilvl w:val="0"/>
          <w:numId w:val="1"/>
        </w:numPr>
        <w:jc w:val="both"/>
      </w:pPr>
      <w:r>
        <w:t>Rescatar y promover la cultura del federalismo</w:t>
      </w:r>
    </w:p>
    <w:p w:rsidR="00C133AC" w:rsidRDefault="00C133AC" w:rsidP="00C133AC">
      <w:pPr>
        <w:pStyle w:val="Prrafodelista"/>
        <w:numPr>
          <w:ilvl w:val="0"/>
          <w:numId w:val="1"/>
        </w:numPr>
        <w:jc w:val="both"/>
      </w:pPr>
      <w:r>
        <w:t>Fomentar entre los ciudadanos una conciencia federalista</w:t>
      </w:r>
    </w:p>
    <w:p w:rsidR="00C133AC" w:rsidRDefault="00C133AC" w:rsidP="00C133AC">
      <w:pPr>
        <w:jc w:val="both"/>
      </w:pPr>
    </w:p>
    <w:p w:rsidR="00C133AC" w:rsidRDefault="00E465FE" w:rsidP="00C133AC">
      <w:pPr>
        <w:jc w:val="both"/>
      </w:pPr>
      <w:r>
        <w:rPr>
          <w:b/>
        </w:rPr>
        <w:t>1</w:t>
      </w:r>
      <w:r w:rsidR="00C133AC">
        <w:rPr>
          <w:b/>
        </w:rPr>
        <w:t>.3</w:t>
      </w:r>
      <w:r w:rsidR="00C133AC" w:rsidRPr="00831D40">
        <w:rPr>
          <w:b/>
        </w:rPr>
        <w:t>.-</w:t>
      </w:r>
      <w:r w:rsidR="00C133AC">
        <w:t xml:space="preserve"> Que el Director General está facultado para suscribir el presente convenio, de conformidad con lo establecido en la fracción VI del artículo 13 de su Decreto de Creación, y artículo 21 fracción II, del Reglamento Interior del Organismo y;</w:t>
      </w:r>
    </w:p>
    <w:p w:rsidR="00C133AC" w:rsidRDefault="00E465FE" w:rsidP="00C133AC">
      <w:pPr>
        <w:jc w:val="both"/>
      </w:pPr>
      <w:r>
        <w:rPr>
          <w:b/>
        </w:rPr>
        <w:t>1</w:t>
      </w:r>
      <w:r w:rsidR="00C133AC">
        <w:rPr>
          <w:b/>
        </w:rPr>
        <w:t>.4</w:t>
      </w:r>
      <w:r w:rsidR="00C133AC" w:rsidRPr="00831D40">
        <w:rPr>
          <w:b/>
        </w:rPr>
        <w:t>.-</w:t>
      </w:r>
      <w:r w:rsidR="00C133AC">
        <w:t xml:space="preserve"> Que señala como domicilio legal el ubicado en la calle Juan </w:t>
      </w:r>
      <w:r w:rsidR="009C1877">
        <w:t>Álvarez</w:t>
      </w:r>
      <w:r w:rsidR="00C133AC">
        <w:t xml:space="preserve"> No.2440, Colonia Ladrón de Guevara en Guadalajara, Jalisco.</w:t>
      </w:r>
    </w:p>
    <w:p w:rsidR="00E465FE" w:rsidRDefault="00E465FE" w:rsidP="00C133AC">
      <w:pPr>
        <w:jc w:val="both"/>
        <w:rPr>
          <w:b/>
        </w:rPr>
      </w:pPr>
    </w:p>
    <w:p w:rsidR="00E465FE" w:rsidRPr="009211EF" w:rsidRDefault="00E465FE" w:rsidP="00E465FE">
      <w:pPr>
        <w:jc w:val="both"/>
        <w:rPr>
          <w:b/>
        </w:rPr>
      </w:pPr>
      <w:r>
        <w:rPr>
          <w:b/>
        </w:rPr>
        <w:t>2.-</w:t>
      </w:r>
      <w:r w:rsidRPr="00A11702">
        <w:rPr>
          <w:b/>
        </w:rPr>
        <w:t>DECLARA “LA UNIVERSIDAD”:</w:t>
      </w:r>
    </w:p>
    <w:p w:rsidR="00246FC5" w:rsidRDefault="00E465FE" w:rsidP="00E465FE">
      <w:pPr>
        <w:jc w:val="both"/>
      </w:pPr>
      <w:r>
        <w:rPr>
          <w:b/>
        </w:rPr>
        <w:t>2</w:t>
      </w:r>
      <w:r w:rsidRPr="009211EF">
        <w:rPr>
          <w:b/>
        </w:rPr>
        <w:t>.1.-</w:t>
      </w:r>
      <w:r w:rsidRPr="0052632C">
        <w:t xml:space="preserve">Que es un organismo privado legalmente constituido como ESCUELA DE DECORACIÓN VERACRÚZ, A. C. con personalidad jurídica y patrimonio propios, tal como lo consta en la escritura No. 1163 pasada ante la fe del Notario Público No. 20 de esta municipalidad. </w:t>
      </w:r>
    </w:p>
    <w:p w:rsidR="00E465FE" w:rsidRPr="0052632C" w:rsidRDefault="00E465FE" w:rsidP="00E465FE">
      <w:pPr>
        <w:jc w:val="both"/>
      </w:pPr>
      <w:r>
        <w:rPr>
          <w:b/>
        </w:rPr>
        <w:t>2</w:t>
      </w:r>
      <w:r w:rsidRPr="009211EF">
        <w:rPr>
          <w:b/>
        </w:rPr>
        <w:t>.2-</w:t>
      </w:r>
      <w:r w:rsidR="009C1877">
        <w:t>Que el objetivo de esta Asociación Civil</w:t>
      </w:r>
      <w:r w:rsidRPr="0052632C">
        <w:t xml:space="preserve"> es: iniciar, promover, fomentar, difundir, propiciar y dirigir, toda clase de actividades para la prestación de servicios de enseñanza a todos los niveles académicos, diplomados de capacitación en varias disciplinas así como especialidades y maestrías. Con todo ello contribuir a la difusión de la cultura y el conocimiento para el desarrollo de nuestra gente y del país.</w:t>
      </w:r>
    </w:p>
    <w:p w:rsidR="00B519C3" w:rsidRDefault="00E465FE" w:rsidP="00E465FE">
      <w:pPr>
        <w:jc w:val="both"/>
      </w:pPr>
      <w:r>
        <w:rPr>
          <w:b/>
        </w:rPr>
        <w:t>2</w:t>
      </w:r>
      <w:r w:rsidRPr="009211EF">
        <w:rPr>
          <w:b/>
        </w:rPr>
        <w:t>.3.-</w:t>
      </w:r>
      <w:r w:rsidR="009C1877">
        <w:t xml:space="preserve">Que la Lic. Rosa Iñiguez Topete </w:t>
      </w:r>
      <w:r w:rsidR="00B519C3" w:rsidRPr="0052632C">
        <w:t xml:space="preserve">tiene amplio poder para suscribir convenios de todo tipo, según consta en el acta constitutiva de </w:t>
      </w:r>
      <w:r w:rsidR="00246FC5">
        <w:t>esta</w:t>
      </w:r>
      <w:r w:rsidR="00B519C3" w:rsidRPr="0052632C">
        <w:t xml:space="preserve"> asociación civil</w:t>
      </w:r>
      <w:r w:rsidR="00246FC5">
        <w:t>.</w:t>
      </w:r>
    </w:p>
    <w:p w:rsidR="00246FC5" w:rsidRDefault="00E465FE" w:rsidP="00246FC5">
      <w:pPr>
        <w:jc w:val="both"/>
      </w:pPr>
      <w:r>
        <w:rPr>
          <w:b/>
        </w:rPr>
        <w:t>2</w:t>
      </w:r>
      <w:r w:rsidRPr="001A34F2">
        <w:rPr>
          <w:b/>
        </w:rPr>
        <w:t>.4.</w:t>
      </w:r>
      <w:r w:rsidR="00246FC5">
        <w:rPr>
          <w:b/>
        </w:rPr>
        <w:t>-</w:t>
      </w:r>
      <w:r w:rsidR="00246FC5" w:rsidRPr="0052632C">
        <w:t>Que tiene su domicilio en Av. Niños Héroes No. 2578 Colonia Jardines del Bosque, C.P. 44520, Guadalajara, Jalisco.</w:t>
      </w:r>
    </w:p>
    <w:p w:rsidR="00B519C3" w:rsidRDefault="00B519C3" w:rsidP="00C133AC">
      <w:pPr>
        <w:jc w:val="both"/>
      </w:pPr>
    </w:p>
    <w:p w:rsidR="00C133AC" w:rsidRPr="006C4B79" w:rsidRDefault="00E465FE" w:rsidP="00C133AC">
      <w:pPr>
        <w:jc w:val="both"/>
        <w:rPr>
          <w:b/>
        </w:rPr>
      </w:pPr>
      <w:r>
        <w:rPr>
          <w:b/>
        </w:rPr>
        <w:t xml:space="preserve">3.- </w:t>
      </w:r>
      <w:r w:rsidR="00C133AC" w:rsidRPr="006C4B79">
        <w:rPr>
          <w:b/>
        </w:rPr>
        <w:t>“EL INSTITUTO”</w:t>
      </w:r>
      <w:r>
        <w:rPr>
          <w:b/>
        </w:rPr>
        <w:t xml:space="preserve"> Y “LA UNIVER”</w:t>
      </w:r>
      <w:r w:rsidR="00C133AC" w:rsidRPr="006C4B79">
        <w:rPr>
          <w:b/>
        </w:rPr>
        <w:t>, POR CONDUCTO DE SUS REPRESENTANTES DECLARAN QUE:</w:t>
      </w:r>
    </w:p>
    <w:p w:rsidR="00C133AC" w:rsidRPr="00831D40" w:rsidRDefault="00C133AC" w:rsidP="00C133AC">
      <w:pPr>
        <w:jc w:val="both"/>
        <w:rPr>
          <w:b/>
        </w:rPr>
      </w:pPr>
      <w:r w:rsidRPr="006C4B79">
        <w:rPr>
          <w:b/>
        </w:rPr>
        <w:t xml:space="preserve">3.1. </w:t>
      </w:r>
      <w:r w:rsidRPr="00831D40">
        <w:rPr>
          <w:rFonts w:eastAsia="Times New Roman" w:cs="Arial"/>
          <w:spacing w:val="-3"/>
          <w:lang w:val="es-ES" w:eastAsia="es-ES"/>
        </w:rPr>
        <w:t xml:space="preserve">Que de conformidad con su normatividad, </w:t>
      </w:r>
      <w:r w:rsidR="00246FC5">
        <w:rPr>
          <w:rFonts w:eastAsia="Times New Roman" w:cs="Arial"/>
          <w:spacing w:val="-3"/>
          <w:lang w:val="es-ES" w:eastAsia="es-ES"/>
        </w:rPr>
        <w:t>es una Institución</w:t>
      </w:r>
      <w:r w:rsidR="0088088C">
        <w:rPr>
          <w:rFonts w:eastAsia="Times New Roman" w:cs="Arial"/>
          <w:spacing w:val="-3"/>
          <w:lang w:val="es-ES" w:eastAsia="es-ES"/>
        </w:rPr>
        <w:t xml:space="preserve"> </w:t>
      </w:r>
      <w:r w:rsidRPr="00831D40">
        <w:rPr>
          <w:rFonts w:eastAsia="Times New Roman" w:cs="Arial"/>
          <w:spacing w:val="-3"/>
          <w:lang w:val="es-ES" w:eastAsia="es-ES"/>
        </w:rPr>
        <w:t>con plena capacidad para comprometerse, y que tienen como fines esenci</w:t>
      </w:r>
      <w:r>
        <w:rPr>
          <w:rFonts w:eastAsia="Times New Roman" w:cs="Arial"/>
          <w:spacing w:val="-3"/>
          <w:lang w:val="es-ES" w:eastAsia="es-ES"/>
        </w:rPr>
        <w:t>ales  la investigación y la promoción de la cultura.</w:t>
      </w:r>
    </w:p>
    <w:p w:rsidR="00C133AC" w:rsidRDefault="00C133AC" w:rsidP="00C133AC">
      <w:pPr>
        <w:suppressAutoHyphens/>
        <w:spacing w:after="0" w:line="240" w:lineRule="auto"/>
        <w:jc w:val="both"/>
        <w:rPr>
          <w:rFonts w:eastAsia="Times New Roman" w:cs="Arial"/>
          <w:spacing w:val="-3"/>
          <w:lang w:val="es-ES" w:eastAsia="es-ES"/>
        </w:rPr>
      </w:pPr>
      <w:r>
        <w:rPr>
          <w:rFonts w:eastAsia="Times New Roman" w:cs="Arial"/>
          <w:b/>
          <w:spacing w:val="-3"/>
          <w:lang w:val="es-ES" w:eastAsia="es-ES"/>
        </w:rPr>
        <w:t>3.2</w:t>
      </w:r>
      <w:proofErr w:type="gramStart"/>
      <w:r>
        <w:rPr>
          <w:rFonts w:eastAsia="Times New Roman" w:cs="Arial"/>
          <w:b/>
          <w:spacing w:val="-3"/>
          <w:lang w:val="es-ES" w:eastAsia="es-ES"/>
        </w:rPr>
        <w:t>.</w:t>
      </w:r>
      <w:r w:rsidRPr="006C4B79">
        <w:rPr>
          <w:rFonts w:eastAsia="Times New Roman" w:cs="Arial"/>
          <w:spacing w:val="-3"/>
          <w:lang w:val="es-ES" w:eastAsia="es-ES"/>
        </w:rPr>
        <w:t>Que</w:t>
      </w:r>
      <w:proofErr w:type="gramEnd"/>
      <w:r w:rsidRPr="006C4B79">
        <w:rPr>
          <w:rFonts w:eastAsia="Times New Roman" w:cs="Arial"/>
          <w:spacing w:val="-3"/>
          <w:lang w:val="es-ES" w:eastAsia="es-ES"/>
        </w:rPr>
        <w:t xml:space="preserve"> las personas que comparecen a la firma del presente convenio, manifiestan bajo protesta de decir verdad que la personalidad con que se ostentan</w:t>
      </w:r>
      <w:r w:rsidRPr="006C4B79">
        <w:rPr>
          <w:rFonts w:eastAsia="Times New Roman" w:cs="Arial"/>
          <w:b/>
          <w:spacing w:val="-3"/>
          <w:lang w:val="es-ES" w:eastAsia="es-ES"/>
        </w:rPr>
        <w:t>,</w:t>
      </w:r>
      <w:r w:rsidRPr="006C4B79">
        <w:rPr>
          <w:rFonts w:eastAsia="Times New Roman" w:cs="Arial"/>
          <w:spacing w:val="-3"/>
          <w:lang w:val="es-ES" w:eastAsia="es-ES"/>
        </w:rPr>
        <w:t xml:space="preserve"> les otorga poder suficiente para obligar en los</w:t>
      </w:r>
      <w:r w:rsidR="0088088C">
        <w:rPr>
          <w:rFonts w:eastAsia="Times New Roman" w:cs="Arial"/>
          <w:spacing w:val="-3"/>
          <w:lang w:val="es-ES" w:eastAsia="es-ES"/>
        </w:rPr>
        <w:t xml:space="preserve"> </w:t>
      </w:r>
      <w:r w:rsidRPr="006C4B79">
        <w:rPr>
          <w:rFonts w:eastAsia="Times New Roman" w:cs="Arial"/>
          <w:spacing w:val="-3"/>
          <w:lang w:val="es-ES" w:eastAsia="es-ES"/>
        </w:rPr>
        <w:t>términos del presente convenio a las instituciones que representan.</w:t>
      </w:r>
    </w:p>
    <w:p w:rsidR="00C133AC" w:rsidRDefault="00C133AC" w:rsidP="00C133AC">
      <w:pPr>
        <w:suppressAutoHyphens/>
        <w:spacing w:after="0" w:line="240" w:lineRule="auto"/>
        <w:jc w:val="both"/>
        <w:rPr>
          <w:rFonts w:eastAsia="Times New Roman" w:cs="Arial"/>
          <w:spacing w:val="-3"/>
          <w:lang w:val="es-ES" w:eastAsia="es-ES"/>
        </w:rPr>
      </w:pPr>
    </w:p>
    <w:p w:rsidR="00C133AC" w:rsidRDefault="00C133AC" w:rsidP="00C133AC">
      <w:pPr>
        <w:jc w:val="both"/>
      </w:pPr>
      <w:proofErr w:type="gramStart"/>
      <w:r w:rsidRPr="005012AD">
        <w:rPr>
          <w:rFonts w:eastAsia="Times New Roman" w:cs="Arial"/>
          <w:b/>
          <w:spacing w:val="-3"/>
          <w:lang w:val="es-ES" w:eastAsia="es-ES"/>
        </w:rPr>
        <w:t xml:space="preserve">3.3 </w:t>
      </w:r>
      <w:r w:rsidRPr="005012AD">
        <w:rPr>
          <w:b/>
        </w:rPr>
        <w:t>.</w:t>
      </w:r>
      <w:proofErr w:type="gramEnd"/>
      <w:r w:rsidRPr="005012AD">
        <w:rPr>
          <w:b/>
        </w:rPr>
        <w:t>-</w:t>
      </w:r>
      <w:r>
        <w:t>Que cuentan con los elementos técnicos y humanos propios, necesarios e indispensables para cumplir con su objeto social, por lo que  manifiestan su deseo de celebrar el presente convenio general de colaboración académica y cultural, conforme a las siguientes;</w:t>
      </w:r>
    </w:p>
    <w:p w:rsidR="00C133AC" w:rsidRPr="006C4B79" w:rsidRDefault="00C133AC" w:rsidP="00C133AC">
      <w:pPr>
        <w:suppressAutoHyphens/>
        <w:spacing w:after="0" w:line="240" w:lineRule="auto"/>
        <w:jc w:val="both"/>
        <w:rPr>
          <w:rFonts w:eastAsia="Times New Roman" w:cs="Arial"/>
          <w:spacing w:val="-3"/>
          <w:lang w:val="es-ES" w:eastAsia="es-ES"/>
        </w:rPr>
      </w:pPr>
    </w:p>
    <w:p w:rsidR="00C133AC" w:rsidRPr="00831D40" w:rsidRDefault="00C133AC" w:rsidP="00C133AC">
      <w:pPr>
        <w:suppressAutoHyphens/>
        <w:spacing w:after="0" w:line="240" w:lineRule="auto"/>
        <w:jc w:val="both"/>
        <w:rPr>
          <w:rFonts w:eastAsia="Times New Roman" w:cs="Arial"/>
          <w:spacing w:val="-3"/>
          <w:lang w:val="es-ES" w:eastAsia="es-ES"/>
        </w:rPr>
      </w:pPr>
    </w:p>
    <w:p w:rsidR="00D762F3" w:rsidRDefault="00D762F3" w:rsidP="00C133AC">
      <w:pPr>
        <w:jc w:val="center"/>
        <w:rPr>
          <w:b/>
        </w:rPr>
      </w:pPr>
    </w:p>
    <w:p w:rsidR="00D762F3" w:rsidRDefault="00D762F3" w:rsidP="00C133AC">
      <w:pPr>
        <w:jc w:val="center"/>
        <w:rPr>
          <w:b/>
        </w:rPr>
      </w:pPr>
    </w:p>
    <w:p w:rsidR="00C133AC" w:rsidRPr="0080120E" w:rsidRDefault="00C133AC" w:rsidP="00C133AC">
      <w:pPr>
        <w:jc w:val="center"/>
        <w:rPr>
          <w:b/>
        </w:rPr>
      </w:pPr>
      <w:r w:rsidRPr="0080120E">
        <w:rPr>
          <w:b/>
        </w:rPr>
        <w:t>C  L  A  U  S  U  L  A  S:</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b/>
          <w:spacing w:val="-3"/>
          <w:lang w:val="es-ES" w:eastAsia="es-ES"/>
        </w:rPr>
        <w:t>PRIMERA.</w:t>
      </w:r>
      <w:r w:rsidR="0088088C">
        <w:rPr>
          <w:rFonts w:eastAsia="Times New Roman" w:cs="Arial"/>
          <w:b/>
          <w:spacing w:val="-3"/>
          <w:lang w:val="es-ES" w:eastAsia="es-ES"/>
        </w:rPr>
        <w:t xml:space="preserve"> </w:t>
      </w:r>
      <w:r w:rsidRPr="00B81CC4">
        <w:rPr>
          <w:rFonts w:eastAsia="Times New Roman" w:cs="Arial"/>
          <w:spacing w:val="-3"/>
          <w:lang w:val="es-ES" w:eastAsia="es-ES"/>
        </w:rPr>
        <w:t>El presente convenio tiene como objeto establecer las bases y cri</w:t>
      </w:r>
      <w:r>
        <w:rPr>
          <w:rFonts w:eastAsia="Times New Roman" w:cs="Arial"/>
          <w:spacing w:val="-3"/>
          <w:lang w:val="es-ES" w:eastAsia="es-ES"/>
        </w:rPr>
        <w:t>terios sobre los cuales</w:t>
      </w:r>
      <w:r w:rsidR="00E465FE">
        <w:rPr>
          <w:rFonts w:eastAsia="Times New Roman" w:cs="Arial"/>
          <w:spacing w:val="-3"/>
          <w:lang w:val="es-ES" w:eastAsia="es-ES"/>
        </w:rPr>
        <w:t xml:space="preserve"> el “INSTITUTO y  la "UNIVER" </w:t>
      </w:r>
      <w:r w:rsidRPr="00B81CC4">
        <w:rPr>
          <w:rFonts w:eastAsia="Times New Roman" w:cs="Arial"/>
          <w:spacing w:val="-3"/>
          <w:lang w:val="es-ES" w:eastAsia="es-ES"/>
        </w:rPr>
        <w:t>realizarán acciones conjuntas de colaboración a</w:t>
      </w:r>
      <w:r>
        <w:rPr>
          <w:rFonts w:eastAsia="Times New Roman" w:cs="Arial"/>
          <w:spacing w:val="-3"/>
          <w:lang w:val="es-ES" w:eastAsia="es-ES"/>
        </w:rPr>
        <w:t>cadémica</w:t>
      </w:r>
      <w:r w:rsidRPr="00B81CC4">
        <w:rPr>
          <w:rFonts w:eastAsia="Times New Roman" w:cs="Arial"/>
          <w:spacing w:val="-3"/>
          <w:lang w:val="es-ES" w:eastAsia="es-ES"/>
        </w:rPr>
        <w:t xml:space="preserve"> y cultural para el enriquecimi</w:t>
      </w:r>
      <w:r>
        <w:rPr>
          <w:rFonts w:eastAsia="Times New Roman" w:cs="Arial"/>
          <w:spacing w:val="-3"/>
          <w:lang w:val="es-ES" w:eastAsia="es-ES"/>
        </w:rPr>
        <w:t xml:space="preserve">ento de las funciones </w:t>
      </w:r>
      <w:r w:rsidRPr="00B81CC4">
        <w:rPr>
          <w:rFonts w:eastAsia="Times New Roman" w:cs="Arial"/>
          <w:spacing w:val="-3"/>
          <w:lang w:val="es-ES" w:eastAsia="es-ES"/>
        </w:rPr>
        <w:t xml:space="preserve"> que desempeñan.</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b/>
          <w:spacing w:val="-3"/>
          <w:lang w:val="es-ES" w:eastAsia="es-ES"/>
        </w:rPr>
        <w:t xml:space="preserve">SEGUNDA. </w:t>
      </w:r>
      <w:r w:rsidRPr="00B81CC4">
        <w:rPr>
          <w:rFonts w:eastAsia="Times New Roman" w:cs="Arial"/>
          <w:spacing w:val="-3"/>
          <w:lang w:val="es-ES" w:eastAsia="es-ES"/>
        </w:rPr>
        <w:t>Ambas partes acuerdan que podrán realizar acciones de cooperación en las siguientes áreas:</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023370" w:rsidRDefault="00C133AC" w:rsidP="00023370">
      <w:pPr>
        <w:pStyle w:val="Prrafodelista"/>
        <w:numPr>
          <w:ilvl w:val="0"/>
          <w:numId w:val="2"/>
        </w:numPr>
        <w:jc w:val="both"/>
      </w:pPr>
      <w:r>
        <w:t>Diseñar y organizar cursos, conferencias, simposios, programas de formación y actualización, entre otros, que sean de interés y reporten un beneficio académico y cultural entre ambas partes</w:t>
      </w:r>
      <w:r w:rsidR="00023370">
        <w:t>.</w:t>
      </w:r>
    </w:p>
    <w:p w:rsidR="00C133AC" w:rsidRDefault="00C133AC" w:rsidP="00C133AC">
      <w:pPr>
        <w:pStyle w:val="Prrafodelista"/>
        <w:numPr>
          <w:ilvl w:val="0"/>
          <w:numId w:val="2"/>
        </w:numPr>
        <w:jc w:val="both"/>
      </w:pPr>
      <w:r>
        <w:t>Desarrollar programas de prácticas profesionales y servicio social;</w:t>
      </w:r>
    </w:p>
    <w:p w:rsidR="00C133AC" w:rsidRDefault="00C133AC" w:rsidP="00C133AC">
      <w:pPr>
        <w:pStyle w:val="Prrafodelista"/>
        <w:numPr>
          <w:ilvl w:val="0"/>
          <w:numId w:val="2"/>
        </w:numPr>
        <w:jc w:val="both"/>
      </w:pPr>
      <w:r>
        <w:t>Facilitar sus instalaciones para el desarrollo de los objetivos trazados en las actividades académicas, así como para las prácticas profesionales y el servicio social;</w:t>
      </w:r>
    </w:p>
    <w:p w:rsidR="00C133AC" w:rsidRDefault="00C133AC" w:rsidP="00C133AC">
      <w:pPr>
        <w:pStyle w:val="Prrafodelista"/>
        <w:numPr>
          <w:ilvl w:val="0"/>
          <w:numId w:val="2"/>
        </w:numPr>
        <w:jc w:val="both"/>
      </w:pPr>
      <w:r>
        <w:t>Facilitar y promover la cooperación en los campos de la enseñanza, la investigación científica y la cultura;</w:t>
      </w:r>
    </w:p>
    <w:p w:rsidR="00C133AC" w:rsidRDefault="00C133AC" w:rsidP="00C133AC">
      <w:pPr>
        <w:pStyle w:val="Prrafodelista"/>
        <w:numPr>
          <w:ilvl w:val="0"/>
          <w:numId w:val="2"/>
        </w:numPr>
        <w:jc w:val="both"/>
      </w:pPr>
      <w:r>
        <w:t>Realizar un intercambio periódico de publicaciones de cada institución en los campos de interés mutuo; y;</w:t>
      </w:r>
    </w:p>
    <w:p w:rsidR="00C133AC" w:rsidRPr="00E252FD" w:rsidRDefault="00C133AC" w:rsidP="00C133AC">
      <w:pPr>
        <w:pStyle w:val="Prrafodelista"/>
        <w:numPr>
          <w:ilvl w:val="0"/>
          <w:numId w:val="2"/>
        </w:numPr>
        <w:jc w:val="both"/>
      </w:pPr>
      <w:r w:rsidRPr="00B81CC4">
        <w:rPr>
          <w:rFonts w:eastAsia="Times New Roman" w:cs="Arial"/>
          <w:spacing w:val="-3"/>
          <w:lang w:val="es-ES" w:eastAsia="es-ES"/>
        </w:rPr>
        <w:t>Desarrollo de proyectos de investigación;</w:t>
      </w:r>
    </w:p>
    <w:p w:rsidR="00C133AC" w:rsidRDefault="00C133AC" w:rsidP="00C133AC">
      <w:pPr>
        <w:pStyle w:val="Prrafodelista"/>
        <w:numPr>
          <w:ilvl w:val="0"/>
          <w:numId w:val="2"/>
        </w:numPr>
        <w:jc w:val="both"/>
      </w:pPr>
      <w:r>
        <w:t>Las demás que acuerden las partes para la ejecución del presente convenio.</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B963A2" w:rsidRPr="00C27EF6" w:rsidRDefault="00B963A2" w:rsidP="00C133AC">
      <w:pPr>
        <w:jc w:val="both"/>
        <w:rPr>
          <w:b/>
        </w:rPr>
      </w:pPr>
      <w:r>
        <w:rPr>
          <w:b/>
        </w:rPr>
        <w:t>TERCERA</w:t>
      </w:r>
      <w:r w:rsidR="00C133AC" w:rsidRPr="00C27EF6">
        <w:rPr>
          <w:b/>
        </w:rPr>
        <w:t>. CONVENIOS ESPECÍFICOS</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Las partes acuerdan que los programas de trabajo que se deriven de este convenio, serán elevados a la categoría de convenios específicos de colaboración, una vez signados por sus representantes institucionales, mismos que se considerarán anexos del presente instrumento.</w:t>
      </w:r>
    </w:p>
    <w:p w:rsidR="00C133AC" w:rsidRPr="00B81CC4" w:rsidRDefault="00C133AC" w:rsidP="00C133AC">
      <w:pPr>
        <w:tabs>
          <w:tab w:val="left" w:pos="-720"/>
        </w:tabs>
        <w:suppressAutoHyphens/>
        <w:spacing w:after="0" w:line="240" w:lineRule="auto"/>
        <w:jc w:val="both"/>
        <w:rPr>
          <w:rFonts w:eastAsia="Times New Roman" w:cs="Arial"/>
          <w:bCs/>
          <w:spacing w:val="-3"/>
          <w:lang w:val="es-ES" w:eastAsia="es-ES"/>
        </w:rPr>
      </w:pPr>
    </w:p>
    <w:p w:rsidR="00C133AC"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Los convenios específicos describirán, con toda precisión y según corresponda, las actividades a desarrollar, la responsabilidad de cada una de las partes, el presupuesto para cada actividad, definición de fuentes de financiamiento, personal involucrado, instalaciones y equipo a utilizar, calendario de trabajo, así como todo lo necesario para determinar con exactitud los fines y alcances de cada uno de dichos convenios que serán los instrumentos operativos del presente convenio.</w:t>
      </w:r>
    </w:p>
    <w:p w:rsidR="00C133AC"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27160D" w:rsidP="00C133AC">
      <w:pPr>
        <w:jc w:val="both"/>
        <w:rPr>
          <w:b/>
        </w:rPr>
      </w:pPr>
      <w:r>
        <w:rPr>
          <w:b/>
        </w:rPr>
        <w:t>CUARTA</w:t>
      </w:r>
      <w:r w:rsidR="00C133AC" w:rsidRPr="00C27EF6">
        <w:rPr>
          <w:b/>
        </w:rPr>
        <w:t>. COMISION TÉCNICA</w:t>
      </w:r>
    </w:p>
    <w:p w:rsidR="00C133AC" w:rsidRDefault="00C133AC" w:rsidP="00C133AC">
      <w:pPr>
        <w:jc w:val="both"/>
      </w:pPr>
      <w:r w:rsidRPr="00C27EF6">
        <w:t>“EL INSTITUTO”</w:t>
      </w:r>
      <w:r w:rsidR="0027160D">
        <w:t xml:space="preserve"> Y “LA UNIVER”</w:t>
      </w:r>
      <w:r w:rsidRPr="00C27EF6">
        <w:t>, convienen</w:t>
      </w:r>
      <w:r>
        <w:t xml:space="preserve"> en constituir una Com</w:t>
      </w:r>
      <w:r w:rsidR="00E355A5">
        <w:t>isión Técnica, integrada por un miembro</w:t>
      </w:r>
      <w:r>
        <w:t xml:space="preserve"> por Institución, que tendrán como funciones:</w:t>
      </w:r>
    </w:p>
    <w:p w:rsidR="00C133AC" w:rsidRDefault="00C133AC" w:rsidP="00C133AC">
      <w:pPr>
        <w:pStyle w:val="Prrafodelista"/>
        <w:numPr>
          <w:ilvl w:val="0"/>
          <w:numId w:val="3"/>
        </w:numPr>
        <w:jc w:val="both"/>
      </w:pPr>
      <w:r>
        <w:t>Determinar el personal responsable por cada parte, de la ejecución de este convenio en la cooperación académica.</w:t>
      </w:r>
    </w:p>
    <w:p w:rsidR="00C133AC" w:rsidRDefault="00C133AC" w:rsidP="00C133AC">
      <w:pPr>
        <w:pStyle w:val="Prrafodelista"/>
        <w:numPr>
          <w:ilvl w:val="0"/>
          <w:numId w:val="3"/>
        </w:numPr>
        <w:jc w:val="both"/>
      </w:pPr>
      <w:r>
        <w:lastRenderedPageBreak/>
        <w:t>Establecer programas anuales de trabajo que definirán los objetivos, estrategias, políticas y mecanismos para los programas relativos a los convenios específicos.</w:t>
      </w:r>
    </w:p>
    <w:p w:rsidR="00C133AC" w:rsidRDefault="00C133AC" w:rsidP="00C133AC">
      <w:pPr>
        <w:pStyle w:val="Prrafodelista"/>
        <w:numPr>
          <w:ilvl w:val="0"/>
          <w:numId w:val="3"/>
        </w:numPr>
        <w:jc w:val="both"/>
      </w:pPr>
      <w:r>
        <w:t>Revisar, actualizar y evaluar los programas de trabajo relativos a los convenios específicos, para la cooperación y el intercambio académico.</w:t>
      </w:r>
    </w:p>
    <w:p w:rsidR="00023370" w:rsidRPr="0088088C" w:rsidRDefault="00C133AC" w:rsidP="00C133AC">
      <w:pPr>
        <w:pStyle w:val="Prrafodelista"/>
        <w:numPr>
          <w:ilvl w:val="0"/>
          <w:numId w:val="3"/>
        </w:numPr>
        <w:jc w:val="both"/>
      </w:pPr>
      <w:r>
        <w:t>Informar por escrito a los representantes de la “UNIVERSIDAD” y “EL INSTITUTO”, sobre los resultados en la ejecución de este convenio y la conveniencia de terminarlo, renovarlo o modificarlo</w:t>
      </w:r>
      <w:r w:rsidR="0088088C">
        <w:t>.</w:t>
      </w:r>
    </w:p>
    <w:p w:rsidR="0027160D" w:rsidRDefault="0027160D" w:rsidP="00C133AC">
      <w:pPr>
        <w:jc w:val="both"/>
        <w:rPr>
          <w:b/>
        </w:rPr>
      </w:pPr>
    </w:p>
    <w:p w:rsidR="00C133AC" w:rsidRPr="002E5820" w:rsidRDefault="0027160D" w:rsidP="00C133AC">
      <w:pPr>
        <w:jc w:val="both"/>
        <w:rPr>
          <w:b/>
        </w:rPr>
      </w:pPr>
      <w:r>
        <w:rPr>
          <w:b/>
        </w:rPr>
        <w:t>QUINTA</w:t>
      </w:r>
      <w:r w:rsidR="00C133AC" w:rsidRPr="002E5820">
        <w:rPr>
          <w:b/>
        </w:rPr>
        <w:t>. REPRESENTACIÓN.</w:t>
      </w:r>
    </w:p>
    <w:p w:rsidR="00C133AC" w:rsidRDefault="00C133AC" w:rsidP="00C133AC">
      <w:pPr>
        <w:jc w:val="both"/>
      </w:pPr>
      <w:r>
        <w:t>Para los efectos del cumplimiento y ejecución del presente convenio, las partes designan como sus representantes institucionales, a las siguientes personas:</w:t>
      </w:r>
    </w:p>
    <w:p w:rsidR="00C133AC" w:rsidRDefault="00C133AC" w:rsidP="00C133AC">
      <w:pPr>
        <w:pStyle w:val="Prrafodelista"/>
        <w:numPr>
          <w:ilvl w:val="0"/>
          <w:numId w:val="4"/>
        </w:numPr>
        <w:jc w:val="both"/>
      </w:pPr>
      <w:r>
        <w:t xml:space="preserve">Por la “UNIVERSIDAD”, </w:t>
      </w:r>
      <w:r w:rsidR="00023370" w:rsidRPr="00580B63">
        <w:t>LIC. ARCHIBALD WILLIAM DAVISON VILLGÓMEZ</w:t>
      </w:r>
    </w:p>
    <w:p w:rsidR="00C133AC" w:rsidRDefault="00C133AC" w:rsidP="00C133AC">
      <w:pPr>
        <w:pStyle w:val="Prrafodelista"/>
        <w:numPr>
          <w:ilvl w:val="0"/>
          <w:numId w:val="4"/>
        </w:numPr>
        <w:jc w:val="both"/>
      </w:pPr>
      <w:r>
        <w:t>Por “EL I</w:t>
      </w:r>
      <w:r w:rsidR="0027160D">
        <w:t>NSTITUTO”, C. LI</w:t>
      </w:r>
      <w:r w:rsidR="00580B63">
        <w:t>C. FRANCISCO JIMENEZ CAMPOS</w:t>
      </w:r>
    </w:p>
    <w:p w:rsidR="00C133AC" w:rsidRPr="00B81CC4" w:rsidRDefault="00C133AC" w:rsidP="00C133AC">
      <w:pPr>
        <w:tabs>
          <w:tab w:val="left" w:pos="-720"/>
        </w:tabs>
        <w:suppressAutoHyphens/>
        <w:spacing w:after="0" w:line="240" w:lineRule="auto"/>
        <w:jc w:val="both"/>
        <w:rPr>
          <w:rFonts w:eastAsia="Times New Roman" w:cs="Arial"/>
          <w:spacing w:val="-3"/>
          <w:lang w:val="es-ES" w:eastAsia="es-ES"/>
        </w:rPr>
      </w:pPr>
    </w:p>
    <w:p w:rsidR="00C133AC" w:rsidRDefault="0027160D" w:rsidP="00C133AC">
      <w:pPr>
        <w:tabs>
          <w:tab w:val="left" w:pos="-720"/>
          <w:tab w:val="left" w:pos="0"/>
          <w:tab w:val="left" w:pos="720"/>
        </w:tabs>
        <w:suppressAutoHyphens/>
        <w:spacing w:after="0" w:line="240" w:lineRule="auto"/>
        <w:jc w:val="both"/>
        <w:rPr>
          <w:rFonts w:eastAsia="Times New Roman" w:cs="Arial"/>
          <w:b/>
          <w:spacing w:val="-3"/>
          <w:lang w:val="es-ES" w:eastAsia="es-ES"/>
        </w:rPr>
      </w:pPr>
      <w:r>
        <w:rPr>
          <w:rFonts w:eastAsia="Times New Roman" w:cs="Arial"/>
          <w:b/>
          <w:spacing w:val="-3"/>
          <w:lang w:val="es-ES" w:eastAsia="es-ES"/>
        </w:rPr>
        <w:t>SEXTA</w:t>
      </w:r>
      <w:r w:rsidR="00C133AC" w:rsidRPr="00B81CC4">
        <w:rPr>
          <w:rFonts w:eastAsia="Times New Roman" w:cs="Arial"/>
          <w:b/>
          <w:spacing w:val="-3"/>
          <w:lang w:val="es-ES" w:eastAsia="es-ES"/>
        </w:rPr>
        <w:t>.</w:t>
      </w:r>
      <w:r w:rsidR="00C133AC">
        <w:rPr>
          <w:rFonts w:eastAsia="Times New Roman" w:cs="Arial"/>
          <w:b/>
          <w:spacing w:val="-3"/>
          <w:lang w:val="es-ES" w:eastAsia="es-ES"/>
        </w:rPr>
        <w:t xml:space="preserve"> DERECHO DE AUTOR</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Las partes convienen en regular en el convenio específico correspondiente, lo relativo a la propiedad de los derechos de autor, de los materiales que elaboren como resultado de las actividades conjuntas que desarrollen, así como lo correspondiente a los derechos de propiedad industrial que pudieran llegar a derivarse de los</w:t>
      </w:r>
      <w:r w:rsidR="0088088C">
        <w:rPr>
          <w:rFonts w:eastAsia="Times New Roman" w:cs="Arial"/>
          <w:spacing w:val="-3"/>
          <w:lang w:val="es-ES" w:eastAsia="es-ES"/>
        </w:rPr>
        <w:t xml:space="preserve"> </w:t>
      </w:r>
      <w:r w:rsidRPr="00B81CC4">
        <w:rPr>
          <w:rFonts w:eastAsia="Times New Roman" w:cs="Arial"/>
          <w:spacing w:val="-3"/>
          <w:lang w:val="es-ES" w:eastAsia="es-ES"/>
        </w:rPr>
        <w:t>trabajos de investigación.</w:t>
      </w:r>
    </w:p>
    <w:p w:rsidR="00C133AC" w:rsidRPr="00B81CC4" w:rsidRDefault="00C133AC" w:rsidP="00C133AC">
      <w:pPr>
        <w:spacing w:after="0" w:line="240" w:lineRule="auto"/>
        <w:jc w:val="both"/>
        <w:rPr>
          <w:rFonts w:eastAsia="Times New Roman" w:cs="Arial"/>
          <w:b/>
          <w:lang w:val="es-ES" w:eastAsia="es-ES"/>
        </w:rPr>
      </w:pPr>
    </w:p>
    <w:p w:rsidR="00C133AC" w:rsidRPr="00B81CC4" w:rsidRDefault="00C133AC" w:rsidP="00C133AC">
      <w:pPr>
        <w:spacing w:after="0" w:line="240" w:lineRule="auto"/>
        <w:ind w:firstLine="720"/>
        <w:jc w:val="both"/>
        <w:rPr>
          <w:rFonts w:eastAsia="Times New Roman" w:cs="Arial"/>
          <w:lang w:val="es-ES" w:eastAsia="es-ES"/>
        </w:rPr>
      </w:pPr>
    </w:p>
    <w:p w:rsidR="00C133AC" w:rsidRDefault="0027160D" w:rsidP="00C133AC">
      <w:pPr>
        <w:spacing w:after="0" w:line="240" w:lineRule="auto"/>
        <w:jc w:val="both"/>
        <w:rPr>
          <w:rFonts w:eastAsia="Times New Roman" w:cs="Arial"/>
          <w:b/>
          <w:spacing w:val="-3"/>
          <w:lang w:val="es-ES" w:eastAsia="es-ES"/>
        </w:rPr>
      </w:pPr>
      <w:r>
        <w:rPr>
          <w:rFonts w:eastAsia="Times New Roman" w:cs="Arial"/>
          <w:b/>
          <w:spacing w:val="-3"/>
          <w:lang w:val="es-ES" w:eastAsia="es-ES"/>
        </w:rPr>
        <w:t>SÉPTIMA</w:t>
      </w:r>
      <w:r w:rsidR="00C133AC" w:rsidRPr="00B81CC4">
        <w:rPr>
          <w:rFonts w:eastAsia="Times New Roman" w:cs="Arial"/>
          <w:b/>
          <w:spacing w:val="-3"/>
          <w:lang w:val="es-ES" w:eastAsia="es-ES"/>
        </w:rPr>
        <w:t xml:space="preserve">. </w:t>
      </w:r>
      <w:r w:rsidR="00C133AC">
        <w:rPr>
          <w:rFonts w:eastAsia="Times New Roman" w:cs="Arial"/>
          <w:b/>
          <w:spacing w:val="-3"/>
          <w:lang w:val="es-ES" w:eastAsia="es-ES"/>
        </w:rPr>
        <w:t>APOYO</w:t>
      </w:r>
    </w:p>
    <w:p w:rsidR="00C133AC" w:rsidRPr="00B81CC4" w:rsidRDefault="00C133AC" w:rsidP="00C133AC">
      <w:pPr>
        <w:spacing w:after="0" w:line="240" w:lineRule="auto"/>
        <w:jc w:val="both"/>
        <w:rPr>
          <w:rFonts w:eastAsia="Times New Roman" w:cs="Arial"/>
          <w:spacing w:val="-3"/>
          <w:lang w:val="es-ES" w:eastAsia="es-ES"/>
        </w:rPr>
      </w:pPr>
      <w:r w:rsidRPr="00B81CC4">
        <w:rPr>
          <w:rFonts w:eastAsia="Times New Roman" w:cs="Arial"/>
          <w:spacing w:val="-3"/>
          <w:lang w:val="es-ES" w:eastAsia="es-ES"/>
        </w:rPr>
        <w:t>Ambas partes buscarán en forma conjunta o separada, ante otras instituciones, dependencias gubernamentales y organismos de carácter nacional e internacional, la obtención de los recursos necesarios para el desarrollo de los programas relativos a los convenios específicos, en caso de que dichos recursos no puedan ser aportados por las partes total o parcialmente.</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27160D" w:rsidP="00C133AC">
      <w:pPr>
        <w:tabs>
          <w:tab w:val="left" w:pos="-720"/>
          <w:tab w:val="left" w:pos="0"/>
          <w:tab w:val="left" w:pos="720"/>
        </w:tabs>
        <w:suppressAutoHyphens/>
        <w:spacing w:after="0" w:line="240" w:lineRule="auto"/>
        <w:jc w:val="both"/>
        <w:rPr>
          <w:rFonts w:eastAsia="Times New Roman" w:cs="Arial"/>
          <w:b/>
          <w:spacing w:val="-3"/>
          <w:lang w:val="es-ES" w:eastAsia="es-ES"/>
        </w:rPr>
      </w:pPr>
      <w:r>
        <w:rPr>
          <w:rFonts w:eastAsia="Times New Roman" w:cs="Arial"/>
          <w:b/>
          <w:spacing w:val="-3"/>
          <w:lang w:val="es-ES" w:eastAsia="es-ES"/>
        </w:rPr>
        <w:t>OCTAVA</w:t>
      </w:r>
      <w:r w:rsidR="00C133AC" w:rsidRPr="00B81CC4">
        <w:rPr>
          <w:rFonts w:eastAsia="Times New Roman" w:cs="Arial"/>
          <w:b/>
          <w:spacing w:val="-3"/>
          <w:lang w:val="es-ES" w:eastAsia="es-ES"/>
        </w:rPr>
        <w:t xml:space="preserve">. </w:t>
      </w:r>
      <w:r w:rsidR="00C133AC">
        <w:rPr>
          <w:rFonts w:eastAsia="Times New Roman" w:cs="Arial"/>
          <w:b/>
          <w:spacing w:val="-3"/>
          <w:lang w:val="es-ES" w:eastAsia="es-ES"/>
        </w:rPr>
        <w:t>NORMATIVIDAD</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En el desarrollo de los programas de trabajo, ambas partes se comprometen a respetar la normatividad vigente y aplicable de cada una de las mismas.</w:t>
      </w:r>
    </w:p>
    <w:p w:rsidR="00C133AC" w:rsidRPr="00B81CC4" w:rsidRDefault="00C133AC" w:rsidP="00C133AC">
      <w:pPr>
        <w:tabs>
          <w:tab w:val="left" w:pos="-720"/>
        </w:tabs>
        <w:suppressAutoHyphens/>
        <w:spacing w:after="0" w:line="240" w:lineRule="auto"/>
        <w:jc w:val="both"/>
        <w:rPr>
          <w:rFonts w:eastAsia="Times New Roman" w:cs="Arial"/>
          <w:b/>
          <w:spacing w:val="-3"/>
          <w:lang w:val="es-ES" w:eastAsia="es-ES"/>
        </w:rPr>
      </w:pPr>
    </w:p>
    <w:p w:rsidR="00C133AC" w:rsidRDefault="0027160D" w:rsidP="00C133AC">
      <w:pPr>
        <w:tabs>
          <w:tab w:val="left" w:pos="-720"/>
        </w:tabs>
        <w:suppressAutoHyphens/>
        <w:spacing w:after="0" w:line="240" w:lineRule="auto"/>
        <w:jc w:val="both"/>
        <w:rPr>
          <w:rFonts w:eastAsia="Times New Roman" w:cs="Arial"/>
          <w:b/>
          <w:spacing w:val="-3"/>
          <w:lang w:val="es-ES" w:eastAsia="es-ES"/>
        </w:rPr>
      </w:pPr>
      <w:r>
        <w:rPr>
          <w:rFonts w:eastAsia="Times New Roman" w:cs="Arial"/>
          <w:b/>
          <w:spacing w:val="-3"/>
          <w:lang w:val="es-ES" w:eastAsia="es-ES"/>
        </w:rPr>
        <w:t>NOVEN</w:t>
      </w:r>
      <w:r w:rsidR="00C133AC" w:rsidRPr="00B81CC4">
        <w:rPr>
          <w:rFonts w:eastAsia="Times New Roman" w:cs="Arial"/>
          <w:b/>
          <w:spacing w:val="-3"/>
          <w:lang w:val="es-ES" w:eastAsia="es-ES"/>
        </w:rPr>
        <w:t xml:space="preserve">A. </w:t>
      </w:r>
      <w:r w:rsidR="00C133AC">
        <w:rPr>
          <w:rFonts w:eastAsia="Times New Roman" w:cs="Arial"/>
          <w:b/>
          <w:spacing w:val="-3"/>
          <w:lang w:val="es-ES" w:eastAsia="es-ES"/>
        </w:rPr>
        <w:t>DAÑOS Y PERJUICIOS</w:t>
      </w:r>
    </w:p>
    <w:p w:rsidR="00C133AC" w:rsidRPr="00B81CC4" w:rsidRDefault="00C133AC" w:rsidP="00C133AC">
      <w:pPr>
        <w:tabs>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Las partes no tendrán responsabilidad por daños y perjuicios ocasionados por causas de fuerza mayor o caso fortuito, que pudieran impedir la continuación del presente convenio. Una vez superados dichos eventos se podrán reanudar las actividades en la forma y términos que determinen las partes.</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27160D" w:rsidP="00C133AC">
      <w:pPr>
        <w:tabs>
          <w:tab w:val="left" w:pos="-720"/>
          <w:tab w:val="left" w:pos="0"/>
          <w:tab w:val="left" w:pos="720"/>
        </w:tabs>
        <w:suppressAutoHyphens/>
        <w:spacing w:after="0" w:line="240" w:lineRule="auto"/>
        <w:jc w:val="both"/>
        <w:rPr>
          <w:rFonts w:eastAsia="Times New Roman" w:cs="Arial"/>
          <w:b/>
          <w:spacing w:val="-3"/>
          <w:lang w:val="es-ES" w:eastAsia="es-ES"/>
        </w:rPr>
      </w:pPr>
      <w:r>
        <w:rPr>
          <w:rFonts w:eastAsia="Times New Roman" w:cs="Arial"/>
          <w:b/>
          <w:spacing w:val="-3"/>
          <w:lang w:val="es-ES" w:eastAsia="es-ES"/>
        </w:rPr>
        <w:t>DÉCIMA</w:t>
      </w:r>
      <w:r w:rsidR="00C133AC" w:rsidRPr="00B81CC4">
        <w:rPr>
          <w:rFonts w:eastAsia="Times New Roman" w:cs="Arial"/>
          <w:b/>
          <w:spacing w:val="-3"/>
          <w:lang w:val="es-ES" w:eastAsia="es-ES"/>
        </w:rPr>
        <w:t>.</w:t>
      </w:r>
      <w:r w:rsidR="00C133AC">
        <w:rPr>
          <w:rFonts w:eastAsia="Times New Roman" w:cs="Arial"/>
          <w:b/>
          <w:spacing w:val="-3"/>
          <w:lang w:val="es-ES" w:eastAsia="es-ES"/>
        </w:rPr>
        <w:t xml:space="preserve"> RELACIÓN LABORAL</w:t>
      </w:r>
    </w:p>
    <w:p w:rsidR="00C133AC" w:rsidRPr="0027160D"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 xml:space="preserve"> 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w:t>
      </w:r>
      <w:r w:rsidRPr="00B81CC4">
        <w:rPr>
          <w:rFonts w:eastAsia="Times New Roman" w:cs="Arial"/>
          <w:spacing w:val="-3"/>
          <w:lang w:val="es-ES" w:eastAsia="es-ES"/>
        </w:rPr>
        <w:lastRenderedPageBreak/>
        <w:t>podrá considerárseles patrones sustitutos y por lo tanto, cada una de ellas asume las responsabilidades que por dicha relación les corresponda.</w:t>
      </w:r>
    </w:p>
    <w:p w:rsidR="00C133AC" w:rsidRDefault="00C133AC" w:rsidP="00C133AC">
      <w:pPr>
        <w:tabs>
          <w:tab w:val="left" w:pos="-720"/>
          <w:tab w:val="left" w:pos="0"/>
          <w:tab w:val="left" w:pos="720"/>
        </w:tabs>
        <w:suppressAutoHyphens/>
        <w:spacing w:after="0" w:line="240" w:lineRule="auto"/>
        <w:jc w:val="both"/>
        <w:rPr>
          <w:rFonts w:eastAsia="Times New Roman" w:cs="Arial"/>
          <w:b/>
          <w:spacing w:val="-3"/>
          <w:lang w:val="es-ES" w:eastAsia="es-ES"/>
        </w:rPr>
      </w:pPr>
    </w:p>
    <w:p w:rsidR="00C133AC" w:rsidRDefault="00C133AC" w:rsidP="00C133AC">
      <w:pPr>
        <w:tabs>
          <w:tab w:val="left" w:pos="-720"/>
          <w:tab w:val="left" w:pos="0"/>
          <w:tab w:val="left" w:pos="720"/>
        </w:tabs>
        <w:suppressAutoHyphens/>
        <w:spacing w:after="0" w:line="240" w:lineRule="auto"/>
        <w:jc w:val="both"/>
        <w:rPr>
          <w:rFonts w:eastAsia="Times New Roman" w:cs="Arial"/>
          <w:b/>
          <w:spacing w:val="-3"/>
          <w:lang w:val="es-ES" w:eastAsia="es-ES"/>
        </w:rPr>
      </w:pPr>
      <w:r w:rsidRPr="00B81CC4">
        <w:rPr>
          <w:rFonts w:eastAsia="Times New Roman" w:cs="Arial"/>
          <w:b/>
          <w:spacing w:val="-3"/>
          <w:lang w:val="es-ES" w:eastAsia="es-ES"/>
        </w:rPr>
        <w:t>DÉCIMA</w:t>
      </w:r>
      <w:r w:rsidR="0027160D">
        <w:rPr>
          <w:rFonts w:eastAsia="Times New Roman" w:cs="Arial"/>
          <w:b/>
          <w:spacing w:val="-3"/>
          <w:lang w:val="es-ES" w:eastAsia="es-ES"/>
        </w:rPr>
        <w:t>PRIMERA</w:t>
      </w:r>
      <w:r w:rsidRPr="00B81CC4">
        <w:rPr>
          <w:rFonts w:eastAsia="Times New Roman" w:cs="Arial"/>
          <w:b/>
          <w:spacing w:val="-3"/>
          <w:lang w:val="es-ES" w:eastAsia="es-ES"/>
        </w:rPr>
        <w:t xml:space="preserve">. </w:t>
      </w:r>
      <w:r>
        <w:rPr>
          <w:rFonts w:eastAsia="Times New Roman" w:cs="Arial"/>
          <w:b/>
          <w:spacing w:val="-3"/>
          <w:lang w:val="es-ES" w:eastAsia="es-ES"/>
        </w:rPr>
        <w:t xml:space="preserve"> VIGENCIA</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lang w:val="es-ES" w:eastAsia="es-ES"/>
        </w:rPr>
      </w:pPr>
      <w:r w:rsidRPr="00B81CC4">
        <w:rPr>
          <w:rFonts w:eastAsia="Times New Roman" w:cs="Arial"/>
          <w:spacing w:val="-3"/>
          <w:lang w:val="es-ES" w:eastAsia="es-ES"/>
        </w:rPr>
        <w:t xml:space="preserve">El </w:t>
      </w:r>
      <w:r w:rsidRPr="00B81CC4">
        <w:rPr>
          <w:rFonts w:eastAsia="Times New Roman" w:cs="Arial"/>
          <w:lang w:val="es-ES" w:eastAsia="es-ES"/>
        </w:rPr>
        <w:t xml:space="preserve">presente convenio entrará en vigor a partir de que el mismo se encuentre firmado por ambas partes, tendrá una vigencia </w:t>
      </w:r>
      <w:r w:rsidRPr="00760391">
        <w:rPr>
          <w:rFonts w:eastAsia="Times New Roman" w:cs="Arial"/>
          <w:lang w:val="es-ES" w:eastAsia="es-ES"/>
        </w:rPr>
        <w:t xml:space="preserve">de </w:t>
      </w:r>
      <w:r w:rsidR="00551E32" w:rsidRPr="00760391">
        <w:rPr>
          <w:rFonts w:eastAsia="Times New Roman" w:cs="Arial"/>
          <w:lang w:val="es-ES" w:eastAsia="es-ES"/>
        </w:rPr>
        <w:t xml:space="preserve">tres </w:t>
      </w:r>
      <w:r w:rsidRPr="00760391">
        <w:rPr>
          <w:rFonts w:eastAsia="Times New Roman" w:cs="Arial"/>
          <w:lang w:val="es-ES" w:eastAsia="es-ES"/>
        </w:rPr>
        <w:t>año</w:t>
      </w:r>
      <w:r w:rsidR="00551E32" w:rsidRPr="00760391">
        <w:rPr>
          <w:rFonts w:eastAsia="Times New Roman" w:cs="Arial"/>
          <w:lang w:val="es-ES" w:eastAsia="es-ES"/>
        </w:rPr>
        <w:t>s</w:t>
      </w:r>
      <w:r w:rsidR="0088088C">
        <w:rPr>
          <w:rFonts w:eastAsia="Times New Roman" w:cs="Arial"/>
          <w:lang w:val="es-ES" w:eastAsia="es-ES"/>
        </w:rPr>
        <w:t xml:space="preserve"> </w:t>
      </w:r>
      <w:r w:rsidRPr="00760391">
        <w:rPr>
          <w:rFonts w:eastAsia="Times New Roman" w:cs="Arial"/>
          <w:lang w:val="es-ES" w:eastAsia="es-ES"/>
        </w:rPr>
        <w:t>y</w:t>
      </w:r>
      <w:r w:rsidRPr="00B81CC4">
        <w:rPr>
          <w:rFonts w:eastAsia="Times New Roman" w:cs="Arial"/>
          <w:lang w:val="es-ES" w:eastAsia="es-ES"/>
        </w:rPr>
        <w:t xml:space="preserve"> dejará de surtir sus efectos legales cuando así lo determinen las partes por mutuo acuerdo, o cuando</w:t>
      </w:r>
      <w:r>
        <w:rPr>
          <w:rFonts w:eastAsia="Times New Roman" w:cs="Arial"/>
          <w:lang w:val="es-ES" w:eastAsia="es-ES"/>
        </w:rPr>
        <w:t xml:space="preserve"> una de ellas comunique con un mes</w:t>
      </w:r>
      <w:r w:rsidRPr="00B81CC4">
        <w:rPr>
          <w:rFonts w:eastAsia="Times New Roman" w:cs="Arial"/>
          <w:lang w:val="es-ES" w:eastAsia="es-ES"/>
        </w:rPr>
        <w:t xml:space="preserve"> de anticipación y por escrito a la otra su deseo de darlo por concluido. Si hubiera acciones de colaboración en curso, el convenio se dará por terminado hasta el cumplimiento de aquellas.</w:t>
      </w:r>
    </w:p>
    <w:p w:rsidR="00760391" w:rsidRDefault="00760391" w:rsidP="00C133AC">
      <w:pPr>
        <w:tabs>
          <w:tab w:val="left" w:pos="-720"/>
          <w:tab w:val="left" w:pos="0"/>
          <w:tab w:val="left" w:pos="720"/>
        </w:tabs>
        <w:suppressAutoHyphens/>
        <w:spacing w:after="0" w:line="240" w:lineRule="auto"/>
        <w:jc w:val="both"/>
        <w:rPr>
          <w:rFonts w:eastAsia="Times New Roman" w:cs="Arial"/>
          <w:b/>
          <w:spacing w:val="-3"/>
          <w:lang w:val="es-ES" w:eastAsia="es-ES"/>
        </w:rPr>
      </w:pPr>
    </w:p>
    <w:p w:rsidR="00C133AC" w:rsidRDefault="00C133AC" w:rsidP="00C133AC">
      <w:pPr>
        <w:tabs>
          <w:tab w:val="left" w:pos="-720"/>
          <w:tab w:val="left" w:pos="0"/>
          <w:tab w:val="left" w:pos="720"/>
        </w:tabs>
        <w:suppressAutoHyphens/>
        <w:spacing w:after="0" w:line="240" w:lineRule="auto"/>
        <w:jc w:val="both"/>
        <w:rPr>
          <w:rFonts w:eastAsia="Times New Roman" w:cs="Arial"/>
          <w:b/>
          <w:spacing w:val="-3"/>
          <w:lang w:val="es-ES" w:eastAsia="es-ES"/>
        </w:rPr>
      </w:pPr>
      <w:r w:rsidRPr="00B81CC4">
        <w:rPr>
          <w:rFonts w:eastAsia="Times New Roman" w:cs="Arial"/>
          <w:b/>
          <w:spacing w:val="-3"/>
          <w:lang w:val="es-ES" w:eastAsia="es-ES"/>
        </w:rPr>
        <w:t>DÉCIMA</w:t>
      </w:r>
      <w:r w:rsidR="0027160D">
        <w:rPr>
          <w:rFonts w:eastAsia="Times New Roman" w:cs="Arial"/>
          <w:b/>
          <w:spacing w:val="-3"/>
          <w:lang w:val="es-ES" w:eastAsia="es-ES"/>
        </w:rPr>
        <w:t>SEGUNDA</w:t>
      </w:r>
      <w:r w:rsidRPr="00B81CC4">
        <w:rPr>
          <w:rFonts w:eastAsia="Times New Roman" w:cs="Arial"/>
          <w:b/>
          <w:spacing w:val="-3"/>
          <w:lang w:val="es-ES" w:eastAsia="es-ES"/>
        </w:rPr>
        <w:t>.</w:t>
      </w:r>
      <w:r>
        <w:rPr>
          <w:rFonts w:eastAsia="Times New Roman" w:cs="Arial"/>
          <w:b/>
          <w:spacing w:val="-3"/>
          <w:lang w:val="es-ES" w:eastAsia="es-ES"/>
        </w:rPr>
        <w:t xml:space="preserve"> RENOVACION O MODIFICACIÓN</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El presente convenio, podrá ser renovado o modificado por voluntad de las partes durante su vigencia, apegándose a la normatividad aplicable, y a través de los instrumentos jurídicos correspondientes, obligándose las partes a las nuevas estipulaciones, a partir de la fecha de su firma.</w:t>
      </w:r>
    </w:p>
    <w:p w:rsidR="00C133AC" w:rsidRPr="00B81CC4" w:rsidRDefault="00C133AC" w:rsidP="00C133AC">
      <w:pPr>
        <w:tabs>
          <w:tab w:val="left" w:pos="-720"/>
        </w:tabs>
        <w:suppressAutoHyphens/>
        <w:spacing w:after="0" w:line="240" w:lineRule="auto"/>
        <w:jc w:val="both"/>
        <w:rPr>
          <w:rFonts w:eastAsia="Times New Roman" w:cs="Arial"/>
          <w:spacing w:val="-3"/>
          <w:lang w:val="es-ES" w:eastAsia="es-ES"/>
        </w:rPr>
      </w:pPr>
    </w:p>
    <w:p w:rsidR="00C133AC" w:rsidRDefault="00283AE2" w:rsidP="00C133AC">
      <w:pPr>
        <w:tabs>
          <w:tab w:val="left" w:pos="-720"/>
          <w:tab w:val="left" w:pos="0"/>
          <w:tab w:val="left" w:pos="720"/>
        </w:tabs>
        <w:suppressAutoHyphens/>
        <w:spacing w:after="0" w:line="240" w:lineRule="auto"/>
        <w:jc w:val="both"/>
        <w:rPr>
          <w:rFonts w:eastAsia="Times New Roman" w:cs="Arial"/>
          <w:spacing w:val="-3"/>
          <w:lang w:val="es-ES" w:eastAsia="es-ES"/>
        </w:rPr>
      </w:pPr>
      <w:r>
        <w:rPr>
          <w:rFonts w:eastAsia="Times New Roman" w:cs="Arial"/>
          <w:b/>
          <w:bCs/>
          <w:spacing w:val="-3"/>
          <w:lang w:val="es-ES" w:eastAsia="es-ES"/>
        </w:rPr>
        <w:t>DÉCIMA TERCERA</w:t>
      </w:r>
      <w:r w:rsidR="00C133AC" w:rsidRPr="00B81CC4">
        <w:rPr>
          <w:rFonts w:eastAsia="Times New Roman" w:cs="Arial"/>
          <w:b/>
          <w:bCs/>
          <w:spacing w:val="-3"/>
          <w:lang w:val="es-ES" w:eastAsia="es-ES"/>
        </w:rPr>
        <w:t>.</w:t>
      </w:r>
      <w:r w:rsidR="00D15EC3">
        <w:rPr>
          <w:rFonts w:eastAsia="Times New Roman" w:cs="Arial"/>
          <w:b/>
          <w:bCs/>
          <w:spacing w:val="-3"/>
          <w:lang w:val="es-ES" w:eastAsia="es-ES"/>
        </w:rPr>
        <w:t xml:space="preserve"> </w:t>
      </w:r>
      <w:r w:rsidR="00C133AC" w:rsidRPr="00284D3F">
        <w:rPr>
          <w:rFonts w:eastAsia="Times New Roman" w:cs="Arial"/>
          <w:b/>
          <w:spacing w:val="-3"/>
          <w:lang w:val="es-ES" w:eastAsia="es-ES"/>
        </w:rPr>
        <w:t>INTERPRETACION</w:t>
      </w:r>
    </w:p>
    <w:p w:rsidR="00C133AC"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r w:rsidRPr="00B81CC4">
        <w:rPr>
          <w:rFonts w:eastAsia="Times New Roman" w:cs="Arial"/>
          <w:spacing w:val="-3"/>
          <w:lang w:val="es-ES" w:eastAsia="es-ES"/>
        </w:rPr>
        <w:t>Las partes manifiestan que la firma de este convenio y los compromisos contraídos en él, son producto de su buena fe, por lo que realizarán todas las acciones necesarias para su debido cumplimiento; en caso de presentarse alguna discrepancia sobre su interpretación, ésta será resuelta de mutuo acuerdo.</w:t>
      </w:r>
    </w:p>
    <w:p w:rsidR="00C133AC" w:rsidRPr="00B81CC4" w:rsidRDefault="00C133AC" w:rsidP="00C133AC">
      <w:pPr>
        <w:tabs>
          <w:tab w:val="left" w:pos="-720"/>
          <w:tab w:val="left" w:pos="0"/>
          <w:tab w:val="left" w:pos="720"/>
        </w:tabs>
        <w:suppressAutoHyphens/>
        <w:spacing w:after="0" w:line="240" w:lineRule="auto"/>
        <w:jc w:val="both"/>
        <w:rPr>
          <w:rFonts w:eastAsia="Times New Roman" w:cs="Arial"/>
          <w:spacing w:val="-3"/>
          <w:lang w:val="es-ES" w:eastAsia="es-ES"/>
        </w:rPr>
      </w:pPr>
    </w:p>
    <w:p w:rsidR="00C133AC" w:rsidRDefault="00C133AC" w:rsidP="00C133AC">
      <w:pPr>
        <w:jc w:val="both"/>
      </w:pPr>
      <w:r w:rsidRPr="00B81CC4">
        <w:rPr>
          <w:rFonts w:eastAsia="Times New Roman" w:cs="Arial"/>
          <w:spacing w:val="-3"/>
          <w:lang w:val="es-ES" w:eastAsia="es-ES"/>
        </w:rPr>
        <w:t>Leído el presente instrumento, enteradas las partes del contenido y alcance de cada una de sus cláusulas e indicando que en su celebración no existe dolo, mala fe, o cualquier otro motivo que vicie su consentimiento, lo firman por duplicado, ambas versiones con igual contenido y validez</w:t>
      </w:r>
      <w:r>
        <w:rPr>
          <w:rFonts w:eastAsia="Times New Roman" w:cs="Arial"/>
          <w:spacing w:val="-3"/>
          <w:lang w:val="es-ES" w:eastAsia="es-ES"/>
        </w:rPr>
        <w:t xml:space="preserve">, </w:t>
      </w:r>
      <w:r>
        <w:t xml:space="preserve">ante la presencia de los testigos que dan fe del acto, en la Ciudad de Guadalajara, Jalisco; a los </w:t>
      </w:r>
      <w:r w:rsidR="00D15EC3">
        <w:t>28</w:t>
      </w:r>
      <w:r w:rsidR="00551E32">
        <w:t xml:space="preserve"> días del mes de enero de 2015</w:t>
      </w:r>
      <w:r>
        <w:t>.</w:t>
      </w:r>
    </w:p>
    <w:p w:rsidR="00C133AC" w:rsidRPr="00B81CC4" w:rsidRDefault="00C133AC" w:rsidP="00C133AC">
      <w:pPr>
        <w:spacing w:before="240" w:after="120" w:line="240" w:lineRule="auto"/>
        <w:jc w:val="both"/>
        <w:rPr>
          <w:rFonts w:eastAsia="Times New Roman" w:cs="Arial"/>
          <w:spacing w:val="-3"/>
          <w:lang w:val="es-ES" w:eastAsia="es-ES"/>
        </w:rPr>
      </w:pPr>
    </w:p>
    <w:p w:rsidR="00C133AC" w:rsidRPr="00B66503" w:rsidRDefault="00283AE2" w:rsidP="00C133AC">
      <w:pPr>
        <w:jc w:val="both"/>
        <w:rPr>
          <w:b/>
        </w:rPr>
      </w:pPr>
      <w:r>
        <w:rPr>
          <w:b/>
        </w:rPr>
        <w:t>POR LA “UNIVER</w:t>
      </w:r>
      <w:r w:rsidR="00C133AC" w:rsidRPr="00B66503">
        <w:rPr>
          <w:b/>
        </w:rPr>
        <w:t>”</w:t>
      </w:r>
      <w:r w:rsidR="00C133AC" w:rsidRPr="00B66503">
        <w:rPr>
          <w:b/>
        </w:rPr>
        <w:tab/>
      </w:r>
      <w:r w:rsidR="00C133AC" w:rsidRPr="00B66503">
        <w:rPr>
          <w:b/>
        </w:rPr>
        <w:tab/>
      </w:r>
      <w:r w:rsidR="00C133AC" w:rsidRPr="00B66503">
        <w:rPr>
          <w:b/>
        </w:rPr>
        <w:tab/>
      </w:r>
      <w:r w:rsidR="00C133AC" w:rsidRPr="00B66503">
        <w:rPr>
          <w:b/>
        </w:rPr>
        <w:tab/>
      </w:r>
      <w:r w:rsidR="00C133AC" w:rsidRPr="00B66503">
        <w:rPr>
          <w:b/>
        </w:rPr>
        <w:tab/>
      </w:r>
      <w:r w:rsidR="00C133AC" w:rsidRPr="00B66503">
        <w:rPr>
          <w:b/>
        </w:rPr>
        <w:tab/>
        <w:t>POR “EL INSTITUTO”</w:t>
      </w:r>
    </w:p>
    <w:p w:rsidR="00C133AC" w:rsidRPr="00B81CC4" w:rsidRDefault="00C133AC" w:rsidP="00C133AC">
      <w:pPr>
        <w:spacing w:before="240" w:after="120" w:line="240" w:lineRule="auto"/>
        <w:jc w:val="both"/>
        <w:rPr>
          <w:rFonts w:eastAsia="Times New Roman" w:cs="Arial"/>
          <w:spacing w:val="-3"/>
          <w:lang w:val="es-ES" w:eastAsia="es-ES"/>
        </w:rPr>
      </w:pPr>
    </w:p>
    <w:p w:rsidR="00C133AC" w:rsidRPr="00831D40" w:rsidRDefault="00C133AC" w:rsidP="00C133AC">
      <w:pPr>
        <w:suppressAutoHyphens/>
        <w:spacing w:after="0" w:line="240" w:lineRule="auto"/>
        <w:jc w:val="both"/>
        <w:rPr>
          <w:rFonts w:eastAsia="Times New Roman" w:cs="Arial"/>
          <w:spacing w:val="-3"/>
          <w:lang w:val="es-ES" w:eastAsia="es-ES"/>
        </w:rPr>
      </w:pPr>
    </w:p>
    <w:p w:rsidR="00C133AC" w:rsidRPr="00B81CC4" w:rsidRDefault="00C133AC" w:rsidP="00C133AC">
      <w:pPr>
        <w:jc w:val="both"/>
      </w:pPr>
    </w:p>
    <w:p w:rsidR="00283AE2" w:rsidRPr="007E16F6" w:rsidRDefault="00283AE2" w:rsidP="00283AE2">
      <w:pPr>
        <w:rPr>
          <w:b/>
        </w:rPr>
      </w:pPr>
      <w:r w:rsidRPr="007E16F6">
        <w:rPr>
          <w:b/>
        </w:rPr>
        <w:t xml:space="preserve">LIC. </w:t>
      </w:r>
      <w:r w:rsidR="00551E32" w:rsidRPr="007E16F6">
        <w:rPr>
          <w:b/>
        </w:rPr>
        <w:t xml:space="preserve">ROSA IÑIGUEZ TOPETE                                            </w:t>
      </w:r>
      <w:r w:rsidRPr="007E16F6">
        <w:rPr>
          <w:b/>
        </w:rPr>
        <w:t xml:space="preserve">           DR. JAVIER HURTADO GONZÁLEZ</w:t>
      </w:r>
    </w:p>
    <w:p w:rsidR="00283AE2" w:rsidRPr="00283AE2" w:rsidRDefault="00551E32" w:rsidP="00283AE2">
      <w:pPr>
        <w:rPr>
          <w:b/>
        </w:rPr>
      </w:pPr>
      <w:r w:rsidRPr="007E16F6">
        <w:rPr>
          <w:b/>
        </w:rPr>
        <w:t xml:space="preserve">        VICER</w:t>
      </w:r>
      <w:r w:rsidR="00283AE2" w:rsidRPr="007E16F6">
        <w:rPr>
          <w:b/>
        </w:rPr>
        <w:t>RECTOR</w:t>
      </w:r>
      <w:r w:rsidRPr="007E16F6">
        <w:rPr>
          <w:b/>
        </w:rPr>
        <w:t>A</w:t>
      </w:r>
      <w:r w:rsidR="00283AE2">
        <w:rPr>
          <w:b/>
        </w:rPr>
        <w:tab/>
      </w:r>
      <w:r w:rsidR="00283AE2">
        <w:rPr>
          <w:b/>
        </w:rPr>
        <w:tab/>
      </w:r>
      <w:r w:rsidR="00283AE2">
        <w:rPr>
          <w:b/>
        </w:rPr>
        <w:tab/>
      </w:r>
      <w:r w:rsidR="00283AE2">
        <w:rPr>
          <w:b/>
        </w:rPr>
        <w:tab/>
      </w:r>
      <w:r w:rsidR="00283AE2">
        <w:rPr>
          <w:b/>
        </w:rPr>
        <w:tab/>
      </w:r>
      <w:r w:rsidR="00283AE2">
        <w:rPr>
          <w:b/>
        </w:rPr>
        <w:tab/>
        <w:t>DIRECTOR GENERAL</w:t>
      </w:r>
    </w:p>
    <w:p w:rsidR="004E73A8" w:rsidRDefault="004E73A8"/>
    <w:sectPr w:rsidR="004E73A8" w:rsidSect="00651EB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C4" w:rsidRDefault="009026C4" w:rsidP="00651EB3">
      <w:pPr>
        <w:spacing w:after="0" w:line="240" w:lineRule="auto"/>
      </w:pPr>
      <w:r>
        <w:separator/>
      </w:r>
    </w:p>
  </w:endnote>
  <w:endnote w:type="continuationSeparator" w:id="0">
    <w:p w:rsidR="009026C4" w:rsidRDefault="009026C4" w:rsidP="0065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49260"/>
      <w:docPartObj>
        <w:docPartGallery w:val="Page Numbers (Bottom of Page)"/>
        <w:docPartUnique/>
      </w:docPartObj>
    </w:sdtPr>
    <w:sdtEndPr/>
    <w:sdtContent>
      <w:p w:rsidR="00343D2D" w:rsidRDefault="00024D52">
        <w:pPr>
          <w:pStyle w:val="Piedepgina"/>
          <w:jc w:val="right"/>
        </w:pPr>
        <w:r>
          <w:fldChar w:fldCharType="begin"/>
        </w:r>
        <w:r w:rsidR="00283AE2">
          <w:instrText>PAGE   \* MERGEFORMAT</w:instrText>
        </w:r>
        <w:r>
          <w:fldChar w:fldCharType="separate"/>
        </w:r>
        <w:r w:rsidR="00A20D73" w:rsidRPr="00A20D73">
          <w:rPr>
            <w:noProof/>
            <w:lang w:val="es-ES"/>
          </w:rPr>
          <w:t>5</w:t>
        </w:r>
        <w:r>
          <w:fldChar w:fldCharType="end"/>
        </w:r>
      </w:p>
    </w:sdtContent>
  </w:sdt>
  <w:p w:rsidR="00343D2D" w:rsidRDefault="00A20D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C4" w:rsidRDefault="009026C4" w:rsidP="00651EB3">
      <w:pPr>
        <w:spacing w:after="0" w:line="240" w:lineRule="auto"/>
      </w:pPr>
      <w:r>
        <w:separator/>
      </w:r>
    </w:p>
  </w:footnote>
  <w:footnote w:type="continuationSeparator" w:id="0">
    <w:p w:rsidR="009026C4" w:rsidRDefault="009026C4" w:rsidP="00651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D1C"/>
    <w:multiLevelType w:val="hybridMultilevel"/>
    <w:tmpl w:val="42D8CBD2"/>
    <w:lvl w:ilvl="0" w:tplc="6BD68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6D7898"/>
    <w:multiLevelType w:val="hybridMultilevel"/>
    <w:tmpl w:val="707CA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71575A"/>
    <w:multiLevelType w:val="hybridMultilevel"/>
    <w:tmpl w:val="0C22E3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C55521"/>
    <w:multiLevelType w:val="hybridMultilevel"/>
    <w:tmpl w:val="5BCC1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33AC"/>
    <w:rsid w:val="00023370"/>
    <w:rsid w:val="00024D52"/>
    <w:rsid w:val="000414C6"/>
    <w:rsid w:val="00246FC5"/>
    <w:rsid w:val="0027160D"/>
    <w:rsid w:val="00283AE2"/>
    <w:rsid w:val="002E03F3"/>
    <w:rsid w:val="00327F78"/>
    <w:rsid w:val="00376106"/>
    <w:rsid w:val="0046491F"/>
    <w:rsid w:val="004E4693"/>
    <w:rsid w:val="004E73A8"/>
    <w:rsid w:val="00534776"/>
    <w:rsid w:val="00551E32"/>
    <w:rsid w:val="00580B63"/>
    <w:rsid w:val="005C341D"/>
    <w:rsid w:val="00651EB3"/>
    <w:rsid w:val="00666066"/>
    <w:rsid w:val="00760391"/>
    <w:rsid w:val="00770AC0"/>
    <w:rsid w:val="0079424A"/>
    <w:rsid w:val="007E16F6"/>
    <w:rsid w:val="0080213D"/>
    <w:rsid w:val="0088088C"/>
    <w:rsid w:val="009026C4"/>
    <w:rsid w:val="009C1877"/>
    <w:rsid w:val="00A20D73"/>
    <w:rsid w:val="00B068D6"/>
    <w:rsid w:val="00B33AAA"/>
    <w:rsid w:val="00B519C3"/>
    <w:rsid w:val="00B52F7B"/>
    <w:rsid w:val="00B963A2"/>
    <w:rsid w:val="00C077AF"/>
    <w:rsid w:val="00C133AC"/>
    <w:rsid w:val="00D01A8C"/>
    <w:rsid w:val="00D15EC3"/>
    <w:rsid w:val="00D45FFA"/>
    <w:rsid w:val="00D762F3"/>
    <w:rsid w:val="00DF0B07"/>
    <w:rsid w:val="00E355A5"/>
    <w:rsid w:val="00E465FE"/>
    <w:rsid w:val="00E57836"/>
    <w:rsid w:val="00F556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3AC"/>
    <w:pPr>
      <w:ind w:left="720"/>
      <w:contextualSpacing/>
    </w:pPr>
  </w:style>
  <w:style w:type="paragraph" w:styleId="Piedepgina">
    <w:name w:val="footer"/>
    <w:basedOn w:val="Normal"/>
    <w:link w:val="PiedepginaCar"/>
    <w:uiPriority w:val="99"/>
    <w:unhideWhenUsed/>
    <w:rsid w:val="00C1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3AC"/>
  </w:style>
  <w:style w:type="paragraph" w:styleId="Textodeglobo">
    <w:name w:val="Balloon Text"/>
    <w:basedOn w:val="Normal"/>
    <w:link w:val="TextodegloboCar"/>
    <w:uiPriority w:val="99"/>
    <w:semiHidden/>
    <w:unhideWhenUsed/>
    <w:rsid w:val="004E4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33AC"/>
    <w:pPr>
      <w:ind w:left="720"/>
      <w:contextualSpacing/>
    </w:pPr>
  </w:style>
  <w:style w:type="paragraph" w:styleId="Piedepgina">
    <w:name w:val="footer"/>
    <w:basedOn w:val="Normal"/>
    <w:link w:val="PiedepginaCar"/>
    <w:uiPriority w:val="99"/>
    <w:unhideWhenUsed/>
    <w:rsid w:val="00C1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3</cp:revision>
  <cp:lastPrinted>2015-01-28T15:12:00Z</cp:lastPrinted>
  <dcterms:created xsi:type="dcterms:W3CDTF">2015-01-27T22:26:00Z</dcterms:created>
  <dcterms:modified xsi:type="dcterms:W3CDTF">2015-01-28T17:23:00Z</dcterms:modified>
</cp:coreProperties>
</file>