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4A" w:rsidRPr="009A5B42" w:rsidRDefault="003E154A" w:rsidP="003E154A">
      <w:pPr>
        <w:rPr>
          <w:b/>
          <w:sz w:val="24"/>
          <w:szCs w:val="24"/>
        </w:rPr>
      </w:pPr>
      <w:r w:rsidRPr="009A5B42">
        <w:rPr>
          <w:b/>
          <w:sz w:val="24"/>
          <w:szCs w:val="24"/>
        </w:rPr>
        <w:t>Artículo 8 fracción XIII</w:t>
      </w:r>
    </w:p>
    <w:p w:rsidR="003E154A" w:rsidRPr="00357CC5" w:rsidRDefault="003E154A" w:rsidP="003E154A">
      <w:pPr>
        <w:rPr>
          <w:sz w:val="24"/>
          <w:szCs w:val="24"/>
        </w:rPr>
      </w:pPr>
      <w:r w:rsidRPr="00190CA5">
        <w:rPr>
          <w:sz w:val="24"/>
          <w:szCs w:val="24"/>
        </w:rPr>
        <w:t xml:space="preserve">El catálogo de disposición y guía de archivo documental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1312"/>
        <w:gridCol w:w="1290"/>
        <w:gridCol w:w="1364"/>
        <w:gridCol w:w="1415"/>
        <w:gridCol w:w="1376"/>
      </w:tblGrid>
      <w:tr w:rsidR="003E154A" w:rsidTr="00304714">
        <w:trPr>
          <w:trHeight w:val="321"/>
        </w:trPr>
        <w:tc>
          <w:tcPr>
            <w:tcW w:w="2122" w:type="dxa"/>
          </w:tcPr>
          <w:p w:rsidR="003E154A" w:rsidRPr="00AB07E9" w:rsidRDefault="003E154A" w:rsidP="00304714">
            <w:pPr>
              <w:jc w:val="center"/>
              <w:rPr>
                <w:b/>
                <w:szCs w:val="24"/>
              </w:rPr>
            </w:pPr>
            <w:r w:rsidRPr="00AB07E9">
              <w:rPr>
                <w:b/>
                <w:szCs w:val="24"/>
              </w:rPr>
              <w:t>Fecha</w:t>
            </w:r>
          </w:p>
        </w:tc>
        <w:tc>
          <w:tcPr>
            <w:tcW w:w="1312" w:type="dxa"/>
          </w:tcPr>
          <w:p w:rsidR="003E154A" w:rsidRPr="00AB07E9" w:rsidRDefault="003E154A" w:rsidP="00304714">
            <w:pPr>
              <w:jc w:val="center"/>
              <w:rPr>
                <w:b/>
                <w:szCs w:val="24"/>
              </w:rPr>
            </w:pPr>
            <w:r w:rsidRPr="00AB07E9">
              <w:rPr>
                <w:b/>
                <w:szCs w:val="24"/>
              </w:rPr>
              <w:t>Actividad</w:t>
            </w:r>
          </w:p>
        </w:tc>
        <w:tc>
          <w:tcPr>
            <w:tcW w:w="1290" w:type="dxa"/>
          </w:tcPr>
          <w:p w:rsidR="003E154A" w:rsidRPr="00AB07E9" w:rsidRDefault="003E154A" w:rsidP="00304714">
            <w:pPr>
              <w:jc w:val="center"/>
              <w:rPr>
                <w:b/>
                <w:szCs w:val="24"/>
              </w:rPr>
            </w:pPr>
            <w:r w:rsidRPr="00AB07E9">
              <w:rPr>
                <w:b/>
                <w:szCs w:val="24"/>
              </w:rPr>
              <w:t>Localidad</w:t>
            </w:r>
          </w:p>
        </w:tc>
        <w:tc>
          <w:tcPr>
            <w:tcW w:w="1373" w:type="dxa"/>
          </w:tcPr>
          <w:p w:rsidR="003E154A" w:rsidRPr="00AB07E9" w:rsidRDefault="003E154A" w:rsidP="00304714">
            <w:pPr>
              <w:jc w:val="center"/>
              <w:rPr>
                <w:b/>
                <w:szCs w:val="24"/>
              </w:rPr>
            </w:pPr>
            <w:r w:rsidRPr="00AB07E9">
              <w:rPr>
                <w:b/>
                <w:szCs w:val="24"/>
              </w:rPr>
              <w:t>Población</w:t>
            </w:r>
          </w:p>
        </w:tc>
        <w:tc>
          <w:tcPr>
            <w:tcW w:w="1376" w:type="dxa"/>
          </w:tcPr>
          <w:p w:rsidR="003E154A" w:rsidRPr="00AB07E9" w:rsidRDefault="003E154A" w:rsidP="00304714">
            <w:pPr>
              <w:jc w:val="center"/>
              <w:rPr>
                <w:b/>
                <w:szCs w:val="24"/>
              </w:rPr>
            </w:pPr>
            <w:r w:rsidRPr="00AB07E9">
              <w:rPr>
                <w:b/>
                <w:szCs w:val="24"/>
              </w:rPr>
              <w:t>Resultados</w:t>
            </w:r>
          </w:p>
        </w:tc>
        <w:tc>
          <w:tcPr>
            <w:tcW w:w="1355" w:type="dxa"/>
          </w:tcPr>
          <w:p w:rsidR="003E154A" w:rsidRPr="00AB07E9" w:rsidRDefault="003E154A" w:rsidP="00304714">
            <w:pPr>
              <w:jc w:val="center"/>
              <w:rPr>
                <w:b/>
                <w:szCs w:val="24"/>
              </w:rPr>
            </w:pPr>
            <w:r w:rsidRPr="00AB07E9">
              <w:rPr>
                <w:b/>
                <w:szCs w:val="24"/>
              </w:rPr>
              <w:t>Observación</w:t>
            </w:r>
          </w:p>
        </w:tc>
      </w:tr>
      <w:tr w:rsidR="003E154A" w:rsidTr="00304714">
        <w:trPr>
          <w:trHeight w:val="1639"/>
        </w:trPr>
        <w:tc>
          <w:tcPr>
            <w:tcW w:w="2122" w:type="dxa"/>
          </w:tcPr>
          <w:p w:rsidR="003E154A" w:rsidRPr="00AB07E9" w:rsidRDefault="003E154A" w:rsidP="00304714">
            <w:pPr>
              <w:jc w:val="both"/>
              <w:rPr>
                <w:szCs w:val="24"/>
              </w:rPr>
            </w:pPr>
            <w:r>
              <w:rPr>
                <w:rFonts w:ascii="Helvetica" w:hAnsi="Helvetica" w:cs="Helvetica"/>
                <w:color w:val="3D3D3D"/>
                <w:sz w:val="21"/>
                <w:szCs w:val="21"/>
              </w:rPr>
              <w:t>13 de Noviembre del 2018</w:t>
            </w:r>
          </w:p>
        </w:tc>
        <w:tc>
          <w:tcPr>
            <w:tcW w:w="1312" w:type="dxa"/>
          </w:tcPr>
          <w:p w:rsidR="003E154A" w:rsidRPr="00AB07E9" w:rsidRDefault="003E154A" w:rsidP="00304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Brindar Información  </w:t>
            </w:r>
          </w:p>
        </w:tc>
        <w:tc>
          <w:tcPr>
            <w:tcW w:w="1290" w:type="dxa"/>
          </w:tcPr>
          <w:p w:rsidR="003E154A" w:rsidRPr="00AB07E9" w:rsidRDefault="003E154A" w:rsidP="00304714">
            <w:pPr>
              <w:jc w:val="both"/>
              <w:rPr>
                <w:szCs w:val="24"/>
              </w:rPr>
            </w:pPr>
            <w:r w:rsidRPr="00AB07E9">
              <w:rPr>
                <w:szCs w:val="24"/>
              </w:rPr>
              <w:t>Cocula</w:t>
            </w:r>
          </w:p>
        </w:tc>
        <w:tc>
          <w:tcPr>
            <w:tcW w:w="1373" w:type="dxa"/>
          </w:tcPr>
          <w:p w:rsidR="003E154A" w:rsidRPr="00AB07E9" w:rsidRDefault="003E154A" w:rsidP="00304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Ciudadanía</w:t>
            </w:r>
          </w:p>
        </w:tc>
        <w:tc>
          <w:tcPr>
            <w:tcW w:w="1376" w:type="dxa"/>
          </w:tcPr>
          <w:p w:rsidR="003E154A" w:rsidRPr="00AB07E9" w:rsidRDefault="003E154A" w:rsidP="00304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Interés de la ciudadanía </w:t>
            </w:r>
          </w:p>
        </w:tc>
        <w:tc>
          <w:tcPr>
            <w:tcW w:w="1355" w:type="dxa"/>
          </w:tcPr>
          <w:p w:rsidR="003E154A" w:rsidRPr="00AB07E9" w:rsidRDefault="003E154A" w:rsidP="00304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Información </w:t>
            </w:r>
          </w:p>
        </w:tc>
      </w:tr>
      <w:tr w:rsidR="003E154A" w:rsidTr="00304714">
        <w:trPr>
          <w:trHeight w:val="1639"/>
        </w:trPr>
        <w:tc>
          <w:tcPr>
            <w:tcW w:w="2122" w:type="dxa"/>
          </w:tcPr>
          <w:p w:rsidR="003E154A" w:rsidRDefault="003E154A" w:rsidP="00304714">
            <w:pPr>
              <w:jc w:val="both"/>
              <w:rPr>
                <w:rFonts w:ascii="Helvetica" w:hAnsi="Helvetica" w:cs="Helvetica"/>
                <w:color w:val="3D3D3D"/>
                <w:sz w:val="21"/>
                <w:szCs w:val="21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20 de Noviembre de 2018</w:t>
            </w:r>
          </w:p>
        </w:tc>
        <w:tc>
          <w:tcPr>
            <w:tcW w:w="1312" w:type="dxa"/>
          </w:tcPr>
          <w:p w:rsidR="003E154A" w:rsidRDefault="003E154A" w:rsidP="00304714">
            <w:pPr>
              <w:jc w:val="both"/>
              <w:rPr>
                <w:szCs w:val="24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Visitar a las escuelas</w:t>
            </w:r>
          </w:p>
        </w:tc>
        <w:tc>
          <w:tcPr>
            <w:tcW w:w="1290" w:type="dxa"/>
          </w:tcPr>
          <w:p w:rsidR="003E154A" w:rsidRPr="00AB07E9" w:rsidRDefault="003E154A" w:rsidP="00304714">
            <w:pPr>
              <w:jc w:val="both"/>
              <w:rPr>
                <w:szCs w:val="24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Comunidad Cofradía de la Luz.</w:t>
            </w:r>
          </w:p>
        </w:tc>
        <w:tc>
          <w:tcPr>
            <w:tcW w:w="1373" w:type="dxa"/>
          </w:tcPr>
          <w:p w:rsidR="003E154A" w:rsidRDefault="003E154A" w:rsidP="00304714">
            <w:pPr>
              <w:jc w:val="both"/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Esc.Sec</w:t>
            </w:r>
            <w:proofErr w:type="spellEnd"/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.</w:t>
            </w:r>
          </w:p>
          <w:p w:rsidR="003E154A" w:rsidRDefault="003E154A" w:rsidP="00304714">
            <w:pPr>
              <w:jc w:val="both"/>
              <w:rPr>
                <w:szCs w:val="24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Tec.164</w:t>
            </w:r>
          </w:p>
        </w:tc>
        <w:tc>
          <w:tcPr>
            <w:tcW w:w="1376" w:type="dxa"/>
          </w:tcPr>
          <w:p w:rsidR="003E154A" w:rsidRPr="00AB07E9" w:rsidRDefault="003E154A" w:rsidP="00304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Participación escolar </w:t>
            </w:r>
          </w:p>
        </w:tc>
        <w:tc>
          <w:tcPr>
            <w:tcW w:w="1355" w:type="dxa"/>
          </w:tcPr>
          <w:p w:rsidR="003E154A" w:rsidRDefault="003E154A" w:rsidP="00304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Interés por parte de los docentes </w:t>
            </w:r>
          </w:p>
        </w:tc>
      </w:tr>
      <w:tr w:rsidR="003E154A" w:rsidTr="00304714">
        <w:trPr>
          <w:trHeight w:val="1639"/>
        </w:trPr>
        <w:tc>
          <w:tcPr>
            <w:tcW w:w="2122" w:type="dxa"/>
          </w:tcPr>
          <w:p w:rsidR="003E154A" w:rsidRDefault="003E154A" w:rsidP="00304714">
            <w:pPr>
              <w:jc w:val="both"/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25 de Noviembre de 2018</w:t>
            </w:r>
          </w:p>
        </w:tc>
        <w:tc>
          <w:tcPr>
            <w:tcW w:w="1312" w:type="dxa"/>
          </w:tcPr>
          <w:p w:rsidR="003E154A" w:rsidRDefault="003E154A" w:rsidP="00304714">
            <w:pPr>
              <w:jc w:val="both"/>
              <w:rPr>
                <w:szCs w:val="24"/>
              </w:rPr>
            </w:pPr>
            <w:r>
              <w:rPr>
                <w:rFonts w:ascii="Helvetica" w:hAnsi="Helvetica" w:cs="Helvetica"/>
                <w:color w:val="3D3D3D"/>
                <w:sz w:val="21"/>
                <w:szCs w:val="21"/>
              </w:rPr>
              <w:t xml:space="preserve">Pega de moños </w:t>
            </w:r>
          </w:p>
        </w:tc>
        <w:tc>
          <w:tcPr>
            <w:tcW w:w="1290" w:type="dxa"/>
          </w:tcPr>
          <w:p w:rsidR="003E154A" w:rsidRPr="00AB07E9" w:rsidRDefault="003E154A" w:rsidP="00304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Cocula, Camichines y cofradía </w:t>
            </w:r>
          </w:p>
        </w:tc>
        <w:tc>
          <w:tcPr>
            <w:tcW w:w="1373" w:type="dxa"/>
          </w:tcPr>
          <w:p w:rsidR="003E154A" w:rsidRDefault="003E154A" w:rsidP="00304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Ciudadanía</w:t>
            </w:r>
          </w:p>
        </w:tc>
        <w:tc>
          <w:tcPr>
            <w:tcW w:w="1376" w:type="dxa"/>
          </w:tcPr>
          <w:p w:rsidR="003E154A" w:rsidRPr="00AB07E9" w:rsidRDefault="003E154A" w:rsidP="00304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Interés por las comunidades  </w:t>
            </w:r>
          </w:p>
        </w:tc>
        <w:tc>
          <w:tcPr>
            <w:tcW w:w="1355" w:type="dxa"/>
          </w:tcPr>
          <w:p w:rsidR="003E154A" w:rsidRDefault="003E154A" w:rsidP="00304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Participación de las mujeres y los hombres</w:t>
            </w:r>
          </w:p>
        </w:tc>
      </w:tr>
    </w:tbl>
    <w:p w:rsidR="003E154A" w:rsidRPr="00F93D21" w:rsidRDefault="003E154A" w:rsidP="003E154A"/>
    <w:p w:rsidR="0083603E" w:rsidRDefault="003E154A">
      <w:bookmarkStart w:id="0" w:name="_GoBack"/>
      <w:bookmarkEnd w:id="0"/>
    </w:p>
    <w:sectPr w:rsidR="00836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4A"/>
    <w:rsid w:val="00135AD6"/>
    <w:rsid w:val="003E154A"/>
    <w:rsid w:val="00C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AD0D2-9042-4F2C-BEFC-D5E38AF2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Yajaira</dc:creator>
  <cp:keywords/>
  <dc:description/>
  <cp:lastModifiedBy>Yajaira</cp:lastModifiedBy>
  <cp:revision>1</cp:revision>
  <dcterms:created xsi:type="dcterms:W3CDTF">2018-12-10T23:02:00Z</dcterms:created>
  <dcterms:modified xsi:type="dcterms:W3CDTF">2018-12-10T23:02:00Z</dcterms:modified>
</cp:coreProperties>
</file>