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45" w:rsidRDefault="00986D45" w:rsidP="00092CDF"/>
    <w:p w:rsidR="00986D45" w:rsidRDefault="00986D45" w:rsidP="00092CDF"/>
    <w:p w:rsidR="00986D45" w:rsidRDefault="00986D45" w:rsidP="00BD2B61">
      <w:pPr>
        <w:jc w:val="center"/>
      </w:pPr>
      <w:r>
        <w:t>DEPARTAMENTO DE SALUD AMBIENTAL</w:t>
      </w:r>
    </w:p>
    <w:p w:rsidR="00986D45" w:rsidRPr="00AD7505" w:rsidRDefault="00986D45" w:rsidP="00AD7505">
      <w:pPr>
        <w:shd w:val="clear" w:color="auto" w:fill="F2F2F2"/>
        <w:ind w:hanging="567"/>
        <w:jc w:val="center"/>
        <w:rPr>
          <w:b/>
          <w:smallCaps/>
        </w:rPr>
      </w:pPr>
      <w:r w:rsidRPr="00AD7505">
        <w:rPr>
          <w:b/>
          <w:smallCaps/>
        </w:rPr>
        <w:t>Agenda Pública</w:t>
      </w:r>
    </w:p>
    <w:p w:rsidR="00986D45" w:rsidRDefault="00986D45"/>
    <w:tbl>
      <w:tblPr>
        <w:tblW w:w="136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2551"/>
        <w:gridCol w:w="5103"/>
        <w:gridCol w:w="2126"/>
      </w:tblGrid>
      <w:tr w:rsidR="00986D45" w:rsidRPr="00DB4CD9" w:rsidTr="00916FB4">
        <w:tc>
          <w:tcPr>
            <w:tcW w:w="3828" w:type="dxa"/>
            <w:shd w:val="clear" w:color="auto" w:fill="E7E6E6"/>
          </w:tcPr>
          <w:p w:rsidR="00986D45" w:rsidRPr="00DB4CD9" w:rsidRDefault="00986D45" w:rsidP="00DB4CD9">
            <w:pPr>
              <w:spacing w:after="0" w:line="240" w:lineRule="auto"/>
              <w:ind w:left="-108"/>
              <w:jc w:val="center"/>
              <w:rPr>
                <w:smallCaps/>
              </w:rPr>
            </w:pPr>
            <w:r w:rsidRPr="00DB4CD9">
              <w:rPr>
                <w:smallCaps/>
              </w:rPr>
              <w:t>Nombre</w:t>
            </w:r>
          </w:p>
        </w:tc>
        <w:tc>
          <w:tcPr>
            <w:tcW w:w="2551" w:type="dxa"/>
            <w:shd w:val="clear" w:color="auto" w:fill="E7E6E6"/>
          </w:tcPr>
          <w:p w:rsidR="00986D45" w:rsidRPr="00DB4CD9" w:rsidRDefault="00986D45" w:rsidP="00DB4CD9">
            <w:pPr>
              <w:spacing w:after="0" w:line="240" w:lineRule="auto"/>
              <w:jc w:val="center"/>
              <w:rPr>
                <w:smallCaps/>
              </w:rPr>
            </w:pPr>
            <w:r w:rsidRPr="00DB4CD9">
              <w:rPr>
                <w:smallCaps/>
              </w:rPr>
              <w:t>Puesto</w:t>
            </w:r>
          </w:p>
        </w:tc>
        <w:tc>
          <w:tcPr>
            <w:tcW w:w="5103" w:type="dxa"/>
            <w:shd w:val="clear" w:color="auto" w:fill="E7E6E6"/>
          </w:tcPr>
          <w:p w:rsidR="00986D45" w:rsidRPr="00DB4CD9" w:rsidRDefault="00986D45" w:rsidP="00DB4CD9">
            <w:pPr>
              <w:spacing w:after="0" w:line="240" w:lineRule="auto"/>
              <w:jc w:val="center"/>
              <w:rPr>
                <w:smallCaps/>
              </w:rPr>
            </w:pPr>
            <w:r w:rsidRPr="00DB4CD9">
              <w:rPr>
                <w:smallCaps/>
              </w:rPr>
              <w:t>Trabajo, evento o actividad pública</w:t>
            </w:r>
          </w:p>
        </w:tc>
        <w:tc>
          <w:tcPr>
            <w:tcW w:w="2126" w:type="dxa"/>
            <w:shd w:val="clear" w:color="auto" w:fill="E7E6E6"/>
          </w:tcPr>
          <w:p w:rsidR="00986D45" w:rsidRPr="00DB4CD9" w:rsidRDefault="00986D45" w:rsidP="00DB4CD9">
            <w:pPr>
              <w:spacing w:after="0" w:line="240" w:lineRule="auto"/>
              <w:jc w:val="center"/>
              <w:rPr>
                <w:smallCaps/>
              </w:rPr>
            </w:pPr>
            <w:r w:rsidRPr="00DB4CD9">
              <w:rPr>
                <w:smallCaps/>
              </w:rPr>
              <w:t>Fecha</w:t>
            </w:r>
          </w:p>
        </w:tc>
      </w:tr>
      <w:tr w:rsidR="00EB38F5" w:rsidRPr="00DB4CD9" w:rsidTr="00916FB4">
        <w:tc>
          <w:tcPr>
            <w:tcW w:w="3828" w:type="dxa"/>
          </w:tcPr>
          <w:p w:rsidR="00EB38F5" w:rsidRPr="00DB4CD9" w:rsidRDefault="00EB38F5" w:rsidP="00B5517F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EB38F5" w:rsidRPr="00DB4CD9" w:rsidRDefault="00EB38F5" w:rsidP="00B5517F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103" w:type="dxa"/>
          </w:tcPr>
          <w:p w:rsidR="00EB38F5" w:rsidRDefault="00575C63" w:rsidP="000866ED">
            <w:pPr>
              <w:spacing w:after="0" w:line="240" w:lineRule="auto"/>
            </w:pPr>
            <w:r>
              <w:t xml:space="preserve">Primera Sesión Extraordinaria 2016  Comisión Nacional del Agua </w:t>
            </w:r>
          </w:p>
        </w:tc>
        <w:tc>
          <w:tcPr>
            <w:tcW w:w="2126" w:type="dxa"/>
          </w:tcPr>
          <w:p w:rsidR="00EB38F5" w:rsidRDefault="00575C63" w:rsidP="00B5517F">
            <w:pPr>
              <w:spacing w:after="0" w:line="240" w:lineRule="auto"/>
            </w:pPr>
            <w:r>
              <w:t>15 Abril del 2016</w:t>
            </w:r>
          </w:p>
        </w:tc>
      </w:tr>
      <w:tr w:rsidR="00C81FFB" w:rsidRPr="00DB4CD9" w:rsidTr="00916FB4">
        <w:tc>
          <w:tcPr>
            <w:tcW w:w="3828" w:type="dxa"/>
          </w:tcPr>
          <w:p w:rsidR="00C81FFB" w:rsidRDefault="00C81FFB" w:rsidP="00B5517F">
            <w:pPr>
              <w:spacing w:after="0" w:line="240" w:lineRule="auto"/>
            </w:pPr>
          </w:p>
          <w:p w:rsidR="00C81FFB" w:rsidRDefault="00C81FFB" w:rsidP="00B5517F">
            <w:pPr>
              <w:spacing w:after="0" w:line="240" w:lineRule="auto"/>
            </w:pPr>
            <w:r w:rsidRPr="00C81FFB">
              <w:t>Armando Pimentel Palomera</w:t>
            </w:r>
          </w:p>
          <w:p w:rsidR="00C81FFB" w:rsidRPr="00DB4CD9" w:rsidRDefault="00C81FFB" w:rsidP="00B5517F">
            <w:pPr>
              <w:spacing w:after="0" w:line="240" w:lineRule="auto"/>
            </w:pPr>
          </w:p>
        </w:tc>
        <w:tc>
          <w:tcPr>
            <w:tcW w:w="2551" w:type="dxa"/>
          </w:tcPr>
          <w:p w:rsidR="00C81FFB" w:rsidRPr="00DB4CD9" w:rsidRDefault="00C81FFB" w:rsidP="00B5517F">
            <w:pPr>
              <w:spacing w:after="0" w:line="240" w:lineRule="auto"/>
            </w:pPr>
            <w:r w:rsidRPr="00C81FFB">
              <w:t>Jefe de Departamento de Salud Ambiental</w:t>
            </w:r>
          </w:p>
        </w:tc>
        <w:tc>
          <w:tcPr>
            <w:tcW w:w="5103" w:type="dxa"/>
          </w:tcPr>
          <w:p w:rsidR="00C81FFB" w:rsidRPr="00C81FFB" w:rsidRDefault="00184411" w:rsidP="000866ED">
            <w:pPr>
              <w:spacing w:after="0" w:line="240" w:lineRule="auto"/>
            </w:pPr>
            <w:r>
              <w:t>Primera Sesión Ordinaria 2016 de los Grupos de Trabajo: Mitigación y Adaptación</w:t>
            </w:r>
          </w:p>
        </w:tc>
        <w:tc>
          <w:tcPr>
            <w:tcW w:w="2126" w:type="dxa"/>
          </w:tcPr>
          <w:p w:rsidR="00C81FFB" w:rsidRPr="00C81FFB" w:rsidRDefault="00916FB4" w:rsidP="00B5517F">
            <w:pPr>
              <w:spacing w:after="0" w:line="240" w:lineRule="auto"/>
            </w:pPr>
            <w:r>
              <w:t>21 de Abril del 2016</w:t>
            </w:r>
            <w:bookmarkStart w:id="0" w:name="_GoBack"/>
            <w:bookmarkEnd w:id="0"/>
          </w:p>
        </w:tc>
      </w:tr>
      <w:tr w:rsidR="00C81FFB" w:rsidRPr="00DB4CD9" w:rsidTr="00916FB4">
        <w:tc>
          <w:tcPr>
            <w:tcW w:w="3828" w:type="dxa"/>
          </w:tcPr>
          <w:p w:rsidR="00C81FFB" w:rsidRDefault="00C81FFB" w:rsidP="00B5517F">
            <w:pPr>
              <w:spacing w:after="0" w:line="240" w:lineRule="auto"/>
            </w:pPr>
          </w:p>
          <w:p w:rsidR="00C81FFB" w:rsidRDefault="00C81FFB" w:rsidP="00B5517F">
            <w:pPr>
              <w:spacing w:after="0" w:line="240" w:lineRule="auto"/>
            </w:pPr>
            <w:r w:rsidRPr="00C81FFB">
              <w:t>Armando Pimentel Palomera</w:t>
            </w:r>
          </w:p>
          <w:p w:rsidR="00C81FFB" w:rsidRDefault="00C81FFB" w:rsidP="00B5517F">
            <w:pPr>
              <w:spacing w:after="0" w:line="240" w:lineRule="auto"/>
            </w:pPr>
          </w:p>
        </w:tc>
        <w:tc>
          <w:tcPr>
            <w:tcW w:w="2551" w:type="dxa"/>
          </w:tcPr>
          <w:p w:rsidR="00C81FFB" w:rsidRPr="00C81FFB" w:rsidRDefault="00C81FFB" w:rsidP="00B5517F">
            <w:pPr>
              <w:spacing w:after="0" w:line="240" w:lineRule="auto"/>
            </w:pPr>
            <w:r w:rsidRPr="00C81FFB">
              <w:t>Jefe de Departamento de Salud Ambiental</w:t>
            </w:r>
          </w:p>
        </w:tc>
        <w:tc>
          <w:tcPr>
            <w:tcW w:w="5103" w:type="dxa"/>
          </w:tcPr>
          <w:p w:rsidR="00C81FFB" w:rsidRPr="00C81FFB" w:rsidRDefault="00C81FFB" w:rsidP="000866ED">
            <w:pPr>
              <w:spacing w:after="0" w:line="240" w:lineRule="auto"/>
            </w:pPr>
          </w:p>
        </w:tc>
        <w:tc>
          <w:tcPr>
            <w:tcW w:w="2126" w:type="dxa"/>
          </w:tcPr>
          <w:p w:rsidR="00C81FFB" w:rsidRPr="00C81FFB" w:rsidRDefault="00C81FFB" w:rsidP="00B5517F">
            <w:pPr>
              <w:spacing w:after="0" w:line="240" w:lineRule="auto"/>
            </w:pPr>
          </w:p>
        </w:tc>
      </w:tr>
    </w:tbl>
    <w:p w:rsidR="00986D45" w:rsidRDefault="00986D45"/>
    <w:sectPr w:rsidR="00986D45" w:rsidSect="00AA4AA3">
      <w:pgSz w:w="15840" w:h="12240" w:orient="landscape"/>
      <w:pgMar w:top="426" w:right="1665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DF"/>
    <w:rsid w:val="00007107"/>
    <w:rsid w:val="00033996"/>
    <w:rsid w:val="000540E4"/>
    <w:rsid w:val="000764E5"/>
    <w:rsid w:val="000866ED"/>
    <w:rsid w:val="00092CDF"/>
    <w:rsid w:val="000A41FC"/>
    <w:rsid w:val="0012278E"/>
    <w:rsid w:val="00184411"/>
    <w:rsid w:val="00212CB4"/>
    <w:rsid w:val="00291BD5"/>
    <w:rsid w:val="002D7289"/>
    <w:rsid w:val="00337535"/>
    <w:rsid w:val="004D40F7"/>
    <w:rsid w:val="004F783A"/>
    <w:rsid w:val="00513E0D"/>
    <w:rsid w:val="00540F65"/>
    <w:rsid w:val="0057323F"/>
    <w:rsid w:val="00575C63"/>
    <w:rsid w:val="005A222F"/>
    <w:rsid w:val="00630EBC"/>
    <w:rsid w:val="00650CDB"/>
    <w:rsid w:val="00667FD6"/>
    <w:rsid w:val="006A220F"/>
    <w:rsid w:val="006F59D2"/>
    <w:rsid w:val="007365F6"/>
    <w:rsid w:val="007676D5"/>
    <w:rsid w:val="00782D94"/>
    <w:rsid w:val="007C00AD"/>
    <w:rsid w:val="007E0F22"/>
    <w:rsid w:val="00887A36"/>
    <w:rsid w:val="00916FB4"/>
    <w:rsid w:val="0096759B"/>
    <w:rsid w:val="00986D45"/>
    <w:rsid w:val="00A74020"/>
    <w:rsid w:val="00AA4AA3"/>
    <w:rsid w:val="00AD7505"/>
    <w:rsid w:val="00B51E0C"/>
    <w:rsid w:val="00B97AC1"/>
    <w:rsid w:val="00BD2B61"/>
    <w:rsid w:val="00BD3919"/>
    <w:rsid w:val="00C261DB"/>
    <w:rsid w:val="00C81FFB"/>
    <w:rsid w:val="00C95116"/>
    <w:rsid w:val="00D73179"/>
    <w:rsid w:val="00DA6E32"/>
    <w:rsid w:val="00DB4CD9"/>
    <w:rsid w:val="00E27FCC"/>
    <w:rsid w:val="00EB38F5"/>
    <w:rsid w:val="00ED049F"/>
    <w:rsid w:val="00F0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D88C60-BDEF-4C9B-9A11-DF49AA1C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CB4"/>
    <w:pPr>
      <w:spacing w:after="160" w:line="259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92C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PÚBLICA</vt:lpstr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PÚBLICA</dc:title>
  <dc:subject/>
  <dc:creator>APIMENTEL</dc:creator>
  <cp:keywords/>
  <dc:description/>
  <cp:lastModifiedBy>Muray Coyt</cp:lastModifiedBy>
  <cp:revision>12</cp:revision>
  <dcterms:created xsi:type="dcterms:W3CDTF">2016-02-04T17:11:00Z</dcterms:created>
  <dcterms:modified xsi:type="dcterms:W3CDTF">2016-04-22T14:52:00Z</dcterms:modified>
</cp:coreProperties>
</file>