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30 de Octubre de 2015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Actividades 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Actividades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 ordinarias de trabajo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Lic. Sandra Bárcenas Guzmán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5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Eventos del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dia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 29 de Octubre de 2015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Actividades ordinarias de trabajo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Actividades del Dr. Javier Hurtado González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Director General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Inicia a las 9:00 a.m.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28 de Octubre  de 2015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6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27 de Octubre  de 2015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lastRenderedPageBreak/>
        <w:t>Actividades ordinarias de trabajo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7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26 de Octubre  de 2015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8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23 de Octubre  de 2015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lastRenderedPageBreak/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9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22 de Octubre  de 2015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10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21 de Octubre  de 2015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11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lastRenderedPageBreak/>
        <w:t>Eventos del día 20 de Octubre  de 2015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12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19 de Octubre  de 2015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13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16 de Octubre  de 2015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lastRenderedPageBreak/>
        <w:t xml:space="preserve">Lic. Sandra Bárcenas Guzmán 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14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15 de Octubre  de 2015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15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14 de Octubre  de 2015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16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lastRenderedPageBreak/>
        <w:t>Eventos del día 13 de Octubre  de 2015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17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09 de Octubre  de 2015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18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08 de Octubre  de 2015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lastRenderedPageBreak/>
        <w:t xml:space="preserve">Lic. Sandra Bárcenas Guzmán 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19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07 de Octubre  de 2015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20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06 de Octubre  de 2015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21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lastRenderedPageBreak/>
        <w:t> 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05 de Octubre  de 2015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22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02 de Octubre  de 2015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23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 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01 de Octubre  de 2015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lastRenderedPageBreak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7423D2" w:rsidRPr="007423D2" w:rsidRDefault="007423D2" w:rsidP="007423D2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7423D2" w:rsidRPr="007423D2" w:rsidRDefault="007423D2" w:rsidP="007423D2">
      <w:pPr>
        <w:shd w:val="clear" w:color="auto" w:fill="EEEEEE"/>
        <w:spacing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24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2C5013" w:rsidRPr="007423D2" w:rsidRDefault="002C5013" w:rsidP="007423D2">
      <w:bookmarkStart w:id="0" w:name="_GoBack"/>
      <w:bookmarkEnd w:id="0"/>
    </w:p>
    <w:sectPr w:rsidR="002C5013" w:rsidRPr="007423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D2"/>
    <w:rsid w:val="002C5013"/>
    <w:rsid w:val="00613050"/>
    <w:rsid w:val="0074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877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5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3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9838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92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0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83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1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76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07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44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502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barcenas@red.jalisco.gob.mx" TargetMode="External"/><Relationship Id="rId13" Type="http://schemas.openxmlformats.org/officeDocument/2006/relationships/hyperlink" Target="mailto:sandra.barcenas@red.jalisco.gob.mx" TargetMode="External"/><Relationship Id="rId18" Type="http://schemas.openxmlformats.org/officeDocument/2006/relationships/hyperlink" Target="mailto:sandra.barcenas@red.jalisco.gob.m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andra.barcenas@red.jalisco.gob.mx" TargetMode="External"/><Relationship Id="rId7" Type="http://schemas.openxmlformats.org/officeDocument/2006/relationships/hyperlink" Target="mailto:sandra.barcenas@red.jalisco.gob.mx" TargetMode="External"/><Relationship Id="rId12" Type="http://schemas.openxmlformats.org/officeDocument/2006/relationships/hyperlink" Target="mailto:sandra.barcenas@red.jalisco.gob.mx" TargetMode="External"/><Relationship Id="rId17" Type="http://schemas.openxmlformats.org/officeDocument/2006/relationships/hyperlink" Target="mailto:sandra.barcenas@red.jalisco.gob.mx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andra.barcenas@red.jalisco.gob.mx" TargetMode="External"/><Relationship Id="rId20" Type="http://schemas.openxmlformats.org/officeDocument/2006/relationships/hyperlink" Target="mailto:sandra.barcenas@red.jalisco.gob.mx" TargetMode="External"/><Relationship Id="rId1" Type="http://schemas.openxmlformats.org/officeDocument/2006/relationships/styles" Target="styles.xml"/><Relationship Id="rId6" Type="http://schemas.openxmlformats.org/officeDocument/2006/relationships/hyperlink" Target="mailto:sandra.barcenas@red.jalisco.gob.mx" TargetMode="External"/><Relationship Id="rId11" Type="http://schemas.openxmlformats.org/officeDocument/2006/relationships/hyperlink" Target="mailto:sandra.barcenas@red.jalisco.gob.mx" TargetMode="External"/><Relationship Id="rId24" Type="http://schemas.openxmlformats.org/officeDocument/2006/relationships/hyperlink" Target="mailto:sandra.barcenas@red.jalisco.gob.mx" TargetMode="External"/><Relationship Id="rId5" Type="http://schemas.openxmlformats.org/officeDocument/2006/relationships/hyperlink" Target="mailto:sandra.barcenas@red.jalisco.gob.mx" TargetMode="External"/><Relationship Id="rId15" Type="http://schemas.openxmlformats.org/officeDocument/2006/relationships/hyperlink" Target="mailto:sandra.barcenas@red.jalisco.gob.mx" TargetMode="External"/><Relationship Id="rId23" Type="http://schemas.openxmlformats.org/officeDocument/2006/relationships/hyperlink" Target="mailto:sandra.barcenas@red.jalisco.gob.mx" TargetMode="External"/><Relationship Id="rId10" Type="http://schemas.openxmlformats.org/officeDocument/2006/relationships/hyperlink" Target="mailto:sandra.barcenas@red.jalisco.gob.mx" TargetMode="External"/><Relationship Id="rId19" Type="http://schemas.openxmlformats.org/officeDocument/2006/relationships/hyperlink" Target="mailto:sandra.barcenas@red.jalisco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ra.barcenas@red.jalisco.gob.mx" TargetMode="External"/><Relationship Id="rId14" Type="http://schemas.openxmlformats.org/officeDocument/2006/relationships/hyperlink" Target="mailto:sandra.barcenas@red.jalisco.gob.mx" TargetMode="External"/><Relationship Id="rId22" Type="http://schemas.openxmlformats.org/officeDocument/2006/relationships/hyperlink" Target="mailto:sandra.barcenas@red.jalisc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1499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</cp:revision>
  <dcterms:created xsi:type="dcterms:W3CDTF">2016-02-15T20:59:00Z</dcterms:created>
  <dcterms:modified xsi:type="dcterms:W3CDTF">2016-02-15T20:59:00Z</dcterms:modified>
</cp:coreProperties>
</file>