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8" w:rsidRDefault="00827775" w:rsidP="00EA6D68">
      <w:r>
        <w:t>Agencia de Energía del Estado</w:t>
      </w:r>
      <w:r w:rsidR="00EA6D68">
        <w:t xml:space="preserve"> de Jalisco </w:t>
      </w:r>
    </w:p>
    <w:p w:rsidR="00EA6D68" w:rsidRDefault="00827775" w:rsidP="00EA6D68">
      <w:r>
        <w:t xml:space="preserve">La Agencia de Energía del Estado </w:t>
      </w:r>
      <w:r w:rsidR="00EA6D68">
        <w:t xml:space="preserve">de Jalisco </w:t>
      </w:r>
      <w:r>
        <w:t>AEEJ</w:t>
      </w:r>
      <w:r w:rsidR="00EA6D68">
        <w:t xml:space="preserve">,  no recibe recursos extraordinarios por ningún concepto, se informa que no se han recibido ingresos extraordinarios de origen estatal o federal, adicionales a lo aprobado en el presupuesto de Egresos </w:t>
      </w:r>
      <w:r>
        <w:t>2017</w:t>
      </w:r>
      <w:r w:rsidR="00EA6D68">
        <w:t>.  Cualquier ingreso adicionales será publicado oportunamente.</w:t>
      </w:r>
    </w:p>
    <w:p w:rsidR="00EA6D68" w:rsidRDefault="00EA6D68" w:rsidP="00EA6D68">
      <w:bookmarkStart w:id="0" w:name="_GoBack"/>
      <w:bookmarkEnd w:id="0"/>
    </w:p>
    <w:p w:rsidR="007E2D2C" w:rsidRDefault="007E2D2C"/>
    <w:sectPr w:rsidR="007E2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02D8"/>
    <w:multiLevelType w:val="hybridMultilevel"/>
    <w:tmpl w:val="03CAAF14"/>
    <w:lvl w:ilvl="0" w:tplc="4216BDD2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68"/>
    <w:rsid w:val="00006E88"/>
    <w:rsid w:val="007A235A"/>
    <w:rsid w:val="007E2D2C"/>
    <w:rsid w:val="00827775"/>
    <w:rsid w:val="00D64CB5"/>
    <w:rsid w:val="00E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68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5A"/>
    <w:pPr>
      <w:keepNext/>
      <w:keepLines/>
      <w:spacing w:before="480" w:after="0"/>
      <w:ind w:left="360" w:hanging="36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35A"/>
    <w:rPr>
      <w:rFonts w:ascii="Century Gothic" w:eastAsiaTheme="majorEastAsia" w:hAnsi="Century Gothic" w:cstheme="majorBidi"/>
      <w:b/>
      <w:bCs/>
      <w:color w:val="C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3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2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A235A"/>
  </w:style>
  <w:style w:type="character" w:customStyle="1" w:styleId="NoSpacingChar">
    <w:name w:val="No Spacing Char"/>
    <w:basedOn w:val="DefaultParagraphFont"/>
    <w:link w:val="NoSpacing"/>
    <w:uiPriority w:val="1"/>
    <w:rsid w:val="007A235A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7A235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35A"/>
    <w:pPr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68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5A"/>
    <w:pPr>
      <w:keepNext/>
      <w:keepLines/>
      <w:spacing w:before="480" w:after="0"/>
      <w:ind w:left="360" w:hanging="36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35A"/>
    <w:rPr>
      <w:rFonts w:ascii="Century Gothic" w:eastAsiaTheme="majorEastAsia" w:hAnsi="Century Gothic" w:cstheme="majorBidi"/>
      <w:b/>
      <w:bCs/>
      <w:color w:val="C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3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2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A235A"/>
  </w:style>
  <w:style w:type="character" w:customStyle="1" w:styleId="NoSpacingChar">
    <w:name w:val="No Spacing Char"/>
    <w:basedOn w:val="DefaultParagraphFont"/>
    <w:link w:val="NoSpacing"/>
    <w:uiPriority w:val="1"/>
    <w:rsid w:val="007A235A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7A235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35A"/>
    <w:pPr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Personalizado 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FIDEUR1</cp:lastModifiedBy>
  <cp:revision>3</cp:revision>
  <cp:lastPrinted>2017-09-08T14:39:00Z</cp:lastPrinted>
  <dcterms:created xsi:type="dcterms:W3CDTF">2017-09-08T14:39:00Z</dcterms:created>
  <dcterms:modified xsi:type="dcterms:W3CDTF">2017-09-08T14:40:00Z</dcterms:modified>
</cp:coreProperties>
</file>