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6B606D" w:rsidP="007B1384">
      <w:pPr>
        <w:spacing w:after="0" w:line="300" w:lineRule="atLeast"/>
        <w:rPr>
          <w:rFonts w:ascii="Segoe UI" w:hAnsi="Segoe UI" w:cs="Segoe UI"/>
          <w:color w:val="444444"/>
          <w:sz w:val="21"/>
          <w:szCs w:val="21"/>
        </w:rPr>
      </w:pPr>
      <w:r w:rsidRPr="006B606D">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D6226">
        <w:rPr>
          <w:rFonts w:ascii="Arial" w:hAnsi="Arial" w:cs="Arial"/>
          <w:b/>
          <w:bCs/>
          <w:color w:val="FF0000"/>
          <w:sz w:val="24"/>
          <w:szCs w:val="24"/>
        </w:rPr>
        <w:t>60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D6226">
        <w:rPr>
          <w:rFonts w:ascii="Arial" w:hAnsi="Arial" w:cs="Arial"/>
          <w:b/>
          <w:color w:val="FF0000"/>
          <w:sz w:val="24"/>
          <w:szCs w:val="24"/>
        </w:rPr>
        <w:t>16</w:t>
      </w:r>
      <w:r w:rsidR="001A6E70" w:rsidRPr="00215552">
        <w:rPr>
          <w:rFonts w:ascii="Arial" w:hAnsi="Arial" w:cs="Arial"/>
          <w:b/>
          <w:bCs/>
          <w:color w:val="FF0000"/>
          <w:sz w:val="24"/>
          <w:szCs w:val="24"/>
        </w:rPr>
        <w:t xml:space="preserve"> DE </w:t>
      </w:r>
      <w:r w:rsidR="001A6E70">
        <w:rPr>
          <w:rFonts w:ascii="Arial" w:hAnsi="Arial" w:cs="Arial"/>
          <w:b/>
          <w:bCs/>
          <w:color w:val="FF0000"/>
          <w:sz w:val="24"/>
          <w:szCs w:val="24"/>
        </w:rPr>
        <w:t>NOVIEMB</w:t>
      </w:r>
      <w:r w:rsidR="001A6E70" w:rsidRPr="00215552">
        <w:rPr>
          <w:rFonts w:ascii="Arial" w:hAnsi="Arial" w:cs="Arial"/>
          <w:b/>
          <w:bCs/>
          <w:color w:val="FF0000"/>
          <w:sz w:val="24"/>
          <w:szCs w:val="24"/>
        </w:rPr>
        <w:t>RE DEL 2017</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1D6226" w:rsidP="001A6E70">
      <w:pPr>
        <w:spacing w:after="0" w:line="240" w:lineRule="auto"/>
        <w:jc w:val="both"/>
        <w:rPr>
          <w:rFonts w:ascii="Arial" w:hAnsi="Arial" w:cs="Arial"/>
          <w:sz w:val="24"/>
          <w:szCs w:val="24"/>
          <w:lang w:eastAsia="en-US"/>
        </w:rPr>
      </w:pPr>
      <w:r>
        <w:rPr>
          <w:rFonts w:ascii="Arial" w:hAnsi="Arial" w:cs="Arial"/>
          <w:sz w:val="24"/>
          <w:szCs w:val="24"/>
          <w:lang w:eastAsia="en-US"/>
        </w:rPr>
        <w:t>Sexagésima</w:t>
      </w:r>
      <w:r w:rsidR="001A6E70">
        <w:rPr>
          <w:rFonts w:ascii="Arial" w:hAnsi="Arial" w:cs="Arial"/>
          <w:sz w:val="24"/>
          <w:szCs w:val="24"/>
          <w:lang w:eastAsia="en-US"/>
        </w:rPr>
        <w:t xml:space="preserve"> Sesión Ordinaria del año 2017</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D6226"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las 12:30 doce</w:t>
      </w:r>
      <w:r w:rsidR="001A6E70">
        <w:rPr>
          <w:rFonts w:ascii="Arial" w:hAnsi="Arial" w:cs="Arial"/>
          <w:sz w:val="24"/>
          <w:szCs w:val="24"/>
          <w:lang w:eastAsia="en-US"/>
        </w:rPr>
        <w:t xml:space="preserve"> </w:t>
      </w:r>
      <w:r w:rsidR="001A6E70" w:rsidRPr="00215552">
        <w:rPr>
          <w:rFonts w:ascii="Arial" w:hAnsi="Arial" w:cs="Arial"/>
          <w:sz w:val="24"/>
          <w:szCs w:val="24"/>
          <w:lang w:eastAsia="en-US"/>
        </w:rPr>
        <w:t>horas</w:t>
      </w:r>
      <w:r>
        <w:rPr>
          <w:rFonts w:ascii="Arial" w:hAnsi="Arial" w:cs="Arial"/>
          <w:sz w:val="24"/>
          <w:szCs w:val="24"/>
          <w:lang w:eastAsia="en-US"/>
        </w:rPr>
        <w:t xml:space="preserve"> con treinta minutos</w:t>
      </w:r>
      <w:r w:rsidR="001A6E70" w:rsidRPr="00215552">
        <w:rPr>
          <w:rFonts w:ascii="Arial" w:hAnsi="Arial" w:cs="Arial"/>
          <w:sz w:val="24"/>
          <w:szCs w:val="24"/>
          <w:lang w:eastAsia="en-US"/>
        </w:rPr>
        <w:t xml:space="preserve"> d</w:t>
      </w:r>
      <w:r w:rsidR="001A6E70">
        <w:rPr>
          <w:rFonts w:ascii="Arial" w:hAnsi="Arial" w:cs="Arial"/>
          <w:sz w:val="24"/>
          <w:szCs w:val="24"/>
          <w:lang w:eastAsia="en-US"/>
        </w:rPr>
        <w:t xml:space="preserve">el día </w:t>
      </w:r>
      <w:r>
        <w:rPr>
          <w:rFonts w:ascii="Arial" w:hAnsi="Arial" w:cs="Arial"/>
          <w:sz w:val="24"/>
          <w:szCs w:val="24"/>
          <w:lang w:eastAsia="en-US"/>
        </w:rPr>
        <w:t>16 dieciséis</w:t>
      </w:r>
      <w:r w:rsidR="001A6E70">
        <w:rPr>
          <w:rFonts w:ascii="Arial" w:hAnsi="Arial" w:cs="Arial"/>
          <w:sz w:val="24"/>
          <w:szCs w:val="24"/>
          <w:lang w:eastAsia="en-US"/>
        </w:rPr>
        <w:t xml:space="preserve"> de Noviembre del año 2017 </w:t>
      </w:r>
      <w:r w:rsidR="001A6E70" w:rsidRPr="0087107D">
        <w:rPr>
          <w:rFonts w:ascii="Arial" w:hAnsi="Arial" w:cs="Arial"/>
          <w:sz w:val="24"/>
          <w:szCs w:val="24"/>
          <w:lang w:eastAsia="en-US"/>
        </w:rPr>
        <w:t>dos mi</w:t>
      </w:r>
      <w:r w:rsidR="001A6E70">
        <w:rPr>
          <w:rFonts w:ascii="Arial" w:hAnsi="Arial" w:cs="Arial"/>
          <w:sz w:val="24"/>
          <w:szCs w:val="24"/>
          <w:lang w:eastAsia="en-US"/>
        </w:rPr>
        <w:t>l diecisiete</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1D6226">
        <w:rPr>
          <w:rFonts w:ascii="Arial" w:hAnsi="Arial" w:cs="Arial"/>
          <w:sz w:val="24"/>
          <w:szCs w:val="24"/>
          <w:lang w:eastAsia="en-US"/>
        </w:rPr>
        <w:t>Sexagésima</w:t>
      </w:r>
      <w:r w:rsidR="001D6226"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6B606D" w:rsidP="001A6E70">
      <w:pPr>
        <w:pStyle w:val="Sinespaciado"/>
        <w:ind w:left="720" w:hanging="11"/>
        <w:jc w:val="both"/>
        <w:rPr>
          <w:rFonts w:ascii="Arial" w:hAnsi="Arial" w:cs="Arial"/>
          <w:sz w:val="24"/>
          <w:szCs w:val="24"/>
        </w:rPr>
      </w:pPr>
      <w:r w:rsidRPr="006B606D">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1D6226">
        <w:rPr>
          <w:rFonts w:ascii="Arial" w:hAnsi="Arial" w:cs="Arial"/>
          <w:sz w:val="24"/>
          <w:szCs w:val="24"/>
          <w:lang w:eastAsia="en-US"/>
        </w:rPr>
        <w:t>Sexagésima</w:t>
      </w:r>
      <w:r w:rsidR="001D6226" w:rsidRPr="0087107D">
        <w:rPr>
          <w:rFonts w:ascii="Arial" w:hAnsi="Arial" w:cs="Arial"/>
          <w:sz w:val="24"/>
          <w:szCs w:val="24"/>
        </w:rPr>
        <w:t xml:space="preserve">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w:t>
      </w:r>
      <w:r w:rsidR="001D6226">
        <w:rPr>
          <w:rFonts w:ascii="Arial" w:hAnsi="Arial" w:cs="Arial"/>
          <w:sz w:val="24"/>
          <w:szCs w:val="24"/>
          <w:lang w:eastAsia="en-US"/>
        </w:rPr>
        <w:t>12:30 doce horas con treinta minutos del día 16 dieciséis de Noviembre</w:t>
      </w:r>
      <w:r w:rsidR="001D6226">
        <w:rPr>
          <w:rFonts w:ascii="Arial" w:hAnsi="Arial" w:cs="Arial"/>
          <w:sz w:val="24"/>
          <w:szCs w:val="24"/>
        </w:rPr>
        <w:t xml:space="preserve"> </w:t>
      </w:r>
      <w:r>
        <w:rPr>
          <w:rFonts w:ascii="Arial" w:hAnsi="Arial" w:cs="Arial"/>
          <w:sz w:val="24"/>
          <w:szCs w:val="24"/>
        </w:rPr>
        <w:t>de 2017</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1D6226">
        <w:rPr>
          <w:rFonts w:ascii="Arial" w:hAnsi="Arial" w:cs="Arial"/>
          <w:sz w:val="24"/>
          <w:szCs w:val="24"/>
          <w:lang w:eastAsia="en-US"/>
        </w:rPr>
        <w:t>Sexagésima</w:t>
      </w:r>
      <w:r w:rsidR="001D6226">
        <w:rPr>
          <w:rFonts w:ascii="Arial" w:hAnsi="Arial" w:cs="Arial"/>
          <w:sz w:val="24"/>
          <w:szCs w:val="24"/>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1D6226" w:rsidP="00B809E4">
            <w:pPr>
              <w:jc w:val="center"/>
              <w:rPr>
                <w:rFonts w:ascii="Arial" w:hAnsi="Arial" w:cs="Arial"/>
                <w:sz w:val="24"/>
                <w:szCs w:val="24"/>
              </w:rPr>
            </w:pPr>
            <w:r>
              <w:rPr>
                <w:rFonts w:ascii="Arial" w:hAnsi="Arial" w:cs="Arial"/>
                <w:sz w:val="24"/>
                <w:szCs w:val="24"/>
              </w:rPr>
              <w:t>0248</w:t>
            </w:r>
            <w:r w:rsidR="001A6E70" w:rsidRPr="008F5CB6">
              <w:rPr>
                <w:rFonts w:ascii="Arial" w:hAnsi="Arial" w:cs="Arial"/>
                <w:sz w:val="24"/>
                <w:szCs w:val="24"/>
              </w:rPr>
              <w:t>/</w:t>
            </w:r>
            <w:r w:rsidR="001A6E70">
              <w:rPr>
                <w:rFonts w:ascii="Arial" w:hAnsi="Arial" w:cs="Arial"/>
                <w:sz w:val="24"/>
                <w:szCs w:val="24"/>
              </w:rPr>
              <w:t>NOVIEMBRE</w:t>
            </w:r>
            <w:r w:rsidR="001A6E70" w:rsidRPr="008F5CB6">
              <w:rPr>
                <w:rFonts w:ascii="Arial" w:hAnsi="Arial" w:cs="Arial"/>
                <w:sz w:val="24"/>
                <w:szCs w:val="24"/>
              </w:rPr>
              <w:t>/2017</w:t>
            </w:r>
          </w:p>
        </w:tc>
        <w:tc>
          <w:tcPr>
            <w:tcW w:w="2694" w:type="dxa"/>
          </w:tcPr>
          <w:p w:rsidR="0015211C" w:rsidRPr="0015211C" w:rsidRDefault="0015211C" w:rsidP="0015211C">
            <w:pPr>
              <w:jc w:val="both"/>
              <w:rPr>
                <w:rFonts w:ascii="Arial" w:hAnsi="Arial" w:cs="Arial"/>
                <w:sz w:val="24"/>
                <w:szCs w:val="24"/>
              </w:rPr>
            </w:pPr>
            <w:r w:rsidRPr="0015211C">
              <w:rPr>
                <w:rFonts w:ascii="Arial" w:hAnsi="Arial" w:cs="Arial"/>
                <w:sz w:val="24"/>
                <w:szCs w:val="24"/>
              </w:rPr>
              <w:t>A quien corresponda,</w:t>
            </w:r>
          </w:p>
          <w:p w:rsidR="0015211C" w:rsidRPr="0015211C" w:rsidRDefault="0015211C" w:rsidP="0015211C">
            <w:pPr>
              <w:jc w:val="both"/>
              <w:rPr>
                <w:rFonts w:ascii="Arial" w:hAnsi="Arial" w:cs="Arial"/>
                <w:sz w:val="24"/>
                <w:szCs w:val="24"/>
              </w:rPr>
            </w:pPr>
            <w:r w:rsidRPr="0015211C">
              <w:rPr>
                <w:rFonts w:ascii="Arial" w:hAnsi="Arial" w:cs="Arial"/>
                <w:sz w:val="24"/>
                <w:szCs w:val="24"/>
              </w:rPr>
              <w:t>Por medio de la presente me permito solicitarle la siguiente información con respecto al despacho VAZQUEZ NAVA Y CONSULTORES S.C.; VAZQUEZ NAVA CONSULTORES S.C.; VAZQUEZ NAVA ABOGADOS S.C. y VAZQUEZ NAVA Y CONSULTORES</w:t>
            </w:r>
          </w:p>
          <w:p w:rsidR="0015211C" w:rsidRPr="0015211C" w:rsidRDefault="0015211C" w:rsidP="0015211C">
            <w:pPr>
              <w:jc w:val="both"/>
              <w:rPr>
                <w:rFonts w:ascii="Arial" w:hAnsi="Arial" w:cs="Arial"/>
                <w:sz w:val="24"/>
                <w:szCs w:val="24"/>
              </w:rPr>
            </w:pPr>
            <w:r w:rsidRPr="0015211C">
              <w:rPr>
                <w:rFonts w:ascii="Arial" w:hAnsi="Arial" w:cs="Arial"/>
                <w:sz w:val="24"/>
                <w:szCs w:val="24"/>
              </w:rPr>
              <w:t>1.- Relación de los contratos celebrados con VAZQUEZ NAVA Y CONSULTORES S.C.; VAZQUEZ NAVA CONSULTORES S.C.; VAZQUEZ NAVA ABOGADOS S.C. o con el DESPACHO VAZQUEZ NAVA Y CONSULTORES. La cual contenga objeto, monto, vigencia y tipo de adjudicación.</w:t>
            </w:r>
          </w:p>
          <w:p w:rsidR="0015211C" w:rsidRPr="0015211C" w:rsidRDefault="0015211C" w:rsidP="0015211C">
            <w:pPr>
              <w:jc w:val="both"/>
              <w:rPr>
                <w:rFonts w:ascii="Arial" w:hAnsi="Arial" w:cs="Arial"/>
                <w:sz w:val="24"/>
                <w:szCs w:val="24"/>
              </w:rPr>
            </w:pPr>
            <w:r w:rsidRPr="0015211C">
              <w:rPr>
                <w:rFonts w:ascii="Arial" w:hAnsi="Arial" w:cs="Arial"/>
                <w:sz w:val="24"/>
                <w:szCs w:val="24"/>
              </w:rPr>
              <w:t xml:space="preserve">2.- Copia de los contratos celebrados </w:t>
            </w:r>
            <w:r w:rsidRPr="0015211C">
              <w:rPr>
                <w:rFonts w:ascii="Arial" w:hAnsi="Arial" w:cs="Arial"/>
                <w:sz w:val="24"/>
                <w:szCs w:val="24"/>
              </w:rPr>
              <w:lastRenderedPageBreak/>
              <w:t>con VAZQUEZ NAVA Y CONSULTORES S.C.;  VAZQUEZ NAVA CONSULTORES S.C.;  VAZQUEZ NAVA ABOGADOS S.C. o con el DESPACHO VAZQUEZ NAVA Y CONSULTORES.</w:t>
            </w:r>
          </w:p>
          <w:p w:rsidR="007D7FD4" w:rsidRPr="0015211C" w:rsidRDefault="0015211C" w:rsidP="0015211C">
            <w:pPr>
              <w:jc w:val="both"/>
              <w:rPr>
                <w:rFonts w:ascii="Arial" w:hAnsi="Arial" w:cs="Arial"/>
                <w:b/>
                <w:sz w:val="24"/>
                <w:szCs w:val="24"/>
              </w:rPr>
            </w:pPr>
            <w:r>
              <w:rPr>
                <w:rFonts w:ascii="Arial" w:hAnsi="Arial" w:cs="Arial"/>
                <w:noProof/>
                <w:sz w:val="24"/>
                <w:szCs w:val="24"/>
              </w:rPr>
              <w:pict>
                <v:shape id="_x0000_s1037" type="#_x0000_t202" style="position:absolute;left:0;text-align:left;margin-left:140.7pt;margin-top:-227.55pt;width:92.45pt;height:34.8pt;z-index:-251648000;mso-wrap-style:none" stroked="f">
                  <v:textbox style="mso-next-textbox:#_x0000_s1037;mso-fit-shape-to-text:t">
                    <w:txbxContent>
                      <w:p w:rsidR="0015211C" w:rsidRPr="007B1384" w:rsidRDefault="0015211C" w:rsidP="0015211C">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15211C" w:rsidRPr="007B1384" w:rsidRDefault="0015211C" w:rsidP="0015211C">
                        <w:pPr>
                          <w:pStyle w:val="Sinespaciado"/>
                          <w:ind w:left="720"/>
                          <w:jc w:val="right"/>
                          <w:rPr>
                            <w:rFonts w:ascii="Arial" w:hAnsi="Arial" w:cs="Arial"/>
                            <w:b/>
                            <w:color w:val="FF0000"/>
                            <w:sz w:val="24"/>
                            <w:szCs w:val="24"/>
                          </w:rPr>
                        </w:pPr>
                      </w:p>
                    </w:txbxContent>
                  </v:textbox>
                </v:shape>
              </w:pict>
            </w:r>
            <w:r w:rsidRPr="0015211C">
              <w:rPr>
                <w:rFonts w:ascii="Arial" w:hAnsi="Arial" w:cs="Arial"/>
                <w:sz w:val="24"/>
                <w:szCs w:val="24"/>
              </w:rPr>
              <w:t>El despacho VAZQUEZ NAVA Y CONSULTORES, es un despacho dedicado a la elaboración de libros blancos encabezado por Maria Elena Vazquez Nava ex secretaria de la Secretaria de la Contraloria y Administración.</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1D6226" w:rsidRPr="007D7FD4" w:rsidTr="001A6E70">
        <w:tc>
          <w:tcPr>
            <w:tcW w:w="2943" w:type="dxa"/>
          </w:tcPr>
          <w:p w:rsidR="001D6226" w:rsidRDefault="001D6226" w:rsidP="00B809E4">
            <w:pPr>
              <w:jc w:val="center"/>
              <w:rPr>
                <w:rFonts w:ascii="Arial" w:hAnsi="Arial" w:cs="Arial"/>
                <w:sz w:val="24"/>
                <w:szCs w:val="24"/>
              </w:rPr>
            </w:pPr>
            <w:r>
              <w:rPr>
                <w:rFonts w:ascii="Arial" w:hAnsi="Arial" w:cs="Arial"/>
                <w:sz w:val="24"/>
                <w:szCs w:val="24"/>
              </w:rPr>
              <w:lastRenderedPageBreak/>
              <w:t>0250</w:t>
            </w:r>
            <w:r w:rsidRPr="008F5CB6">
              <w:rPr>
                <w:rFonts w:ascii="Arial" w:hAnsi="Arial" w:cs="Arial"/>
                <w:sz w:val="24"/>
                <w:szCs w:val="24"/>
              </w:rPr>
              <w:t>/</w:t>
            </w:r>
            <w:r>
              <w:rPr>
                <w:rFonts w:ascii="Arial" w:hAnsi="Arial" w:cs="Arial"/>
                <w:sz w:val="24"/>
                <w:szCs w:val="24"/>
              </w:rPr>
              <w:t>NOVIEMBRE</w:t>
            </w:r>
            <w:r w:rsidRPr="008F5CB6">
              <w:rPr>
                <w:rFonts w:ascii="Arial" w:hAnsi="Arial" w:cs="Arial"/>
                <w:sz w:val="24"/>
                <w:szCs w:val="24"/>
              </w:rPr>
              <w:t>/2017</w:t>
            </w:r>
          </w:p>
        </w:tc>
        <w:tc>
          <w:tcPr>
            <w:tcW w:w="2694" w:type="dxa"/>
          </w:tcPr>
          <w:p w:rsidR="0015211C" w:rsidRPr="0015211C" w:rsidRDefault="0015211C" w:rsidP="0015211C">
            <w:pPr>
              <w:jc w:val="both"/>
              <w:rPr>
                <w:rFonts w:ascii="Arial" w:hAnsi="Arial" w:cs="Arial"/>
                <w:sz w:val="24"/>
                <w:szCs w:val="24"/>
              </w:rPr>
            </w:pPr>
            <w:r w:rsidRPr="0015211C">
              <w:rPr>
                <w:rFonts w:ascii="Arial" w:hAnsi="Arial" w:cs="Arial"/>
                <w:sz w:val="24"/>
                <w:szCs w:val="24"/>
              </w:rPr>
              <w:t>A quien corresponda,</w:t>
            </w:r>
          </w:p>
          <w:p w:rsidR="0015211C" w:rsidRPr="0015211C" w:rsidRDefault="0015211C" w:rsidP="0015211C">
            <w:pPr>
              <w:jc w:val="both"/>
              <w:rPr>
                <w:rFonts w:ascii="Arial" w:hAnsi="Arial" w:cs="Arial"/>
                <w:sz w:val="24"/>
                <w:szCs w:val="24"/>
              </w:rPr>
            </w:pPr>
            <w:r w:rsidRPr="0015211C">
              <w:rPr>
                <w:rFonts w:ascii="Arial" w:hAnsi="Arial" w:cs="Arial"/>
                <w:sz w:val="24"/>
                <w:szCs w:val="24"/>
              </w:rPr>
              <w:t>Por medio de la presente me permito solicitarle la siguiente información con respecto al despacho VAZQUEZ NAVA Y CONSULTORES S.C.; VAZQUEZ NAVA CONSULTORES S.C.; VAZQUEZ NAVA ABOGADOS S.C. y VAZQUEZ NAVA Y CONSULTORES</w:t>
            </w:r>
          </w:p>
          <w:p w:rsidR="0015211C" w:rsidRPr="0015211C" w:rsidRDefault="0015211C" w:rsidP="0015211C">
            <w:pPr>
              <w:jc w:val="both"/>
              <w:rPr>
                <w:rFonts w:ascii="Arial" w:hAnsi="Arial" w:cs="Arial"/>
                <w:sz w:val="24"/>
                <w:szCs w:val="24"/>
              </w:rPr>
            </w:pPr>
            <w:r w:rsidRPr="0015211C">
              <w:rPr>
                <w:rFonts w:ascii="Arial" w:hAnsi="Arial" w:cs="Arial"/>
                <w:sz w:val="24"/>
                <w:szCs w:val="24"/>
              </w:rPr>
              <w:t>1.- Relación de los contratos celebrados con VAZQUEZ NAVA Y CONSULTORES S.C.; VAZQUEZ NAVA CONSULTORES S.C.; VAZQUEZ NAVA ABOGADOS S.C. o con el DESPACHO VAZQUEZ NAVA Y CONSULTORES. La cual contenga objeto, monto, vigencia y tipo de adjudicación.</w:t>
            </w:r>
          </w:p>
          <w:p w:rsidR="0015211C" w:rsidRPr="0015211C" w:rsidRDefault="0015211C" w:rsidP="0015211C">
            <w:pPr>
              <w:jc w:val="both"/>
              <w:rPr>
                <w:rFonts w:ascii="Arial" w:hAnsi="Arial" w:cs="Arial"/>
                <w:sz w:val="24"/>
                <w:szCs w:val="24"/>
              </w:rPr>
            </w:pPr>
            <w:r>
              <w:rPr>
                <w:rFonts w:ascii="Arial" w:hAnsi="Arial" w:cs="Arial"/>
                <w:noProof/>
                <w:sz w:val="24"/>
                <w:szCs w:val="24"/>
              </w:rPr>
              <w:lastRenderedPageBreak/>
              <w:pict>
                <v:shape id="_x0000_s1035" type="#_x0000_t202" style="position:absolute;left:0;text-align:left;margin-left:140.7pt;margin-top:-61.55pt;width:92.45pt;height:34.8pt;z-index:-251649024;mso-wrap-style:none" stroked="f">
                  <v:textbox style="mso-next-textbox:#_x0000_s1035;mso-fit-shape-to-text:t">
                    <w:txbxContent>
                      <w:p w:rsidR="0020114A" w:rsidRPr="007B1384" w:rsidRDefault="0020114A" w:rsidP="0020114A">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15211C">
                          <w:rPr>
                            <w:rFonts w:ascii="Arial" w:hAnsi="Arial" w:cs="Arial"/>
                            <w:b/>
                            <w:color w:val="FF0000"/>
                            <w:sz w:val="24"/>
                            <w:szCs w:val="24"/>
                          </w:rPr>
                          <w:t>004</w:t>
                        </w:r>
                      </w:p>
                      <w:p w:rsidR="0020114A" w:rsidRPr="007B1384" w:rsidRDefault="0020114A" w:rsidP="0020114A">
                        <w:pPr>
                          <w:pStyle w:val="Sinespaciado"/>
                          <w:ind w:left="720"/>
                          <w:jc w:val="right"/>
                          <w:rPr>
                            <w:rFonts w:ascii="Arial" w:hAnsi="Arial" w:cs="Arial"/>
                            <w:b/>
                            <w:color w:val="FF0000"/>
                            <w:sz w:val="24"/>
                            <w:szCs w:val="24"/>
                          </w:rPr>
                        </w:pPr>
                      </w:p>
                    </w:txbxContent>
                  </v:textbox>
                </v:shape>
              </w:pict>
            </w:r>
            <w:r w:rsidRPr="0015211C">
              <w:rPr>
                <w:rFonts w:ascii="Arial" w:hAnsi="Arial" w:cs="Arial"/>
                <w:sz w:val="24"/>
                <w:szCs w:val="24"/>
              </w:rPr>
              <w:t>2.- Copia de los contratos celebrados con VAZQUEZ NAVA Y CONSULTORES S.C.;  VAZQUEZ NAVA CONSULTORES S.C.;  VAZQUEZ NAVA ABOGADOS S.C. o con el DESPACHO VAZQUEZ NAVA Y CONSULTORES.</w:t>
            </w:r>
          </w:p>
          <w:p w:rsidR="001D6226" w:rsidRPr="0015211C" w:rsidRDefault="0015211C" w:rsidP="0015211C">
            <w:pPr>
              <w:jc w:val="both"/>
              <w:rPr>
                <w:rFonts w:ascii="Arial" w:hAnsi="Arial" w:cs="Arial"/>
                <w:b/>
                <w:sz w:val="24"/>
                <w:szCs w:val="24"/>
              </w:rPr>
            </w:pPr>
            <w:r w:rsidRPr="0015211C">
              <w:rPr>
                <w:rFonts w:ascii="Arial" w:hAnsi="Arial" w:cs="Arial"/>
                <w:sz w:val="24"/>
                <w:szCs w:val="24"/>
              </w:rPr>
              <w:t>El despacho VAZQUEZ NAVA Y CONSULTORES, es un despacho dedicado a la elaboración de libros blancos encabezado por Maria Elena Vazquez Nava ex secretaria de la Secretaria de la Contraloria y Administración.</w:t>
            </w:r>
          </w:p>
        </w:tc>
        <w:tc>
          <w:tcPr>
            <w:tcW w:w="2126" w:type="dxa"/>
          </w:tcPr>
          <w:p w:rsidR="001D6226" w:rsidRPr="007D7FD4" w:rsidRDefault="0015211C"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1A6E70" w:rsidRPr="00C57369" w:rsidRDefault="001A6E70" w:rsidP="001A6E70">
      <w:pPr>
        <w:pStyle w:val="Prrafodelista"/>
        <w:spacing w:after="0" w:line="240" w:lineRule="auto"/>
        <w:ind w:left="709"/>
        <w:contextualSpacing/>
        <w:jc w:val="both"/>
        <w:rPr>
          <w:rFonts w:ascii="Arial" w:hAnsi="Arial" w:cs="Arial"/>
          <w:sz w:val="24"/>
          <w:szCs w:val="24"/>
          <w:lang w:eastAsia="en-US"/>
        </w:rPr>
      </w:pPr>
      <w:r w:rsidRPr="00C57369">
        <w:rPr>
          <w:rFonts w:ascii="Arial" w:hAnsi="Arial" w:cs="Arial"/>
          <w:sz w:val="24"/>
          <w:szCs w:val="24"/>
          <w:lang w:eastAsia="en-US"/>
        </w:rPr>
        <w:t xml:space="preserve">el Acta para su publicación, siendo las </w:t>
      </w:r>
      <w:r w:rsidR="0015211C">
        <w:rPr>
          <w:rFonts w:ascii="Arial" w:hAnsi="Arial" w:cs="Arial"/>
          <w:sz w:val="24"/>
          <w:szCs w:val="24"/>
          <w:lang w:eastAsia="en-US"/>
        </w:rPr>
        <w:t>13:20</w:t>
      </w:r>
      <w:r w:rsidRPr="00C57369">
        <w:rPr>
          <w:rFonts w:ascii="Arial" w:hAnsi="Arial" w:cs="Arial"/>
          <w:sz w:val="24"/>
          <w:szCs w:val="24"/>
          <w:lang w:eastAsia="en-US"/>
        </w:rPr>
        <w:t xml:space="preserve"> </w:t>
      </w:r>
      <w:r w:rsidR="0015211C">
        <w:rPr>
          <w:rFonts w:ascii="Arial" w:hAnsi="Arial" w:cs="Arial"/>
          <w:sz w:val="24"/>
          <w:szCs w:val="24"/>
          <w:lang w:eastAsia="en-US"/>
        </w:rPr>
        <w:t>trece</w:t>
      </w:r>
      <w:r w:rsidRPr="00C57369">
        <w:rPr>
          <w:rFonts w:ascii="Arial" w:hAnsi="Arial" w:cs="Arial"/>
          <w:sz w:val="24"/>
          <w:szCs w:val="24"/>
          <w:lang w:eastAsia="en-US"/>
        </w:rPr>
        <w:t xml:space="preserve"> horas con </w:t>
      </w:r>
      <w:r w:rsidR="0015211C">
        <w:rPr>
          <w:rFonts w:ascii="Arial" w:hAnsi="Arial" w:cs="Arial"/>
          <w:sz w:val="24"/>
          <w:szCs w:val="24"/>
          <w:lang w:eastAsia="en-US"/>
        </w:rPr>
        <w:t>veinte</w:t>
      </w:r>
      <w:r w:rsidRPr="00C57369">
        <w:rPr>
          <w:rFonts w:ascii="Arial" w:hAnsi="Arial" w:cs="Arial"/>
          <w:sz w:val="24"/>
          <w:szCs w:val="24"/>
          <w:lang w:eastAsia="en-US"/>
        </w:rPr>
        <w:t xml:space="preserve"> minutos del día </w:t>
      </w:r>
      <w:r w:rsidR="0015211C">
        <w:rPr>
          <w:rFonts w:ascii="Arial" w:hAnsi="Arial" w:cs="Arial"/>
          <w:sz w:val="24"/>
          <w:szCs w:val="24"/>
          <w:lang w:eastAsia="en-US"/>
        </w:rPr>
        <w:t>16 dieciséis</w:t>
      </w:r>
      <w:r>
        <w:rPr>
          <w:rFonts w:ascii="Arial" w:hAnsi="Arial" w:cs="Arial"/>
          <w:sz w:val="24"/>
          <w:szCs w:val="24"/>
          <w:lang w:eastAsia="en-US"/>
        </w:rPr>
        <w:t xml:space="preserve"> de Noviembre </w:t>
      </w:r>
      <w:r w:rsidRPr="00C57369">
        <w:rPr>
          <w:rFonts w:ascii="Arial" w:hAnsi="Arial" w:cs="Arial"/>
          <w:sz w:val="24"/>
          <w:szCs w:val="24"/>
          <w:lang w:eastAsia="en-US"/>
        </w:rPr>
        <w:t>del año 2017 se 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1A6E70" w:rsidP="001A6E70">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15211C">
        <w:rPr>
          <w:rFonts w:ascii="Arial" w:hAnsi="Arial" w:cs="Arial"/>
          <w:sz w:val="24"/>
          <w:szCs w:val="24"/>
          <w:lang w:eastAsia="en-US"/>
        </w:rPr>
        <w:t xml:space="preserve">Sexagésima </w:t>
      </w:r>
      <w:r>
        <w:rPr>
          <w:rFonts w:ascii="Arial" w:hAnsi="Arial" w:cs="Arial"/>
          <w:sz w:val="24"/>
          <w:szCs w:val="24"/>
          <w:lang w:eastAsia="en-US"/>
        </w:rPr>
        <w:t>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15211C" w:rsidP="00EE4158">
      <w:pPr>
        <w:spacing w:after="0" w:line="240" w:lineRule="auto"/>
        <w:rPr>
          <w:rFonts w:ascii="Arial" w:hAnsi="Arial" w:cs="Arial"/>
          <w:b/>
          <w:sz w:val="24"/>
          <w:szCs w:val="24"/>
          <w:lang w:eastAsia="en-US"/>
        </w:rPr>
      </w:pPr>
      <w:r>
        <w:rPr>
          <w:rFonts w:ascii="Arial" w:hAnsi="Arial" w:cs="Arial"/>
          <w:b/>
          <w:noProof/>
          <w:sz w:val="24"/>
          <w:szCs w:val="24"/>
        </w:rPr>
        <w:lastRenderedPageBreak/>
        <w:pict>
          <v:shape id="_x0000_s1032" type="#_x0000_t202" style="position:absolute;margin-left:291.6pt;margin-top:-57.5pt;width:92.45pt;height:34.8pt;z-index:-251650048;mso-wrap-style:none" stroked="f">
            <v:textbox style="mso-next-textbox:#_x0000_s1032;mso-fit-shape-to-text:t">
              <w:txbxContent>
                <w:p w:rsidR="001A6E70" w:rsidRDefault="001A6E70" w:rsidP="001A6E70">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15211C">
                    <w:rPr>
                      <w:rFonts w:ascii="Arial" w:hAnsi="Arial" w:cs="Arial"/>
                      <w:b/>
                      <w:color w:val="FF0000"/>
                      <w:sz w:val="24"/>
                      <w:szCs w:val="24"/>
                    </w:rPr>
                    <w:t>005</w:t>
                  </w:r>
                </w:p>
                <w:p w:rsidR="001A6E70" w:rsidRDefault="001A6E70" w:rsidP="001A6E70">
                  <w:pPr>
                    <w:pStyle w:val="Sinespaciado"/>
                    <w:ind w:left="720"/>
                    <w:jc w:val="right"/>
                    <w:rPr>
                      <w:rFonts w:ascii="Arial" w:hAnsi="Arial" w:cs="Arial"/>
                      <w:b/>
                      <w:color w:val="FF0000"/>
                      <w:sz w:val="24"/>
                      <w:szCs w:val="24"/>
                    </w:rPr>
                  </w:pPr>
                </w:p>
              </w:txbxContent>
            </v:textbox>
          </v:shape>
        </w:pict>
      </w: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CEC" w:rsidRDefault="00BB4CEC">
      <w:pPr>
        <w:spacing w:after="0" w:line="240" w:lineRule="auto"/>
      </w:pPr>
      <w:r>
        <w:separator/>
      </w:r>
    </w:p>
  </w:endnote>
  <w:endnote w:type="continuationSeparator" w:id="1">
    <w:p w:rsidR="00BB4CEC" w:rsidRDefault="00BB4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CEC" w:rsidRDefault="00BB4CEC">
      <w:pPr>
        <w:spacing w:after="0" w:line="240" w:lineRule="auto"/>
      </w:pPr>
      <w:r>
        <w:separator/>
      </w:r>
    </w:p>
  </w:footnote>
  <w:footnote w:type="continuationSeparator" w:id="1">
    <w:p w:rsidR="00BB4CEC" w:rsidRDefault="00BB4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6B606D" w:rsidP="0090187C">
    <w:pPr>
      <w:pStyle w:val="Encabezado"/>
      <w:jc w:val="right"/>
      <w:rPr>
        <w:rFonts w:ascii="Bookman Old Style" w:hAnsi="Bookman Old Style"/>
        <w:b/>
        <w:color w:val="C00000"/>
      </w:rPr>
    </w:pPr>
    <w:r w:rsidRPr="006B606D">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0550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6B606D">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632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8C"/>
    <w:rsid w:val="00196B16"/>
    <w:rsid w:val="001A188B"/>
    <w:rsid w:val="001A1CB2"/>
    <w:rsid w:val="001A2239"/>
    <w:rsid w:val="001A448B"/>
    <w:rsid w:val="001A6E70"/>
    <w:rsid w:val="001C18D5"/>
    <w:rsid w:val="001C4085"/>
    <w:rsid w:val="001D1144"/>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CEC"/>
    <w:rsid w:val="00BB4D1D"/>
    <w:rsid w:val="00BB7AAB"/>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7007</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2018-02-07T16:45:00Z</dcterms:created>
  <dcterms:modified xsi:type="dcterms:W3CDTF">2018-02-07T16:45:00Z</dcterms:modified>
</cp:coreProperties>
</file>