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62715" w:rsidTr="00262715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5" w:rsidRDefault="00262715">
            <w:bookmarkStart w:id="0" w:name="_GoBack"/>
            <w:bookmarkEnd w:id="0"/>
            <w:r>
              <w:t>SESION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5" w:rsidRDefault="00262715">
            <w:r>
              <w:t>ORGANO COLEGIADO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5" w:rsidRDefault="00262715">
            <w:r>
              <w:t>ORDEN DEL DIA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5" w:rsidRDefault="00262715">
            <w:r>
              <w:t>FECHA/HORA</w:t>
            </w:r>
          </w:p>
        </w:tc>
      </w:tr>
      <w:tr w:rsidR="00262715" w:rsidTr="00262715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5" w:rsidRDefault="00262715">
            <w:r>
              <w:t xml:space="preserve"> DÉCIMA SESION</w:t>
            </w:r>
          </w:p>
          <w:p w:rsidR="00262715" w:rsidRDefault="00262715">
            <w:r>
              <w:t>LUGAR: SALA DE JUNTAS DEL INSTITUTO DE ESTUDIOS DEL FEDERALISMO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5" w:rsidRDefault="00262715">
            <w:r>
              <w:t>COMITÉ DE CLASIFICACION DE INFORMACION PÚBLICA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5" w:rsidRDefault="00262715" w:rsidP="00262715">
            <w:r>
              <w:t>I.-LISTA DE ASISTENCIA Y DECLARATORIA DE QUÓRUM LEGAL PARA LA REALIZACIÓN DE LA SESIÓN</w:t>
            </w:r>
          </w:p>
          <w:p w:rsidR="00262715" w:rsidRDefault="00262715">
            <w:r>
              <w:t>II.- ANALIZAR Y CLASIFICAR LA INFORMACION REFERENTE AL ENSAYO TITULADO: FEDERALISMO HACENDARIO.</w:t>
            </w:r>
          </w:p>
          <w:p w:rsidR="00262715" w:rsidRDefault="00262715">
            <w:r>
              <w:t>III.- CLAUSURA DE LA SESION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715" w:rsidRDefault="00262715">
            <w:r>
              <w:t>20 DE MARZO DE 2015.</w:t>
            </w:r>
          </w:p>
          <w:p w:rsidR="00262715" w:rsidRDefault="00262715">
            <w:r>
              <w:t>10:00 A.M.</w:t>
            </w:r>
          </w:p>
        </w:tc>
      </w:tr>
    </w:tbl>
    <w:p w:rsidR="008D10F7" w:rsidRDefault="008D10F7"/>
    <w:sectPr w:rsidR="008D10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15"/>
    <w:rsid w:val="00262715"/>
    <w:rsid w:val="008D10F7"/>
    <w:rsid w:val="00F5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2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2015-04-13T21:07:00Z</dcterms:created>
  <dcterms:modified xsi:type="dcterms:W3CDTF">2015-04-13T21:07:00Z</dcterms:modified>
</cp:coreProperties>
</file>