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CE5" w:rsidRPr="00355EE5" w:rsidRDefault="008C55F2" w:rsidP="005448F0">
      <w:pPr>
        <w:spacing w:after="24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Tercer</w:t>
      </w:r>
      <w:r w:rsidR="0087634F">
        <w:rPr>
          <w:rFonts w:ascii="Arial" w:hAnsi="Arial" w:cs="Arial"/>
          <w:sz w:val="24"/>
          <w:szCs w:val="24"/>
        </w:rPr>
        <w:t xml:space="preserve"> trimestre Julio, Agosto y Septiembre</w:t>
      </w:r>
      <w:r w:rsidR="0049204C">
        <w:rPr>
          <w:rFonts w:ascii="Arial" w:hAnsi="Arial" w:cs="Arial"/>
          <w:sz w:val="24"/>
          <w:szCs w:val="24"/>
        </w:rPr>
        <w:t xml:space="preserve"> 2020 Área de Psicología</w:t>
      </w:r>
      <w:r w:rsidR="001663F7" w:rsidRPr="00355EE5">
        <w:rPr>
          <w:rFonts w:ascii="Arial" w:hAnsi="Arial" w:cs="Arial"/>
          <w:sz w:val="24"/>
          <w:szCs w:val="24"/>
        </w:rPr>
        <w:t xml:space="preserve"> </w:t>
      </w:r>
    </w:p>
    <w:p w:rsidR="001663F7" w:rsidRPr="00355EE5" w:rsidRDefault="0049204C" w:rsidP="005448F0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 Prevención de Riesgos Psicosociales</w:t>
      </w:r>
      <w:r w:rsidR="001663F7" w:rsidRPr="00355EE5">
        <w:rPr>
          <w:rFonts w:ascii="Arial" w:hAnsi="Arial" w:cs="Arial"/>
          <w:b/>
          <w:sz w:val="24"/>
          <w:szCs w:val="24"/>
        </w:rPr>
        <w:t xml:space="preserve"> </w:t>
      </w:r>
    </w:p>
    <w:p w:rsidR="00711BE7" w:rsidRDefault="00D12EB1" w:rsidP="008161DC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2 de Julio s</w:t>
      </w:r>
      <w:r w:rsidR="00711BE7">
        <w:rPr>
          <w:rFonts w:ascii="Arial" w:hAnsi="Arial" w:cs="Arial"/>
          <w:sz w:val="24"/>
          <w:szCs w:val="24"/>
        </w:rPr>
        <w:t xml:space="preserve">e realizó una evaluación por parte de DIF Jalisco en donde se calificó la manera de trabajo sobre los apoyos escolares del ciclo escolar 2019-2020 con el fin de determinar la cantidad de apoyos que se asignaran a nuestro municipio en la cual nos quedamos con los mismos siendo 53 apoyos que se otorgaran para el ciclo escolar 2020-2021. </w:t>
      </w:r>
    </w:p>
    <w:p w:rsidR="008C55F2" w:rsidRDefault="002A7E87" w:rsidP="0008679B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355EE5">
        <w:rPr>
          <w:rFonts w:ascii="Arial" w:hAnsi="Arial" w:cs="Arial"/>
          <w:sz w:val="24"/>
          <w:szCs w:val="24"/>
        </w:rPr>
        <w:t xml:space="preserve">Se dio </w:t>
      </w:r>
      <w:r w:rsidR="00441FCB" w:rsidRPr="00355EE5">
        <w:rPr>
          <w:rFonts w:ascii="Arial" w:hAnsi="Arial" w:cs="Arial"/>
          <w:sz w:val="24"/>
          <w:szCs w:val="24"/>
        </w:rPr>
        <w:t>continuidad</w:t>
      </w:r>
      <w:r w:rsidRPr="00355EE5">
        <w:rPr>
          <w:rFonts w:ascii="Arial" w:hAnsi="Arial" w:cs="Arial"/>
          <w:sz w:val="24"/>
          <w:szCs w:val="24"/>
        </w:rPr>
        <w:t xml:space="preserve"> a todos los beneficiario</w:t>
      </w:r>
      <w:r w:rsidR="00355EE5" w:rsidRPr="00355EE5">
        <w:rPr>
          <w:rFonts w:ascii="Arial" w:hAnsi="Arial" w:cs="Arial"/>
          <w:sz w:val="24"/>
          <w:szCs w:val="24"/>
        </w:rPr>
        <w:t>s</w:t>
      </w:r>
      <w:r w:rsidR="00FC4EDF">
        <w:rPr>
          <w:rFonts w:ascii="Arial" w:hAnsi="Arial" w:cs="Arial"/>
          <w:sz w:val="24"/>
          <w:szCs w:val="24"/>
        </w:rPr>
        <w:t xml:space="preserve"> de apoyos escolares</w:t>
      </w:r>
      <w:r w:rsidR="00711BE7">
        <w:rPr>
          <w:rFonts w:ascii="Arial" w:hAnsi="Arial" w:cs="Arial"/>
          <w:sz w:val="24"/>
          <w:szCs w:val="24"/>
        </w:rPr>
        <w:t xml:space="preserve"> del ciclo escolar 2019-2020 donde se recabaron las boletas finales</w:t>
      </w:r>
      <w:r w:rsidR="00D12EB1">
        <w:rPr>
          <w:rFonts w:ascii="Arial" w:hAnsi="Arial" w:cs="Arial"/>
          <w:sz w:val="24"/>
          <w:szCs w:val="24"/>
        </w:rPr>
        <w:t xml:space="preserve"> de cada beneficiario</w:t>
      </w:r>
      <w:r w:rsidR="00711BE7">
        <w:rPr>
          <w:rFonts w:ascii="Arial" w:hAnsi="Arial" w:cs="Arial"/>
          <w:sz w:val="24"/>
          <w:szCs w:val="24"/>
        </w:rPr>
        <w:t xml:space="preserve"> para cerrar el ciclo escolar al final se </w:t>
      </w:r>
      <w:r w:rsidR="00D12EB1">
        <w:rPr>
          <w:rFonts w:ascii="Arial" w:hAnsi="Arial" w:cs="Arial"/>
          <w:sz w:val="24"/>
          <w:szCs w:val="24"/>
        </w:rPr>
        <w:t>realizó</w:t>
      </w:r>
      <w:r w:rsidR="00711BE7">
        <w:rPr>
          <w:rFonts w:ascii="Arial" w:hAnsi="Arial" w:cs="Arial"/>
          <w:sz w:val="24"/>
          <w:szCs w:val="24"/>
        </w:rPr>
        <w:t xml:space="preserve"> la eficiencia terminal.</w:t>
      </w:r>
      <w:r w:rsidR="008C55F2">
        <w:rPr>
          <w:rFonts w:ascii="Arial" w:hAnsi="Arial" w:cs="Arial"/>
          <w:sz w:val="24"/>
          <w:szCs w:val="24"/>
        </w:rPr>
        <w:t xml:space="preserve"> </w:t>
      </w:r>
      <w:r w:rsidR="00D12EB1">
        <w:rPr>
          <w:rFonts w:ascii="Arial" w:hAnsi="Arial" w:cs="Arial"/>
          <w:sz w:val="24"/>
          <w:szCs w:val="24"/>
        </w:rPr>
        <w:t>También</w:t>
      </w:r>
      <w:r w:rsidR="008C55F2">
        <w:rPr>
          <w:rFonts w:ascii="Arial" w:hAnsi="Arial" w:cs="Arial"/>
          <w:sz w:val="24"/>
          <w:szCs w:val="24"/>
        </w:rPr>
        <w:t xml:space="preserve"> se </w:t>
      </w:r>
      <w:r w:rsidR="00D12EB1">
        <w:rPr>
          <w:rFonts w:ascii="Arial" w:hAnsi="Arial" w:cs="Arial"/>
          <w:sz w:val="24"/>
          <w:szCs w:val="24"/>
        </w:rPr>
        <w:t>realizó el padrón</w:t>
      </w:r>
      <w:r w:rsidR="008C55F2">
        <w:rPr>
          <w:rFonts w:ascii="Arial" w:hAnsi="Arial" w:cs="Arial"/>
          <w:sz w:val="24"/>
          <w:szCs w:val="24"/>
        </w:rPr>
        <w:t xml:space="preserve"> bajas ya que algunos salieron</w:t>
      </w:r>
      <w:r w:rsidR="00D12EB1">
        <w:rPr>
          <w:rFonts w:ascii="Arial" w:hAnsi="Arial" w:cs="Arial"/>
          <w:sz w:val="24"/>
          <w:szCs w:val="24"/>
        </w:rPr>
        <w:t xml:space="preserve"> beneficiarios desertaron o no siguieron estudiando.</w:t>
      </w:r>
      <w:r w:rsidR="008C55F2">
        <w:rPr>
          <w:rFonts w:ascii="Arial" w:hAnsi="Arial" w:cs="Arial"/>
          <w:sz w:val="24"/>
          <w:szCs w:val="24"/>
        </w:rPr>
        <w:t xml:space="preserve"> </w:t>
      </w:r>
    </w:p>
    <w:p w:rsidR="00834034" w:rsidRDefault="00D12EB1" w:rsidP="0008679B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partir del </w:t>
      </w:r>
      <w:r w:rsidR="00A94999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 xml:space="preserve"> 3 de Julio se comenzaron las entrevistas a los beneficiarios continuos para recabar documentos </w:t>
      </w:r>
      <w:r w:rsidR="00A94999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como también </w:t>
      </w:r>
      <w:r w:rsidR="00A94999">
        <w:rPr>
          <w:rFonts w:ascii="Arial" w:hAnsi="Arial" w:cs="Arial"/>
          <w:sz w:val="24"/>
          <w:szCs w:val="24"/>
        </w:rPr>
        <w:t>actualizar</w:t>
      </w:r>
      <w:r>
        <w:rPr>
          <w:rFonts w:ascii="Arial" w:hAnsi="Arial" w:cs="Arial"/>
          <w:sz w:val="24"/>
          <w:szCs w:val="24"/>
        </w:rPr>
        <w:t xml:space="preserve"> </w:t>
      </w:r>
      <w:r w:rsidR="00A94999">
        <w:rPr>
          <w:rFonts w:ascii="Arial" w:hAnsi="Arial" w:cs="Arial"/>
          <w:sz w:val="24"/>
          <w:szCs w:val="24"/>
        </w:rPr>
        <w:t>información</w:t>
      </w:r>
      <w:r>
        <w:rPr>
          <w:rFonts w:ascii="Arial" w:hAnsi="Arial" w:cs="Arial"/>
          <w:sz w:val="24"/>
          <w:szCs w:val="24"/>
        </w:rPr>
        <w:t xml:space="preserve"> de acurdo a sus necesidades que presentan, s</w:t>
      </w:r>
      <w:r w:rsidR="0008679B">
        <w:rPr>
          <w:rFonts w:ascii="Arial" w:hAnsi="Arial" w:cs="Arial"/>
          <w:sz w:val="24"/>
          <w:szCs w:val="24"/>
        </w:rPr>
        <w:t>e</w:t>
      </w:r>
      <w:r w:rsidR="00752763">
        <w:rPr>
          <w:rFonts w:ascii="Arial" w:hAnsi="Arial" w:cs="Arial"/>
          <w:sz w:val="24"/>
          <w:szCs w:val="24"/>
        </w:rPr>
        <w:t xml:space="preserve"> realizaron </w:t>
      </w:r>
      <w:r w:rsidR="0008679B">
        <w:rPr>
          <w:rFonts w:ascii="Arial" w:hAnsi="Arial" w:cs="Arial"/>
          <w:sz w:val="24"/>
          <w:szCs w:val="24"/>
        </w:rPr>
        <w:t>los expedientes de los beneficiarios</w:t>
      </w:r>
      <w:r w:rsidR="00834034">
        <w:rPr>
          <w:rFonts w:ascii="Arial" w:hAnsi="Arial" w:cs="Arial"/>
          <w:sz w:val="24"/>
          <w:szCs w:val="24"/>
        </w:rPr>
        <w:t xml:space="preserve"> </w:t>
      </w:r>
      <w:r w:rsidR="00752763">
        <w:rPr>
          <w:rFonts w:ascii="Arial" w:hAnsi="Arial" w:cs="Arial"/>
          <w:sz w:val="24"/>
          <w:szCs w:val="24"/>
        </w:rPr>
        <w:t xml:space="preserve">de apoyos escolares </w:t>
      </w:r>
      <w:r>
        <w:rPr>
          <w:rFonts w:ascii="Arial" w:hAnsi="Arial" w:cs="Arial"/>
          <w:sz w:val="24"/>
          <w:szCs w:val="24"/>
        </w:rPr>
        <w:t>del ciclo escolar 2020-2021</w:t>
      </w:r>
      <w:r w:rsidR="0008679B">
        <w:rPr>
          <w:rFonts w:ascii="Arial" w:hAnsi="Arial" w:cs="Arial"/>
          <w:sz w:val="24"/>
          <w:szCs w:val="24"/>
        </w:rPr>
        <w:t xml:space="preserve"> </w:t>
      </w:r>
      <w:r w:rsidR="00A94999">
        <w:rPr>
          <w:rFonts w:ascii="Arial" w:hAnsi="Arial" w:cs="Arial"/>
          <w:sz w:val="24"/>
          <w:szCs w:val="24"/>
        </w:rPr>
        <w:t>y el día 30</w:t>
      </w:r>
      <w:r w:rsidR="003B45A3">
        <w:rPr>
          <w:rFonts w:ascii="Arial" w:hAnsi="Arial" w:cs="Arial"/>
          <w:sz w:val="24"/>
          <w:szCs w:val="24"/>
        </w:rPr>
        <w:t xml:space="preserve"> de Julio se </w:t>
      </w:r>
      <w:r w:rsidR="00A94999">
        <w:rPr>
          <w:rFonts w:ascii="Arial" w:hAnsi="Arial" w:cs="Arial"/>
          <w:sz w:val="24"/>
          <w:szCs w:val="24"/>
        </w:rPr>
        <w:t>realizó la primera entrega</w:t>
      </w:r>
      <w:r w:rsidR="003B45A3">
        <w:rPr>
          <w:rFonts w:ascii="Arial" w:hAnsi="Arial" w:cs="Arial"/>
          <w:sz w:val="24"/>
          <w:szCs w:val="24"/>
        </w:rPr>
        <w:t xml:space="preserve"> a DIF Jalisco.</w:t>
      </w:r>
    </w:p>
    <w:p w:rsidR="00A94999" w:rsidRDefault="00A94999" w:rsidP="0008679B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día 6 de Agosto se realizó una capacitación a través de Zoom sobre los lineamientos para el ciclo escolar 2020-2021 en donde se informó la manera de trabajo así como la aplicación del recurso.</w:t>
      </w:r>
    </w:p>
    <w:p w:rsidR="00A94999" w:rsidRDefault="00A94999" w:rsidP="0008679B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día 13 de agosto se realizó la entrega final de los expedientes faltantes de los Niños, Niñas y Adolescentes que serán beneficiarios en el ciclo escolar 2020-2021</w:t>
      </w:r>
    </w:p>
    <w:p w:rsidR="00A94999" w:rsidRDefault="00A94999" w:rsidP="0008679B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r w:rsidR="00653068">
        <w:rPr>
          <w:rFonts w:ascii="Arial" w:hAnsi="Arial" w:cs="Arial"/>
          <w:sz w:val="24"/>
          <w:szCs w:val="24"/>
        </w:rPr>
        <w:t>realizó</w:t>
      </w:r>
      <w:r>
        <w:rPr>
          <w:rFonts w:ascii="Arial" w:hAnsi="Arial" w:cs="Arial"/>
          <w:sz w:val="24"/>
          <w:szCs w:val="24"/>
        </w:rPr>
        <w:t xml:space="preserve"> el escaneo de los 53 expedientes y se entregaron a DIF Jalisco, los días 19 y 20 de agosto se realizaron reuniones cada hora en donde acudían 5 mamas los beneficiarios </w:t>
      </w:r>
      <w:r w:rsidR="00653068">
        <w:rPr>
          <w:rFonts w:ascii="Arial" w:hAnsi="Arial" w:cs="Arial"/>
          <w:sz w:val="24"/>
          <w:szCs w:val="24"/>
        </w:rPr>
        <w:t>sobre los lineamientos de los apoyos escolares para este ciclo escolar.</w:t>
      </w:r>
    </w:p>
    <w:p w:rsidR="00653068" w:rsidRDefault="00653068" w:rsidP="0008679B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días 2 y 22 de septiembre se realizaron reuniones para realizar el llenado del plan semestral el cual se estará trabajando del programa de Riegos Psicosociales de julio a diciembre 2020, para dar seguimiento al plan </w:t>
      </w:r>
      <w:r w:rsidR="0038010B">
        <w:rPr>
          <w:rFonts w:ascii="Arial" w:hAnsi="Arial" w:cs="Arial"/>
          <w:sz w:val="24"/>
          <w:szCs w:val="24"/>
        </w:rPr>
        <w:t>semestral</w:t>
      </w:r>
      <w:r>
        <w:rPr>
          <w:rFonts w:ascii="Arial" w:hAnsi="Arial" w:cs="Arial"/>
          <w:sz w:val="24"/>
          <w:szCs w:val="24"/>
        </w:rPr>
        <w:t xml:space="preserve"> los días 18, 21 y 22 de septiembre se realizó la aplicación de una encuesta diseñada para la aplicación de las temáticas a trabaj</w:t>
      </w:r>
      <w:r w:rsidR="0038010B">
        <w:rPr>
          <w:rFonts w:ascii="Arial" w:hAnsi="Arial" w:cs="Arial"/>
          <w:sz w:val="24"/>
          <w:szCs w:val="24"/>
        </w:rPr>
        <w:t>ar, esta fue contestadas los</w:t>
      </w:r>
      <w:r>
        <w:rPr>
          <w:rFonts w:ascii="Arial" w:hAnsi="Arial" w:cs="Arial"/>
          <w:sz w:val="24"/>
          <w:szCs w:val="24"/>
        </w:rPr>
        <w:t xml:space="preserve"> 53 beneficiarios de apoyos escolares.</w:t>
      </w:r>
    </w:p>
    <w:p w:rsidR="00A94999" w:rsidRDefault="00653068" w:rsidP="0038010B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día 23 de septiembre se realizó la entrega de plan semestral en físico y las 53 constancias de estudios de los beneficiarios de apoyos escolares</w:t>
      </w:r>
      <w:r w:rsidR="0038010B">
        <w:rPr>
          <w:rFonts w:ascii="Arial" w:hAnsi="Arial" w:cs="Arial"/>
          <w:sz w:val="24"/>
          <w:szCs w:val="24"/>
        </w:rPr>
        <w:t>.</w:t>
      </w:r>
    </w:p>
    <w:p w:rsidR="0065206A" w:rsidRPr="00355EE5" w:rsidRDefault="00053A41" w:rsidP="00355EE5">
      <w:pPr>
        <w:spacing w:after="240"/>
        <w:rPr>
          <w:rFonts w:ascii="Arial" w:hAnsi="Arial" w:cs="Arial"/>
          <w:b/>
          <w:sz w:val="24"/>
          <w:szCs w:val="24"/>
        </w:rPr>
      </w:pPr>
      <w:r w:rsidRPr="00355EE5">
        <w:rPr>
          <w:rFonts w:ascii="Arial" w:hAnsi="Arial" w:cs="Arial"/>
          <w:b/>
          <w:sz w:val="24"/>
          <w:szCs w:val="24"/>
        </w:rPr>
        <w:lastRenderedPageBreak/>
        <w:t>Atención psicológica</w:t>
      </w:r>
    </w:p>
    <w:p w:rsidR="00053A41" w:rsidRPr="00355EE5" w:rsidRDefault="00053A41" w:rsidP="008161DC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355EE5">
        <w:rPr>
          <w:rFonts w:ascii="Arial" w:hAnsi="Arial" w:cs="Arial"/>
          <w:sz w:val="24"/>
          <w:szCs w:val="24"/>
        </w:rPr>
        <w:t>Duran</w:t>
      </w:r>
      <w:r w:rsidR="008949D7">
        <w:rPr>
          <w:rFonts w:ascii="Arial" w:hAnsi="Arial" w:cs="Arial"/>
          <w:sz w:val="24"/>
          <w:szCs w:val="24"/>
        </w:rPr>
        <w:t>t</w:t>
      </w:r>
      <w:r w:rsidR="00B16D44">
        <w:rPr>
          <w:rFonts w:ascii="Arial" w:hAnsi="Arial" w:cs="Arial"/>
          <w:sz w:val="24"/>
          <w:szCs w:val="24"/>
        </w:rPr>
        <w:t>e estos meses se atendieron a 5</w:t>
      </w:r>
      <w:r w:rsidRPr="00355EE5">
        <w:rPr>
          <w:rFonts w:ascii="Arial" w:hAnsi="Arial" w:cs="Arial"/>
          <w:sz w:val="24"/>
          <w:szCs w:val="24"/>
        </w:rPr>
        <w:t xml:space="preserve"> personas dándoles continuidad durante varias sesiones.</w:t>
      </w:r>
    </w:p>
    <w:p w:rsidR="00A978AD" w:rsidRDefault="00A978AD" w:rsidP="008161DC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han otorgado 2 orientaciones a 2</w:t>
      </w:r>
      <w:r w:rsidR="00105DFF" w:rsidRPr="00355EE5">
        <w:rPr>
          <w:rFonts w:ascii="Arial" w:hAnsi="Arial" w:cs="Arial"/>
          <w:sz w:val="24"/>
          <w:szCs w:val="24"/>
        </w:rPr>
        <w:t xml:space="preserve"> personas dond</w:t>
      </w:r>
      <w:r>
        <w:rPr>
          <w:rFonts w:ascii="Arial" w:hAnsi="Arial" w:cs="Arial"/>
          <w:sz w:val="24"/>
          <w:szCs w:val="24"/>
        </w:rPr>
        <w:t>e solo han asistiendo una vez</w:t>
      </w:r>
      <w:r w:rsidR="00105DFF" w:rsidRPr="00355EE5">
        <w:rPr>
          <w:rFonts w:ascii="Arial" w:hAnsi="Arial" w:cs="Arial"/>
          <w:sz w:val="24"/>
          <w:szCs w:val="24"/>
        </w:rPr>
        <w:t xml:space="preserve"> por </w:t>
      </w:r>
      <w:r w:rsidR="00355EE5" w:rsidRPr="00355EE5">
        <w:rPr>
          <w:rFonts w:ascii="Arial" w:hAnsi="Arial" w:cs="Arial"/>
          <w:sz w:val="24"/>
          <w:szCs w:val="24"/>
        </w:rPr>
        <w:t>algún</w:t>
      </w:r>
      <w:r w:rsidR="00105DFF" w:rsidRPr="00355EE5">
        <w:rPr>
          <w:rFonts w:ascii="Arial" w:hAnsi="Arial" w:cs="Arial"/>
          <w:sz w:val="24"/>
          <w:szCs w:val="24"/>
        </w:rPr>
        <w:t xml:space="preserve"> m</w:t>
      </w:r>
      <w:r w:rsidR="00742930" w:rsidRPr="00355EE5">
        <w:rPr>
          <w:rFonts w:ascii="Arial" w:hAnsi="Arial" w:cs="Arial"/>
          <w:sz w:val="24"/>
          <w:szCs w:val="24"/>
        </w:rPr>
        <w:t xml:space="preserve">otivo sin darles un seguimiento. </w:t>
      </w:r>
    </w:p>
    <w:p w:rsidR="002921DD" w:rsidRPr="00A978AD" w:rsidRDefault="00A978AD" w:rsidP="00A978AD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También se realizaron 8 evaluaciones psicométricas a los elementos de seguridad pública en dichas evaluaciones se realizó la aplicación de 3 pruebas y una entrevista clínica. </w:t>
      </w:r>
    </w:p>
    <w:p w:rsidR="00742930" w:rsidRPr="00355EE5" w:rsidRDefault="00742930" w:rsidP="00355EE5">
      <w:pPr>
        <w:spacing w:after="240"/>
        <w:rPr>
          <w:rFonts w:ascii="Arial" w:hAnsi="Arial" w:cs="Arial"/>
          <w:b/>
          <w:sz w:val="24"/>
          <w:szCs w:val="24"/>
        </w:rPr>
      </w:pPr>
      <w:r w:rsidRPr="00355EE5">
        <w:rPr>
          <w:rFonts w:ascii="Arial" w:hAnsi="Arial" w:cs="Arial"/>
          <w:b/>
          <w:sz w:val="24"/>
          <w:szCs w:val="24"/>
        </w:rPr>
        <w:t>Curso prematrimonial</w:t>
      </w:r>
    </w:p>
    <w:p w:rsidR="003E4BB8" w:rsidRDefault="0087634F" w:rsidP="008161DC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Durante este tercer </w:t>
      </w:r>
      <w:r w:rsidR="00FC4EDF">
        <w:rPr>
          <w:rFonts w:ascii="Arial" w:hAnsi="Arial" w:cs="Arial"/>
          <w:sz w:val="24"/>
          <w:szCs w:val="24"/>
        </w:rPr>
        <w:t>trimestre se han impartieron tres</w:t>
      </w:r>
      <w:r w:rsidR="00742930" w:rsidRPr="00355EE5">
        <w:rPr>
          <w:rFonts w:ascii="Arial" w:hAnsi="Arial" w:cs="Arial"/>
          <w:sz w:val="24"/>
          <w:szCs w:val="24"/>
        </w:rPr>
        <w:t xml:space="preserve"> cursos prematrimoniales </w:t>
      </w:r>
      <w:r w:rsidR="00A978AD">
        <w:rPr>
          <w:rFonts w:ascii="Arial" w:hAnsi="Arial" w:cs="Arial"/>
          <w:sz w:val="24"/>
          <w:szCs w:val="24"/>
        </w:rPr>
        <w:t>y han asistido 8 parejas siendo un total de 16</w:t>
      </w:r>
      <w:r w:rsidR="00441FCB" w:rsidRPr="00355EE5">
        <w:rPr>
          <w:rFonts w:ascii="Arial" w:hAnsi="Arial" w:cs="Arial"/>
          <w:sz w:val="24"/>
          <w:szCs w:val="24"/>
        </w:rPr>
        <w:t xml:space="preserve"> personas.</w:t>
      </w:r>
      <w:r w:rsidR="003E4BB8">
        <w:rPr>
          <w:rFonts w:ascii="Arial" w:hAnsi="Arial" w:cs="Arial"/>
          <w:sz w:val="24"/>
          <w:szCs w:val="24"/>
        </w:rPr>
        <w:t xml:space="preserve"> </w:t>
      </w:r>
    </w:p>
    <w:p w:rsidR="00441FCB" w:rsidRDefault="003E4BB8" w:rsidP="008161DC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También se realizó una constancia se sesión de avenencia para facilitar el divorcio a una pareja que se encontraba en este proceso.</w:t>
      </w:r>
      <w:r w:rsidR="00FC4EDF">
        <w:rPr>
          <w:rFonts w:ascii="Arial" w:hAnsi="Arial" w:cs="Arial"/>
          <w:sz w:val="24"/>
          <w:szCs w:val="24"/>
        </w:rPr>
        <w:t xml:space="preserve"> </w:t>
      </w:r>
    </w:p>
    <w:p w:rsidR="008C55F2" w:rsidRDefault="008C55F2" w:rsidP="008161DC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752763" w:rsidRPr="00752763" w:rsidRDefault="008C55F2" w:rsidP="00752763">
      <w:pPr>
        <w:spacing w:after="240"/>
        <w:rPr>
          <w:rFonts w:ascii="Arial" w:hAnsi="Arial" w:cs="Arial"/>
          <w:b/>
          <w:sz w:val="24"/>
          <w:szCs w:val="24"/>
        </w:rPr>
      </w:pPr>
      <w:r w:rsidRPr="00752763">
        <w:rPr>
          <w:rFonts w:ascii="Arial" w:hAnsi="Arial" w:cs="Arial"/>
          <w:b/>
          <w:sz w:val="24"/>
          <w:szCs w:val="24"/>
        </w:rPr>
        <w:t xml:space="preserve">Escuela </w:t>
      </w:r>
      <w:r w:rsidR="00752763" w:rsidRPr="00752763">
        <w:rPr>
          <w:rFonts w:ascii="Arial" w:hAnsi="Arial" w:cs="Arial"/>
          <w:b/>
          <w:sz w:val="24"/>
          <w:szCs w:val="24"/>
        </w:rPr>
        <w:t>Comunitaria Activa de Madres y Padres de Familia (EAPAF)</w:t>
      </w:r>
    </w:p>
    <w:p w:rsidR="00A978AD" w:rsidRPr="00300B3D" w:rsidRDefault="00A978AD" w:rsidP="00A978AD">
      <w:pPr>
        <w:tabs>
          <w:tab w:val="left" w:pos="814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día 23 de julio se realizó el cierre</w:t>
      </w:r>
      <w:r w:rsidR="00752763">
        <w:rPr>
          <w:rFonts w:ascii="Arial" w:hAnsi="Arial" w:cs="Arial"/>
          <w:sz w:val="24"/>
          <w:szCs w:val="24"/>
        </w:rPr>
        <w:t xml:space="preserve"> de los</w:t>
      </w:r>
      <w:r w:rsidR="00752763" w:rsidRPr="00874419">
        <w:rPr>
          <w:rFonts w:ascii="Arial" w:hAnsi="Arial" w:cs="Arial"/>
          <w:sz w:val="24"/>
          <w:szCs w:val="24"/>
        </w:rPr>
        <w:t xml:space="preserve"> tres cursos-taller</w:t>
      </w:r>
      <w:r w:rsidR="00752763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de escuela para padres que se encontraban suspendidos debido a la pandemia por el COVID-19.</w:t>
      </w:r>
    </w:p>
    <w:p w:rsidR="00300B3D" w:rsidRPr="00300B3D" w:rsidRDefault="00300B3D" w:rsidP="00300B3D">
      <w:pPr>
        <w:tabs>
          <w:tab w:val="left" w:pos="8145"/>
        </w:tabs>
        <w:spacing w:after="240"/>
        <w:jc w:val="both"/>
        <w:rPr>
          <w:rFonts w:ascii="Arial" w:hAnsi="Arial" w:cs="Arial"/>
          <w:sz w:val="24"/>
          <w:szCs w:val="24"/>
        </w:rPr>
      </w:pPr>
    </w:p>
    <w:sectPr w:rsidR="00300B3D" w:rsidRPr="00300B3D" w:rsidSect="00A64C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F7"/>
    <w:rsid w:val="000362D4"/>
    <w:rsid w:val="00053A41"/>
    <w:rsid w:val="00054051"/>
    <w:rsid w:val="0008679B"/>
    <w:rsid w:val="00105DFF"/>
    <w:rsid w:val="00121C26"/>
    <w:rsid w:val="001663F7"/>
    <w:rsid w:val="001A70CA"/>
    <w:rsid w:val="002921DD"/>
    <w:rsid w:val="002A7E87"/>
    <w:rsid w:val="002C5618"/>
    <w:rsid w:val="00300B3D"/>
    <w:rsid w:val="00355EE5"/>
    <w:rsid w:val="0038010B"/>
    <w:rsid w:val="003B45A3"/>
    <w:rsid w:val="003E4BB8"/>
    <w:rsid w:val="00441FCB"/>
    <w:rsid w:val="0049204C"/>
    <w:rsid w:val="005448F0"/>
    <w:rsid w:val="00566095"/>
    <w:rsid w:val="005668B5"/>
    <w:rsid w:val="005A5BAC"/>
    <w:rsid w:val="00650D4E"/>
    <w:rsid w:val="0065206A"/>
    <w:rsid w:val="00653068"/>
    <w:rsid w:val="00680166"/>
    <w:rsid w:val="00711BE7"/>
    <w:rsid w:val="00742930"/>
    <w:rsid w:val="00752763"/>
    <w:rsid w:val="008161DC"/>
    <w:rsid w:val="00834034"/>
    <w:rsid w:val="0087634F"/>
    <w:rsid w:val="008949D7"/>
    <w:rsid w:val="008C55F2"/>
    <w:rsid w:val="009402E7"/>
    <w:rsid w:val="009C010A"/>
    <w:rsid w:val="00A16A28"/>
    <w:rsid w:val="00A64CE5"/>
    <w:rsid w:val="00A67268"/>
    <w:rsid w:val="00A94999"/>
    <w:rsid w:val="00A978AD"/>
    <w:rsid w:val="00B0594C"/>
    <w:rsid w:val="00B16D44"/>
    <w:rsid w:val="00B61415"/>
    <w:rsid w:val="00BB42D0"/>
    <w:rsid w:val="00BD1C4A"/>
    <w:rsid w:val="00BE1AFE"/>
    <w:rsid w:val="00C36C83"/>
    <w:rsid w:val="00D12EB1"/>
    <w:rsid w:val="00D20834"/>
    <w:rsid w:val="00D438B1"/>
    <w:rsid w:val="00D51459"/>
    <w:rsid w:val="00DD6D8E"/>
    <w:rsid w:val="00EB56A6"/>
    <w:rsid w:val="00FA462E"/>
    <w:rsid w:val="00FC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5F5CB3-7DB9-4E95-AC88-149EDCA2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Usuario</cp:lastModifiedBy>
  <cp:revision>6</cp:revision>
  <dcterms:created xsi:type="dcterms:W3CDTF">2020-10-21T14:05:00Z</dcterms:created>
  <dcterms:modified xsi:type="dcterms:W3CDTF">2020-10-21T14:58:00Z</dcterms:modified>
</cp:coreProperties>
</file>