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203" w:rsidRPr="000F6635" w:rsidRDefault="00683203" w:rsidP="00683203">
      <w:pPr>
        <w:jc w:val="center"/>
        <w:rPr>
          <w:rFonts w:ascii="Arial" w:hAnsi="Arial" w:cs="Arial"/>
        </w:rPr>
      </w:pPr>
      <w:r w:rsidRPr="000F6635">
        <w:rPr>
          <w:rFonts w:ascii="Arial" w:hAnsi="Arial" w:cs="Arial"/>
        </w:rPr>
        <w:t>INFORMACIÓN FUNDAMENTAL</w:t>
      </w:r>
    </w:p>
    <w:p w:rsidR="00683203" w:rsidRPr="000F6635" w:rsidRDefault="00683203" w:rsidP="00683203">
      <w:pPr>
        <w:jc w:val="both"/>
        <w:rPr>
          <w:rFonts w:ascii="Arial" w:hAnsi="Arial" w:cs="Arial"/>
          <w:b/>
          <w:bCs/>
        </w:rPr>
      </w:pPr>
      <w:r w:rsidRPr="000F6635">
        <w:rPr>
          <w:rFonts w:ascii="Arial" w:hAnsi="Arial" w:cs="Arial"/>
          <w:b/>
          <w:bCs/>
        </w:rPr>
        <w:t>LEY DE TRANSPARENCIA Y ACCESO A LA INFORMACIÓN PÚBLICA DEL ESTADO DE JALISCO Y SUS MUNICIPIOS</w:t>
      </w:r>
    </w:p>
    <w:p w:rsidR="00683203" w:rsidRPr="000F6635" w:rsidRDefault="00683203" w:rsidP="00683203">
      <w:pPr>
        <w:jc w:val="both"/>
        <w:rPr>
          <w:rFonts w:ascii="Arial" w:hAnsi="Arial" w:cs="Arial"/>
        </w:rPr>
      </w:pPr>
      <w:r w:rsidRPr="000F6635">
        <w:rPr>
          <w:rFonts w:ascii="Arial" w:hAnsi="Arial" w:cs="Arial"/>
          <w:b/>
          <w:bCs/>
        </w:rPr>
        <w:t xml:space="preserve">Artículo 8, Fracción V, inciso w); </w:t>
      </w:r>
      <w:r w:rsidRPr="000F6635">
        <w:rPr>
          <w:rFonts w:ascii="Arial" w:hAnsi="Arial" w:cs="Arial"/>
          <w:bCs/>
        </w:rPr>
        <w:t>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683203" w:rsidRPr="000F6635" w:rsidRDefault="00683203" w:rsidP="00683203">
      <w:pPr>
        <w:jc w:val="both"/>
        <w:rPr>
          <w:rFonts w:ascii="Arial" w:hAnsi="Arial" w:cs="Arial"/>
        </w:rPr>
      </w:pPr>
      <w:r w:rsidRPr="000F6635">
        <w:rPr>
          <w:rFonts w:ascii="Arial" w:hAnsi="Arial" w:cs="Arial"/>
        </w:rPr>
        <w:t>A la fecha</w:t>
      </w:r>
      <w:r>
        <w:rPr>
          <w:rFonts w:ascii="Arial" w:hAnsi="Arial" w:cs="Arial"/>
        </w:rPr>
        <w:t>, esta Institución</w:t>
      </w:r>
      <w:r w:rsidRPr="000F6635">
        <w:rPr>
          <w:rFonts w:ascii="Arial" w:hAnsi="Arial" w:cs="Arial"/>
        </w:rPr>
        <w:t xml:space="preserve"> no tiene Deuda Pública, pero se informa de Otros pasivos </w:t>
      </w:r>
      <w:r>
        <w:rPr>
          <w:rFonts w:ascii="Arial" w:hAnsi="Arial" w:cs="Arial"/>
        </w:rPr>
        <w:t>MARZO</w:t>
      </w:r>
      <w:r>
        <w:rPr>
          <w:rFonts w:ascii="Arial" w:hAnsi="Arial" w:cs="Arial"/>
        </w:rPr>
        <w:t xml:space="preserve"> 2016</w:t>
      </w:r>
    </w:p>
    <w:p w:rsidR="005275D7" w:rsidRDefault="005275D7"/>
    <w:tbl>
      <w:tblPr>
        <w:tblStyle w:val="Tablaconcuadrcula"/>
        <w:tblW w:w="0" w:type="auto"/>
        <w:tblInd w:w="648" w:type="dxa"/>
        <w:tblLook w:val="04A0" w:firstRow="1" w:lastRow="0" w:firstColumn="1" w:lastColumn="0" w:noHBand="0" w:noVBand="1"/>
      </w:tblPr>
      <w:tblGrid>
        <w:gridCol w:w="3316"/>
        <w:gridCol w:w="2134"/>
        <w:gridCol w:w="2730"/>
      </w:tblGrid>
      <w:tr w:rsidR="00621180" w:rsidRPr="00D9499B" w:rsidTr="008D3061">
        <w:tc>
          <w:tcPr>
            <w:tcW w:w="3316" w:type="dxa"/>
          </w:tcPr>
          <w:p w:rsidR="00621180" w:rsidRPr="00107638" w:rsidRDefault="00621180" w:rsidP="008D3061">
            <w:pPr>
              <w:pStyle w:val="ROMANOS"/>
              <w:spacing w:after="100" w:line="228" w:lineRule="exact"/>
              <w:ind w:left="0" w:firstLine="0"/>
              <w:jc w:val="center"/>
              <w:rPr>
                <w:b/>
                <w:lang w:val="es-MX"/>
              </w:rPr>
            </w:pPr>
            <w:r w:rsidRPr="00107638">
              <w:rPr>
                <w:b/>
                <w:lang w:val="es-MX"/>
              </w:rPr>
              <w:t>cuentas y documentos por pagar</w:t>
            </w:r>
          </w:p>
        </w:tc>
        <w:tc>
          <w:tcPr>
            <w:tcW w:w="2134" w:type="dxa"/>
          </w:tcPr>
          <w:p w:rsidR="00621180" w:rsidRPr="00D9499B" w:rsidRDefault="00621180" w:rsidP="008D3061">
            <w:pPr>
              <w:pStyle w:val="ROMANOS"/>
              <w:spacing w:after="100" w:line="228" w:lineRule="exact"/>
              <w:ind w:left="0" w:firstLine="0"/>
              <w:jc w:val="center"/>
              <w:rPr>
                <w:b/>
                <w:lang w:val="es-MX"/>
              </w:rPr>
            </w:pPr>
            <w:r w:rsidRPr="00D9499B">
              <w:rPr>
                <w:b/>
                <w:lang w:val="es-MX"/>
              </w:rPr>
              <w:t>vencimiento</w:t>
            </w:r>
          </w:p>
        </w:tc>
        <w:tc>
          <w:tcPr>
            <w:tcW w:w="2730" w:type="dxa"/>
          </w:tcPr>
          <w:p w:rsidR="00621180" w:rsidRPr="00D9499B" w:rsidRDefault="00621180" w:rsidP="008D3061">
            <w:pPr>
              <w:pStyle w:val="ROMANOS"/>
              <w:spacing w:after="100" w:line="228" w:lineRule="exact"/>
              <w:ind w:left="0" w:firstLine="0"/>
              <w:jc w:val="center"/>
              <w:rPr>
                <w:b/>
                <w:lang w:val="es-MX"/>
              </w:rPr>
            </w:pPr>
            <w:r w:rsidRPr="00D9499B">
              <w:rPr>
                <w:b/>
                <w:lang w:val="es-MX"/>
              </w:rPr>
              <w:t>Importe</w:t>
            </w:r>
          </w:p>
        </w:tc>
      </w:tr>
      <w:tr w:rsidR="00621180" w:rsidRPr="006D193C" w:rsidTr="008D3061">
        <w:tc>
          <w:tcPr>
            <w:tcW w:w="3316" w:type="dxa"/>
          </w:tcPr>
          <w:p w:rsidR="00621180" w:rsidRDefault="00621180" w:rsidP="008D3061">
            <w:pPr>
              <w:pStyle w:val="ROMANOS"/>
              <w:spacing w:after="100" w:line="228" w:lineRule="exact"/>
              <w:ind w:left="0" w:firstLine="0"/>
              <w:rPr>
                <w:lang w:val="es-MX"/>
              </w:rPr>
            </w:pPr>
            <w:r>
              <w:rPr>
                <w:lang w:val="es-MX"/>
              </w:rPr>
              <w:t>Prima Vacacional</w:t>
            </w:r>
          </w:p>
        </w:tc>
        <w:tc>
          <w:tcPr>
            <w:tcW w:w="2134" w:type="dxa"/>
          </w:tcPr>
          <w:p w:rsidR="00621180" w:rsidRPr="00D9499B" w:rsidRDefault="00621180" w:rsidP="008D3061">
            <w:pPr>
              <w:pStyle w:val="ROMANOS"/>
              <w:spacing w:after="100" w:line="228" w:lineRule="exact"/>
              <w:ind w:left="0" w:firstLine="0"/>
              <w:rPr>
                <w:lang w:val="es-MX"/>
              </w:rPr>
            </w:pPr>
            <w:r w:rsidRPr="00D9499B">
              <w:rPr>
                <w:lang w:val="es-MX"/>
              </w:rPr>
              <w:t>en días a 90</w:t>
            </w:r>
          </w:p>
        </w:tc>
        <w:tc>
          <w:tcPr>
            <w:tcW w:w="2730" w:type="dxa"/>
          </w:tcPr>
          <w:p w:rsidR="00621180" w:rsidRPr="001B2745" w:rsidRDefault="00621180" w:rsidP="008D3061">
            <w:pPr>
              <w:pStyle w:val="ROMANOS"/>
              <w:spacing w:after="100" w:line="228" w:lineRule="exact"/>
              <w:ind w:left="0" w:firstLine="0"/>
              <w:jc w:val="right"/>
              <w:rPr>
                <w:lang w:val="es-MX"/>
              </w:rPr>
            </w:pPr>
            <w:r w:rsidRPr="001B2745">
              <w:rPr>
                <w:lang w:val="es-MX"/>
              </w:rPr>
              <w:t>$</w:t>
            </w:r>
            <w:r>
              <w:rPr>
                <w:lang w:val="es-MX"/>
              </w:rPr>
              <w:t>2</w:t>
            </w:r>
            <w:r w:rsidRPr="001B2745">
              <w:rPr>
                <w:lang w:val="es-MX"/>
              </w:rPr>
              <w:t>,</w:t>
            </w:r>
            <w:r>
              <w:rPr>
                <w:lang w:val="es-MX"/>
              </w:rPr>
              <w:t>712.29</w:t>
            </w:r>
          </w:p>
        </w:tc>
      </w:tr>
      <w:tr w:rsidR="00621180" w:rsidRPr="0007500E" w:rsidTr="008D3061">
        <w:tc>
          <w:tcPr>
            <w:tcW w:w="3316" w:type="dxa"/>
          </w:tcPr>
          <w:p w:rsidR="00621180" w:rsidRDefault="00621180" w:rsidP="008D3061">
            <w:pPr>
              <w:pStyle w:val="ROMANOS"/>
              <w:spacing w:after="100" w:line="228" w:lineRule="exact"/>
              <w:ind w:left="0" w:firstLine="0"/>
              <w:rPr>
                <w:lang w:val="es-MX"/>
              </w:rPr>
            </w:pPr>
            <w:r>
              <w:rPr>
                <w:lang w:val="es-MX"/>
              </w:rPr>
              <w:t>Aguinaldo</w:t>
            </w:r>
          </w:p>
        </w:tc>
        <w:tc>
          <w:tcPr>
            <w:tcW w:w="2134" w:type="dxa"/>
          </w:tcPr>
          <w:p w:rsidR="00621180" w:rsidRPr="00D9499B" w:rsidRDefault="00621180" w:rsidP="008D3061">
            <w:pPr>
              <w:pStyle w:val="ROMANOS"/>
              <w:spacing w:after="100" w:line="228" w:lineRule="exact"/>
              <w:ind w:left="0" w:firstLine="0"/>
              <w:rPr>
                <w:lang w:val="es-MX"/>
              </w:rPr>
            </w:pPr>
            <w:r w:rsidRPr="00D9499B">
              <w:rPr>
                <w:lang w:val="es-MX"/>
              </w:rPr>
              <w:t>en días a 365</w:t>
            </w:r>
          </w:p>
        </w:tc>
        <w:tc>
          <w:tcPr>
            <w:tcW w:w="2730" w:type="dxa"/>
          </w:tcPr>
          <w:p w:rsidR="00621180" w:rsidRPr="001B2745" w:rsidRDefault="00621180" w:rsidP="008D3061">
            <w:pPr>
              <w:pStyle w:val="ROMANOS"/>
              <w:spacing w:after="100" w:line="228" w:lineRule="exact"/>
              <w:ind w:left="0" w:firstLine="0"/>
              <w:jc w:val="right"/>
              <w:rPr>
                <w:lang w:val="es-MX"/>
              </w:rPr>
            </w:pPr>
            <w:r w:rsidRPr="001B2745">
              <w:rPr>
                <w:lang w:val="es-MX"/>
              </w:rPr>
              <w:t>$</w:t>
            </w:r>
            <w:r>
              <w:rPr>
                <w:lang w:val="es-MX"/>
              </w:rPr>
              <w:t>535,335.32</w:t>
            </w:r>
          </w:p>
        </w:tc>
      </w:tr>
      <w:tr w:rsidR="00621180" w:rsidRPr="0007500E" w:rsidTr="008D3061">
        <w:tc>
          <w:tcPr>
            <w:tcW w:w="3316" w:type="dxa"/>
          </w:tcPr>
          <w:p w:rsidR="00621180" w:rsidRDefault="00621180" w:rsidP="008D3061">
            <w:pPr>
              <w:pStyle w:val="ROMANOS"/>
              <w:spacing w:after="100" w:line="228" w:lineRule="exact"/>
              <w:ind w:left="0" w:firstLine="0"/>
              <w:rPr>
                <w:lang w:val="es-MX"/>
              </w:rPr>
            </w:pPr>
            <w:r>
              <w:rPr>
                <w:lang w:val="es-MX"/>
              </w:rPr>
              <w:t>Cuotas IMSS</w:t>
            </w:r>
          </w:p>
        </w:tc>
        <w:tc>
          <w:tcPr>
            <w:tcW w:w="2134" w:type="dxa"/>
          </w:tcPr>
          <w:p w:rsidR="00621180" w:rsidRPr="00D9499B" w:rsidRDefault="00621180" w:rsidP="008D3061">
            <w:pPr>
              <w:pStyle w:val="ROMANOS"/>
              <w:spacing w:after="100" w:line="228" w:lineRule="exact"/>
              <w:ind w:left="0" w:firstLine="0"/>
              <w:rPr>
                <w:lang w:val="es-MX"/>
              </w:rPr>
            </w:pPr>
            <w:r w:rsidRPr="00D9499B">
              <w:rPr>
                <w:lang w:val="es-MX"/>
              </w:rPr>
              <w:t>en días a 90</w:t>
            </w:r>
          </w:p>
        </w:tc>
        <w:tc>
          <w:tcPr>
            <w:tcW w:w="2730" w:type="dxa"/>
          </w:tcPr>
          <w:p w:rsidR="00621180" w:rsidRPr="001B2745" w:rsidRDefault="00621180" w:rsidP="008D3061">
            <w:pPr>
              <w:pStyle w:val="ROMANOS"/>
              <w:spacing w:after="100" w:line="228" w:lineRule="exact"/>
              <w:ind w:left="0" w:firstLine="0"/>
              <w:jc w:val="right"/>
              <w:rPr>
                <w:lang w:val="es-MX"/>
              </w:rPr>
            </w:pPr>
            <w:r w:rsidRPr="001B2745">
              <w:rPr>
                <w:lang w:val="es-MX"/>
              </w:rPr>
              <w:t>$6</w:t>
            </w:r>
            <w:r>
              <w:rPr>
                <w:lang w:val="es-MX"/>
              </w:rPr>
              <w:t>8</w:t>
            </w:r>
            <w:r w:rsidRPr="001B2745">
              <w:rPr>
                <w:lang w:val="es-MX"/>
              </w:rPr>
              <w:t>,</w:t>
            </w:r>
            <w:r>
              <w:rPr>
                <w:lang w:val="es-MX"/>
              </w:rPr>
              <w:t>793</w:t>
            </w:r>
            <w:r w:rsidRPr="001B2745">
              <w:rPr>
                <w:lang w:val="es-MX"/>
              </w:rPr>
              <w:t>.59</w:t>
            </w:r>
          </w:p>
        </w:tc>
      </w:tr>
      <w:tr w:rsidR="00621180" w:rsidRPr="0007500E" w:rsidTr="008D3061">
        <w:tc>
          <w:tcPr>
            <w:tcW w:w="3316" w:type="dxa"/>
          </w:tcPr>
          <w:p w:rsidR="00621180" w:rsidRDefault="00621180" w:rsidP="008D3061">
            <w:pPr>
              <w:pStyle w:val="ROMANOS"/>
              <w:spacing w:after="100" w:line="228" w:lineRule="exact"/>
              <w:ind w:left="0" w:firstLine="0"/>
              <w:rPr>
                <w:lang w:val="es-MX"/>
              </w:rPr>
            </w:pPr>
            <w:r>
              <w:rPr>
                <w:lang w:val="es-MX"/>
              </w:rPr>
              <w:t>Pasivo laboral</w:t>
            </w:r>
          </w:p>
        </w:tc>
        <w:tc>
          <w:tcPr>
            <w:tcW w:w="2134" w:type="dxa"/>
          </w:tcPr>
          <w:p w:rsidR="00621180" w:rsidRDefault="00621180" w:rsidP="008D3061">
            <w:r>
              <w:t>en días a 365</w:t>
            </w:r>
          </w:p>
        </w:tc>
        <w:tc>
          <w:tcPr>
            <w:tcW w:w="2730" w:type="dxa"/>
          </w:tcPr>
          <w:p w:rsidR="00621180" w:rsidRPr="001B2745" w:rsidRDefault="00621180" w:rsidP="008D3061">
            <w:pPr>
              <w:pStyle w:val="ROMANOS"/>
              <w:spacing w:after="100" w:line="228" w:lineRule="exact"/>
              <w:ind w:left="0" w:firstLine="0"/>
              <w:jc w:val="right"/>
              <w:rPr>
                <w:lang w:val="es-MX"/>
              </w:rPr>
            </w:pPr>
            <w:r w:rsidRPr="001B2745">
              <w:rPr>
                <w:lang w:val="es-MX"/>
              </w:rPr>
              <w:t>$470,667.00</w:t>
            </w:r>
          </w:p>
        </w:tc>
      </w:tr>
      <w:tr w:rsidR="00621180" w:rsidRPr="00245AC5" w:rsidTr="008D3061">
        <w:tc>
          <w:tcPr>
            <w:tcW w:w="3316" w:type="dxa"/>
          </w:tcPr>
          <w:p w:rsidR="00621180" w:rsidRDefault="00621180" w:rsidP="008D3061">
            <w:pPr>
              <w:pStyle w:val="ROMANOS"/>
              <w:spacing w:after="100" w:line="228" w:lineRule="exact"/>
              <w:ind w:left="0" w:firstLine="0"/>
              <w:rPr>
                <w:lang w:val="es-MX"/>
              </w:rPr>
            </w:pPr>
            <w:r>
              <w:rPr>
                <w:lang w:val="es-MX"/>
              </w:rPr>
              <w:t>Estímulos al personal</w:t>
            </w:r>
          </w:p>
        </w:tc>
        <w:tc>
          <w:tcPr>
            <w:tcW w:w="2134" w:type="dxa"/>
          </w:tcPr>
          <w:p w:rsidR="00621180" w:rsidRDefault="00621180" w:rsidP="008D3061">
            <w:r>
              <w:t>En días a 90</w:t>
            </w:r>
          </w:p>
        </w:tc>
        <w:tc>
          <w:tcPr>
            <w:tcW w:w="2730" w:type="dxa"/>
          </w:tcPr>
          <w:p w:rsidR="00621180" w:rsidRPr="001B2745" w:rsidRDefault="00621180" w:rsidP="008D3061">
            <w:pPr>
              <w:pStyle w:val="ROMANOS"/>
              <w:spacing w:after="100" w:line="228" w:lineRule="exact"/>
              <w:ind w:left="0" w:firstLine="0"/>
              <w:jc w:val="right"/>
              <w:rPr>
                <w:lang w:val="es-MX"/>
              </w:rPr>
            </w:pPr>
            <w:r w:rsidRPr="001B2745">
              <w:rPr>
                <w:lang w:val="es-MX"/>
              </w:rPr>
              <w:t>$</w:t>
            </w:r>
            <w:r>
              <w:rPr>
                <w:lang w:val="es-MX"/>
              </w:rPr>
              <w:t>2</w:t>
            </w:r>
            <w:r w:rsidRPr="001B2745">
              <w:rPr>
                <w:lang w:val="es-MX"/>
              </w:rPr>
              <w:t>1,</w:t>
            </w:r>
            <w:r>
              <w:rPr>
                <w:lang w:val="es-MX"/>
              </w:rPr>
              <w:t>030.00</w:t>
            </w:r>
          </w:p>
        </w:tc>
      </w:tr>
      <w:tr w:rsidR="00621180" w:rsidRPr="0007500E" w:rsidTr="008D3061">
        <w:tc>
          <w:tcPr>
            <w:tcW w:w="3316" w:type="dxa"/>
          </w:tcPr>
          <w:p w:rsidR="00621180" w:rsidRDefault="00621180" w:rsidP="008D3061">
            <w:pPr>
              <w:pStyle w:val="ROMANOS"/>
              <w:spacing w:after="100" w:line="228" w:lineRule="exact"/>
              <w:ind w:left="0" w:firstLine="0"/>
              <w:rPr>
                <w:lang w:val="es-MX"/>
              </w:rPr>
            </w:pPr>
            <w:r>
              <w:rPr>
                <w:lang w:val="es-MX"/>
              </w:rPr>
              <w:t>Otros estímulos</w:t>
            </w:r>
          </w:p>
        </w:tc>
        <w:tc>
          <w:tcPr>
            <w:tcW w:w="2134" w:type="dxa"/>
          </w:tcPr>
          <w:p w:rsidR="00621180" w:rsidRDefault="00621180" w:rsidP="008D3061">
            <w:r w:rsidRPr="00411BC1">
              <w:t>en días a 90</w:t>
            </w:r>
          </w:p>
        </w:tc>
        <w:tc>
          <w:tcPr>
            <w:tcW w:w="2730" w:type="dxa"/>
          </w:tcPr>
          <w:p w:rsidR="00621180" w:rsidRPr="001B2745" w:rsidRDefault="00621180" w:rsidP="008D3061">
            <w:pPr>
              <w:pStyle w:val="ROMANOS"/>
              <w:spacing w:after="100" w:line="228" w:lineRule="exact"/>
              <w:ind w:left="0" w:firstLine="0"/>
              <w:jc w:val="right"/>
              <w:rPr>
                <w:lang w:val="es-MX"/>
              </w:rPr>
            </w:pPr>
            <w:r w:rsidRPr="001B2745">
              <w:rPr>
                <w:lang w:val="es-MX"/>
              </w:rPr>
              <w:t>$ 752.57</w:t>
            </w:r>
          </w:p>
        </w:tc>
      </w:tr>
      <w:tr w:rsidR="00621180" w:rsidRPr="0007500E" w:rsidTr="008D3061">
        <w:tc>
          <w:tcPr>
            <w:tcW w:w="3316" w:type="dxa"/>
          </w:tcPr>
          <w:p w:rsidR="00621180" w:rsidRDefault="00621180" w:rsidP="008D3061">
            <w:pPr>
              <w:pStyle w:val="ROMANOS"/>
              <w:spacing w:after="100" w:line="228" w:lineRule="exact"/>
              <w:ind w:left="0" w:firstLine="0"/>
              <w:rPr>
                <w:lang w:val="es-MX"/>
              </w:rPr>
            </w:pPr>
            <w:r>
              <w:rPr>
                <w:lang w:val="es-MX"/>
              </w:rPr>
              <w:t>Proveedores</w:t>
            </w:r>
          </w:p>
        </w:tc>
        <w:tc>
          <w:tcPr>
            <w:tcW w:w="2134" w:type="dxa"/>
          </w:tcPr>
          <w:p w:rsidR="00621180" w:rsidRPr="00411BC1" w:rsidRDefault="00621180" w:rsidP="008D3061">
            <w:r w:rsidRPr="00D9499B">
              <w:t>en días a 90</w:t>
            </w:r>
          </w:p>
        </w:tc>
        <w:tc>
          <w:tcPr>
            <w:tcW w:w="2730" w:type="dxa"/>
          </w:tcPr>
          <w:p w:rsidR="00621180" w:rsidRPr="001B2745" w:rsidRDefault="00621180" w:rsidP="008D3061">
            <w:pPr>
              <w:pStyle w:val="ROMANOS"/>
              <w:spacing w:after="100" w:line="228" w:lineRule="exact"/>
              <w:ind w:left="0" w:firstLine="0"/>
              <w:jc w:val="right"/>
              <w:rPr>
                <w:lang w:val="es-MX"/>
              </w:rPr>
            </w:pPr>
            <w:r w:rsidRPr="001B2745">
              <w:rPr>
                <w:lang w:val="es-MX"/>
              </w:rPr>
              <w:t>$1</w:t>
            </w:r>
            <w:r>
              <w:rPr>
                <w:lang w:val="es-MX"/>
              </w:rPr>
              <w:t>25</w:t>
            </w:r>
            <w:r w:rsidRPr="001B2745">
              <w:rPr>
                <w:lang w:val="es-MX"/>
              </w:rPr>
              <w:t>,</w:t>
            </w:r>
            <w:r>
              <w:rPr>
                <w:lang w:val="es-MX"/>
              </w:rPr>
              <w:t>764.95</w:t>
            </w:r>
          </w:p>
        </w:tc>
      </w:tr>
      <w:tr w:rsidR="00621180" w:rsidRPr="0007500E" w:rsidTr="008D3061">
        <w:tc>
          <w:tcPr>
            <w:tcW w:w="3316" w:type="dxa"/>
          </w:tcPr>
          <w:p w:rsidR="00621180" w:rsidRDefault="00621180" w:rsidP="008D3061">
            <w:pPr>
              <w:pStyle w:val="ROMANOS"/>
              <w:spacing w:after="100" w:line="228" w:lineRule="exact"/>
              <w:ind w:left="0" w:firstLine="0"/>
              <w:rPr>
                <w:lang w:val="es-MX"/>
              </w:rPr>
            </w:pPr>
            <w:r>
              <w:rPr>
                <w:lang w:val="es-MX"/>
              </w:rPr>
              <w:t>ISR retenciones por salarios</w:t>
            </w:r>
          </w:p>
        </w:tc>
        <w:tc>
          <w:tcPr>
            <w:tcW w:w="2134" w:type="dxa"/>
          </w:tcPr>
          <w:p w:rsidR="00621180" w:rsidRDefault="00621180" w:rsidP="008D3061">
            <w:r w:rsidRPr="00411BC1">
              <w:t>en días a 90</w:t>
            </w:r>
          </w:p>
        </w:tc>
        <w:tc>
          <w:tcPr>
            <w:tcW w:w="2730" w:type="dxa"/>
          </w:tcPr>
          <w:p w:rsidR="00621180" w:rsidRPr="001B2745" w:rsidRDefault="00621180" w:rsidP="008D3061">
            <w:pPr>
              <w:pStyle w:val="ROMANOS"/>
              <w:spacing w:after="100" w:line="228" w:lineRule="exact"/>
              <w:ind w:left="0" w:firstLine="0"/>
              <w:jc w:val="right"/>
              <w:rPr>
                <w:lang w:val="es-MX"/>
              </w:rPr>
            </w:pPr>
            <w:r w:rsidRPr="001B2745">
              <w:rPr>
                <w:lang w:val="es-MX"/>
              </w:rPr>
              <w:t>$</w:t>
            </w:r>
            <w:r>
              <w:rPr>
                <w:lang w:val="es-MX"/>
              </w:rPr>
              <w:t>281</w:t>
            </w:r>
            <w:r w:rsidRPr="001B2745">
              <w:rPr>
                <w:lang w:val="es-MX"/>
              </w:rPr>
              <w:t>,</w:t>
            </w:r>
            <w:r>
              <w:rPr>
                <w:lang w:val="es-MX"/>
              </w:rPr>
              <w:t>604.00</w:t>
            </w:r>
          </w:p>
        </w:tc>
      </w:tr>
      <w:tr w:rsidR="00621180" w:rsidRPr="006D193C" w:rsidTr="008D3061">
        <w:tc>
          <w:tcPr>
            <w:tcW w:w="3316" w:type="dxa"/>
          </w:tcPr>
          <w:p w:rsidR="00621180" w:rsidRDefault="00621180" w:rsidP="008D3061">
            <w:pPr>
              <w:pStyle w:val="ROMANOS"/>
              <w:spacing w:after="100" w:line="228" w:lineRule="exact"/>
              <w:ind w:left="0" w:firstLine="0"/>
              <w:rPr>
                <w:lang w:val="es-MX"/>
              </w:rPr>
            </w:pPr>
            <w:r>
              <w:rPr>
                <w:lang w:val="es-MX"/>
              </w:rPr>
              <w:t>Retenciones cuotas obreras IMSS</w:t>
            </w:r>
          </w:p>
        </w:tc>
        <w:tc>
          <w:tcPr>
            <w:tcW w:w="2134" w:type="dxa"/>
          </w:tcPr>
          <w:p w:rsidR="00621180" w:rsidRDefault="00621180" w:rsidP="008D3061">
            <w:r w:rsidRPr="00411BC1">
              <w:t>en días a 90</w:t>
            </w:r>
          </w:p>
        </w:tc>
        <w:tc>
          <w:tcPr>
            <w:tcW w:w="2730" w:type="dxa"/>
          </w:tcPr>
          <w:p w:rsidR="00621180" w:rsidRPr="001B2745" w:rsidRDefault="00621180" w:rsidP="008D3061">
            <w:pPr>
              <w:pStyle w:val="ROMANOS"/>
              <w:spacing w:after="100" w:line="228" w:lineRule="exact"/>
              <w:ind w:left="0" w:firstLine="0"/>
              <w:jc w:val="right"/>
              <w:rPr>
                <w:lang w:val="es-MX"/>
              </w:rPr>
            </w:pPr>
            <w:r w:rsidRPr="001B2745">
              <w:rPr>
                <w:lang w:val="es-MX"/>
              </w:rPr>
              <w:t>$3,</w:t>
            </w:r>
            <w:r>
              <w:rPr>
                <w:lang w:val="es-MX"/>
              </w:rPr>
              <w:t>835.00</w:t>
            </w:r>
          </w:p>
        </w:tc>
      </w:tr>
      <w:tr w:rsidR="00621180" w:rsidRPr="006D193C" w:rsidTr="008D3061">
        <w:tc>
          <w:tcPr>
            <w:tcW w:w="3316" w:type="dxa"/>
          </w:tcPr>
          <w:p w:rsidR="00621180" w:rsidRDefault="00621180" w:rsidP="008D3061">
            <w:pPr>
              <w:pStyle w:val="ROMANOS"/>
              <w:spacing w:after="100" w:line="228" w:lineRule="exact"/>
              <w:ind w:left="0" w:firstLine="0"/>
              <w:rPr>
                <w:lang w:val="es-MX"/>
              </w:rPr>
            </w:pPr>
            <w:r>
              <w:rPr>
                <w:lang w:val="es-MX"/>
              </w:rPr>
              <w:t>FSESEJ (cuota sindical)</w:t>
            </w:r>
          </w:p>
        </w:tc>
        <w:tc>
          <w:tcPr>
            <w:tcW w:w="2134" w:type="dxa"/>
          </w:tcPr>
          <w:p w:rsidR="00621180" w:rsidRPr="00411BC1" w:rsidRDefault="00621180" w:rsidP="008D3061">
            <w:r w:rsidRPr="00411BC1">
              <w:t>en días a 90</w:t>
            </w:r>
          </w:p>
        </w:tc>
        <w:tc>
          <w:tcPr>
            <w:tcW w:w="2730" w:type="dxa"/>
          </w:tcPr>
          <w:p w:rsidR="00621180" w:rsidRPr="001B2745" w:rsidRDefault="00621180" w:rsidP="008D3061">
            <w:pPr>
              <w:pStyle w:val="ROMANOS"/>
              <w:spacing w:after="100" w:line="228" w:lineRule="exact"/>
              <w:ind w:left="0" w:firstLine="0"/>
              <w:jc w:val="right"/>
              <w:rPr>
                <w:lang w:val="es-MX"/>
              </w:rPr>
            </w:pPr>
            <w:r w:rsidRPr="001B2745">
              <w:rPr>
                <w:lang w:val="es-MX"/>
              </w:rPr>
              <w:t>$</w:t>
            </w:r>
            <w:r>
              <w:rPr>
                <w:lang w:val="es-MX"/>
              </w:rPr>
              <w:t>14</w:t>
            </w:r>
            <w:r w:rsidRPr="001B2745">
              <w:rPr>
                <w:lang w:val="es-MX"/>
              </w:rPr>
              <w:t>,</w:t>
            </w:r>
            <w:r>
              <w:rPr>
                <w:lang w:val="es-MX"/>
              </w:rPr>
              <w:t>197.00</w:t>
            </w:r>
          </w:p>
        </w:tc>
      </w:tr>
      <w:tr w:rsidR="00621180" w:rsidRPr="006D193C" w:rsidTr="008D3061">
        <w:tc>
          <w:tcPr>
            <w:tcW w:w="3316" w:type="dxa"/>
          </w:tcPr>
          <w:p w:rsidR="00621180" w:rsidRDefault="00621180" w:rsidP="008D3061">
            <w:pPr>
              <w:pStyle w:val="ROMANOS"/>
              <w:spacing w:after="100" w:line="228" w:lineRule="exact"/>
              <w:ind w:left="0" w:firstLine="0"/>
              <w:rPr>
                <w:lang w:val="es-MX"/>
              </w:rPr>
            </w:pPr>
            <w:r>
              <w:rPr>
                <w:lang w:val="es-MX"/>
              </w:rPr>
              <w:t>Funcionarios y empleados</w:t>
            </w:r>
          </w:p>
        </w:tc>
        <w:tc>
          <w:tcPr>
            <w:tcW w:w="2134" w:type="dxa"/>
          </w:tcPr>
          <w:p w:rsidR="00621180" w:rsidRDefault="00621180" w:rsidP="008D3061">
            <w:r w:rsidRPr="00D9499B">
              <w:t>en días a 90</w:t>
            </w:r>
          </w:p>
        </w:tc>
        <w:tc>
          <w:tcPr>
            <w:tcW w:w="2730" w:type="dxa"/>
          </w:tcPr>
          <w:p w:rsidR="00621180" w:rsidRPr="001B2745" w:rsidRDefault="00621180" w:rsidP="008D3061">
            <w:pPr>
              <w:pStyle w:val="ROMANOS"/>
              <w:spacing w:after="100" w:line="228" w:lineRule="exact"/>
              <w:ind w:left="0" w:firstLine="0"/>
              <w:jc w:val="right"/>
              <w:rPr>
                <w:lang w:val="es-MX"/>
              </w:rPr>
            </w:pPr>
            <w:r w:rsidRPr="001B2745">
              <w:rPr>
                <w:lang w:val="es-MX"/>
              </w:rPr>
              <w:t>$</w:t>
            </w:r>
            <w:r>
              <w:rPr>
                <w:lang w:val="es-MX"/>
              </w:rPr>
              <w:t>5</w:t>
            </w:r>
            <w:r w:rsidRPr="001B2745">
              <w:rPr>
                <w:lang w:val="es-MX"/>
              </w:rPr>
              <w:t>,</w:t>
            </w:r>
            <w:r>
              <w:rPr>
                <w:lang w:val="es-MX"/>
              </w:rPr>
              <w:t>071.19</w:t>
            </w:r>
          </w:p>
        </w:tc>
      </w:tr>
      <w:tr w:rsidR="00621180" w:rsidRPr="006D193C" w:rsidTr="008D3061">
        <w:tc>
          <w:tcPr>
            <w:tcW w:w="5450" w:type="dxa"/>
            <w:gridSpan w:val="2"/>
          </w:tcPr>
          <w:p w:rsidR="00621180" w:rsidRDefault="00621180" w:rsidP="008D3061">
            <w:pPr>
              <w:jc w:val="center"/>
            </w:pPr>
            <w:r w:rsidRPr="00D9499B">
              <w:rPr>
                <w:b/>
              </w:rPr>
              <w:t>Total de cuentas y documentos por pagar</w:t>
            </w:r>
          </w:p>
        </w:tc>
        <w:tc>
          <w:tcPr>
            <w:tcW w:w="2730" w:type="dxa"/>
          </w:tcPr>
          <w:p w:rsidR="00621180" w:rsidRPr="001C6B67" w:rsidRDefault="00621180" w:rsidP="008D3061">
            <w:pPr>
              <w:pStyle w:val="ROMANOS"/>
              <w:spacing w:after="100" w:line="228" w:lineRule="exact"/>
              <w:ind w:left="0" w:firstLine="0"/>
              <w:jc w:val="right"/>
              <w:rPr>
                <w:lang w:val="es-MX"/>
              </w:rPr>
            </w:pPr>
            <w:r>
              <w:rPr>
                <w:lang w:val="es-MX"/>
              </w:rPr>
              <w:t>$1’529,762.91</w:t>
            </w:r>
          </w:p>
        </w:tc>
      </w:tr>
    </w:tbl>
    <w:p w:rsidR="005275D7" w:rsidRDefault="005275D7"/>
    <w:p w:rsidR="005275D7" w:rsidRDefault="005275D7"/>
    <w:p w:rsidR="005275D7" w:rsidRDefault="005275D7"/>
    <w:p w:rsidR="00683203" w:rsidRPr="000F6635" w:rsidRDefault="00683203" w:rsidP="00683203">
      <w:pPr>
        <w:jc w:val="right"/>
        <w:rPr>
          <w:b/>
        </w:rPr>
      </w:pPr>
      <w:r w:rsidRPr="000F6635">
        <w:rPr>
          <w:b/>
        </w:rPr>
        <w:t>Formuló: Lic. Sergio Sánchez Estrada</w:t>
      </w:r>
    </w:p>
    <w:p w:rsidR="005275D7" w:rsidRDefault="005275D7">
      <w:bookmarkStart w:id="0" w:name="_GoBack"/>
      <w:bookmarkEnd w:id="0"/>
    </w:p>
    <w:sectPr w:rsidR="005275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14"/>
    <w:rsid w:val="000F6C14"/>
    <w:rsid w:val="00385A60"/>
    <w:rsid w:val="00431E0B"/>
    <w:rsid w:val="004B4EC2"/>
    <w:rsid w:val="005275D7"/>
    <w:rsid w:val="00586B0F"/>
    <w:rsid w:val="005C0880"/>
    <w:rsid w:val="00621180"/>
    <w:rsid w:val="00683203"/>
    <w:rsid w:val="006E3FB9"/>
    <w:rsid w:val="007B41AE"/>
    <w:rsid w:val="00923BEF"/>
    <w:rsid w:val="00A37BF2"/>
    <w:rsid w:val="00CD2F4E"/>
    <w:rsid w:val="00D46436"/>
    <w:rsid w:val="00EE79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874D"/>
  <w15:chartTrackingRefBased/>
  <w15:docId w15:val="{66BC379D-F112-4425-8026-B937C983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5D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OMANOS">
    <w:name w:val="ROMANOS"/>
    <w:basedOn w:val="Normal"/>
    <w:rsid w:val="005275D7"/>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styleId="Tablaconcuadrcula">
    <w:name w:val="Table Grid"/>
    <w:basedOn w:val="Tablanormal"/>
    <w:uiPriority w:val="59"/>
    <w:rsid w:val="0052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1017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dc:creator>
  <cp:keywords/>
  <dc:description/>
  <cp:lastModifiedBy>Lic German</cp:lastModifiedBy>
  <cp:revision>3</cp:revision>
  <dcterms:created xsi:type="dcterms:W3CDTF">2017-01-27T23:25:00Z</dcterms:created>
  <dcterms:modified xsi:type="dcterms:W3CDTF">2017-01-27T23:26:00Z</dcterms:modified>
</cp:coreProperties>
</file>