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1841" w14:textId="5AB9BEEC" w:rsidR="00012A42" w:rsidRPr="009962B3" w:rsidRDefault="00FA7305" w:rsidP="009962B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Informe trimestral</w:t>
      </w:r>
      <w:r w:rsidR="0056544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C95B35">
        <w:rPr>
          <w:rFonts w:ascii="Arial" w:hAnsi="Arial" w:cs="Arial"/>
          <w:b/>
          <w:sz w:val="24"/>
          <w:szCs w:val="24"/>
          <w:lang w:val="es-ES_tradnl"/>
        </w:rPr>
        <w:t>Abril</w:t>
      </w:r>
      <w:r w:rsidR="00565441">
        <w:rPr>
          <w:rFonts w:ascii="Arial" w:hAnsi="Arial" w:cs="Arial"/>
          <w:b/>
          <w:sz w:val="24"/>
          <w:szCs w:val="24"/>
          <w:lang w:val="es-ES_tradnl"/>
        </w:rPr>
        <w:t xml:space="preserve">, </w:t>
      </w:r>
      <w:r w:rsidR="00C95B35">
        <w:rPr>
          <w:rFonts w:ascii="Arial" w:hAnsi="Arial" w:cs="Arial"/>
          <w:b/>
          <w:sz w:val="24"/>
          <w:szCs w:val="24"/>
          <w:lang w:val="es-ES_tradnl"/>
        </w:rPr>
        <w:t>Mayo</w:t>
      </w:r>
      <w:r w:rsidR="00565441">
        <w:rPr>
          <w:rFonts w:ascii="Arial" w:hAnsi="Arial" w:cs="Arial"/>
          <w:b/>
          <w:sz w:val="24"/>
          <w:szCs w:val="24"/>
          <w:lang w:val="es-ES_tradnl"/>
        </w:rPr>
        <w:t xml:space="preserve"> y </w:t>
      </w:r>
      <w:r w:rsidR="00C95B35">
        <w:rPr>
          <w:rFonts w:ascii="Arial" w:hAnsi="Arial" w:cs="Arial"/>
          <w:b/>
          <w:sz w:val="24"/>
          <w:szCs w:val="24"/>
          <w:lang w:val="es-ES_tradnl"/>
        </w:rPr>
        <w:t>Junio</w:t>
      </w:r>
      <w:r w:rsidR="004B016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F7940" w:rsidRPr="009962B3">
        <w:rPr>
          <w:rFonts w:ascii="Arial" w:hAnsi="Arial" w:cs="Arial"/>
          <w:b/>
          <w:sz w:val="24"/>
          <w:szCs w:val="24"/>
          <w:lang w:val="es-ES_tradnl"/>
        </w:rPr>
        <w:t>202</w:t>
      </w:r>
      <w:r w:rsidR="000C52EC">
        <w:rPr>
          <w:rFonts w:ascii="Arial" w:hAnsi="Arial" w:cs="Arial"/>
          <w:b/>
          <w:sz w:val="24"/>
          <w:szCs w:val="24"/>
          <w:lang w:val="es-ES_tradnl"/>
        </w:rPr>
        <w:t>1</w:t>
      </w:r>
    </w:p>
    <w:p w14:paraId="462D2F88" w14:textId="77777777" w:rsidR="00885ABF" w:rsidRDefault="00885ABF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E855DE8" w14:textId="77777777" w:rsidR="009B796A" w:rsidRPr="009962B3" w:rsidRDefault="00CF1DAB" w:rsidP="009962B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Nutrició</w:t>
      </w:r>
      <w:r w:rsidR="00012A42" w:rsidRPr="009962B3">
        <w:rPr>
          <w:rFonts w:ascii="Arial" w:hAnsi="Arial" w:cs="Arial"/>
          <w:b/>
          <w:sz w:val="24"/>
          <w:szCs w:val="24"/>
          <w:lang w:val="es-ES_tradnl"/>
        </w:rPr>
        <w:t>n Escolar (Desayunos Escolares)</w:t>
      </w:r>
    </w:p>
    <w:p w14:paraId="6D705D87" w14:textId="15A33D4D" w:rsidR="00885ABF" w:rsidRDefault="00685DB2" w:rsidP="007A153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DIF Municipal está comprometido con niñas y niños de nuestro Municipio más vulnerables, por esto en coordinación </w:t>
      </w:r>
      <w:r w:rsidR="00495C52">
        <w:rPr>
          <w:rFonts w:ascii="Arial" w:hAnsi="Arial" w:cs="Arial"/>
          <w:sz w:val="24"/>
          <w:szCs w:val="24"/>
          <w:lang w:val="es-ES_tradnl"/>
        </w:rPr>
        <w:t xml:space="preserve">con padres de familia, </w:t>
      </w:r>
      <w:r>
        <w:rPr>
          <w:rFonts w:ascii="Arial" w:hAnsi="Arial" w:cs="Arial"/>
          <w:sz w:val="24"/>
          <w:szCs w:val="24"/>
          <w:lang w:val="es-ES_tradnl"/>
        </w:rPr>
        <w:t>directores y directoras</w:t>
      </w:r>
      <w:r w:rsidR="00495C52">
        <w:rPr>
          <w:rFonts w:ascii="Arial" w:hAnsi="Arial" w:cs="Arial"/>
          <w:sz w:val="24"/>
          <w:szCs w:val="24"/>
          <w:lang w:val="es-ES_tradnl"/>
        </w:rPr>
        <w:t xml:space="preserve"> de las escuelas beneficiadas con el programa desayunos escolares, </w:t>
      </w:r>
      <w:r>
        <w:rPr>
          <w:rFonts w:ascii="Arial" w:hAnsi="Arial" w:cs="Arial"/>
          <w:sz w:val="24"/>
          <w:szCs w:val="24"/>
          <w:lang w:val="es-ES_tradnl"/>
        </w:rPr>
        <w:t xml:space="preserve">los beneficiarios reciben su dotación </w:t>
      </w:r>
      <w:r w:rsidR="00495C52">
        <w:rPr>
          <w:rFonts w:ascii="Arial" w:hAnsi="Arial" w:cs="Arial"/>
          <w:sz w:val="24"/>
          <w:szCs w:val="24"/>
          <w:lang w:val="es-ES_tradnl"/>
        </w:rPr>
        <w:t xml:space="preserve">mensual </w:t>
      </w:r>
      <w:r w:rsidR="00495C52">
        <w:rPr>
          <w:rFonts w:ascii="Arial" w:hAnsi="Arial" w:cs="Arial"/>
          <w:sz w:val="24"/>
          <w:szCs w:val="24"/>
          <w:lang w:val="es-ES_tradnl"/>
        </w:rPr>
        <w:t>para su consumo en casa, ya que aún no se reanudan las clases en los planteles escolares</w:t>
      </w:r>
      <w:r w:rsidR="00495C52">
        <w:rPr>
          <w:rFonts w:ascii="Arial" w:hAnsi="Arial" w:cs="Arial"/>
          <w:sz w:val="24"/>
          <w:szCs w:val="24"/>
          <w:lang w:val="es-ES_tradnl"/>
        </w:rPr>
        <w:t xml:space="preserve">, así es como le seguimos dando la </w:t>
      </w:r>
      <w:r w:rsidR="00D64C65">
        <w:rPr>
          <w:rFonts w:ascii="Arial" w:hAnsi="Arial" w:cs="Arial"/>
          <w:sz w:val="24"/>
          <w:szCs w:val="24"/>
          <w:lang w:val="es-ES_tradnl"/>
        </w:rPr>
        <w:t>continuida</w:t>
      </w:r>
      <w:r w:rsidR="00495C52">
        <w:rPr>
          <w:rFonts w:ascii="Arial" w:hAnsi="Arial" w:cs="Arial"/>
          <w:sz w:val="24"/>
          <w:szCs w:val="24"/>
          <w:lang w:val="es-ES_tradnl"/>
        </w:rPr>
        <w:t xml:space="preserve">d al programa Nutrición Escolar. </w:t>
      </w:r>
    </w:p>
    <w:p w14:paraId="45D33DA3" w14:textId="389CD1F5" w:rsidR="009311B0" w:rsidRPr="00253EB0" w:rsidRDefault="00495C52" w:rsidP="007A1534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21844">
        <w:rPr>
          <w:rFonts w:ascii="Arial" w:hAnsi="Arial" w:cs="Arial"/>
          <w:b/>
          <w:sz w:val="24"/>
          <w:szCs w:val="24"/>
          <w:lang w:val="es-ES_tradnl"/>
        </w:rPr>
        <w:t>Abril 2021</w:t>
      </w:r>
      <w:r>
        <w:rPr>
          <w:rFonts w:ascii="Arial" w:hAnsi="Arial" w:cs="Arial"/>
          <w:sz w:val="24"/>
          <w:szCs w:val="24"/>
          <w:lang w:val="es-ES_tradnl"/>
        </w:rPr>
        <w:t xml:space="preserve">-se tomó peso y talla a los 675 beneficiarios que cuentan con desayuno escolar en los planteles escolares del Municipio como de sus localidades, así mismo se levantó la cedula </w:t>
      </w:r>
      <w:r w:rsidRPr="000165F8">
        <w:rPr>
          <w:rFonts w:ascii="Arial" w:hAnsi="Arial" w:cs="Arial"/>
          <w:b/>
          <w:sz w:val="24"/>
          <w:szCs w:val="24"/>
          <w:lang w:val="es-ES_tradnl"/>
        </w:rPr>
        <w:t>de Medidas Antropometricas-Habitos Alimentarios</w:t>
      </w:r>
      <w:r w:rsidR="00E65100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65100">
        <w:rPr>
          <w:rFonts w:ascii="Arial" w:hAnsi="Arial" w:cs="Arial"/>
          <w:sz w:val="24"/>
          <w:szCs w:val="24"/>
          <w:lang w:val="es-ES_tradnl"/>
        </w:rPr>
        <w:t xml:space="preserve">a los beneficiarios antes mencionados, </w:t>
      </w:r>
      <w:r w:rsidR="000E1648">
        <w:rPr>
          <w:rFonts w:ascii="Arial" w:hAnsi="Arial" w:cs="Arial"/>
          <w:sz w:val="24"/>
          <w:szCs w:val="24"/>
          <w:lang w:val="es-ES_tradnl"/>
        </w:rPr>
        <w:t xml:space="preserve">se entregó a planteles escolares </w:t>
      </w:r>
      <w:r w:rsidR="00E65100">
        <w:rPr>
          <w:rFonts w:ascii="Arial" w:hAnsi="Arial" w:cs="Arial"/>
          <w:sz w:val="24"/>
          <w:szCs w:val="24"/>
          <w:lang w:val="es-ES_tradnl"/>
        </w:rPr>
        <w:t xml:space="preserve">carta compromiso, acta constitutiva, padrón de transparencia, manual de menús esto con firma y sello de recibido </w:t>
      </w:r>
      <w:r w:rsidR="000E1648">
        <w:rPr>
          <w:rFonts w:ascii="Arial" w:hAnsi="Arial" w:cs="Arial"/>
          <w:sz w:val="24"/>
          <w:szCs w:val="24"/>
          <w:lang w:val="es-ES_tradnl"/>
        </w:rPr>
        <w:t>de directores y directoras.</w:t>
      </w:r>
      <w:r w:rsidR="00E6510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754B3">
        <w:rPr>
          <w:rFonts w:ascii="Arial" w:hAnsi="Arial" w:cs="Arial"/>
          <w:sz w:val="24"/>
          <w:szCs w:val="24"/>
          <w:lang w:val="es-ES_tradnl"/>
        </w:rPr>
        <w:t>Se recibió</w:t>
      </w:r>
      <w:r w:rsidR="00253EB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754B3">
        <w:rPr>
          <w:rFonts w:ascii="Arial" w:hAnsi="Arial" w:cs="Arial"/>
          <w:sz w:val="24"/>
          <w:szCs w:val="24"/>
          <w:lang w:val="es-ES_tradnl"/>
        </w:rPr>
        <w:t>capacitación</w:t>
      </w:r>
      <w:r w:rsidR="00253EB0">
        <w:rPr>
          <w:rFonts w:ascii="Arial" w:hAnsi="Arial" w:cs="Arial"/>
          <w:sz w:val="24"/>
          <w:szCs w:val="24"/>
          <w:lang w:val="es-ES_tradnl"/>
        </w:rPr>
        <w:t xml:space="preserve"> virtual por medio de la plataforma </w:t>
      </w:r>
      <w:r w:rsidR="00253EB0" w:rsidRPr="00253EB0">
        <w:rPr>
          <w:rFonts w:ascii="Arial" w:hAnsi="Arial" w:cs="Arial"/>
          <w:b/>
          <w:sz w:val="24"/>
          <w:szCs w:val="24"/>
          <w:lang w:val="es-ES_tradnl"/>
        </w:rPr>
        <w:t>Google Meet</w:t>
      </w:r>
      <w:r w:rsidR="00253EB0">
        <w:rPr>
          <w:rFonts w:ascii="Arial" w:hAnsi="Arial" w:cs="Arial"/>
          <w:sz w:val="24"/>
          <w:szCs w:val="24"/>
          <w:lang w:val="es-ES_tradnl"/>
        </w:rPr>
        <w:t xml:space="preserve"> llamada </w:t>
      </w:r>
      <w:r w:rsidR="00E754B3" w:rsidRPr="00253EB0">
        <w:rPr>
          <w:rFonts w:ascii="Arial" w:hAnsi="Arial" w:cs="Arial"/>
          <w:b/>
          <w:sz w:val="24"/>
          <w:szCs w:val="24"/>
          <w:lang w:val="es-ES_tradnl"/>
        </w:rPr>
        <w:t>Reglas de Operación 2021</w:t>
      </w:r>
      <w:r w:rsidR="00253EB0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4778E248" w14:textId="54AE8DCE" w:rsidR="00E754B3" w:rsidRDefault="000E1648" w:rsidP="00E754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1844">
        <w:rPr>
          <w:rFonts w:ascii="Arial" w:hAnsi="Arial" w:cs="Arial"/>
          <w:b/>
          <w:sz w:val="24"/>
          <w:szCs w:val="24"/>
          <w:lang w:val="es-ES_tradnl"/>
        </w:rPr>
        <w:t>Mayo 2021</w:t>
      </w:r>
      <w:r>
        <w:rPr>
          <w:rFonts w:ascii="Arial" w:hAnsi="Arial" w:cs="Arial"/>
          <w:sz w:val="24"/>
          <w:szCs w:val="24"/>
          <w:lang w:val="es-ES_tradnl"/>
        </w:rPr>
        <w:t xml:space="preserve">. En todo el mes de Mayo </w:t>
      </w:r>
      <w:r w:rsidR="00253EB0">
        <w:rPr>
          <w:rFonts w:ascii="Arial" w:hAnsi="Arial" w:cs="Arial"/>
          <w:sz w:val="24"/>
          <w:szCs w:val="24"/>
          <w:lang w:val="es-ES_tradnl"/>
        </w:rPr>
        <w:t xml:space="preserve">se capturaron las </w:t>
      </w:r>
      <w:r w:rsidR="00E754B3">
        <w:rPr>
          <w:rFonts w:ascii="Arial" w:hAnsi="Arial" w:cs="Arial"/>
          <w:sz w:val="24"/>
          <w:szCs w:val="24"/>
          <w:lang w:val="es-ES_tradnl"/>
        </w:rPr>
        <w:t xml:space="preserve"> 675 </w:t>
      </w:r>
      <w:r>
        <w:rPr>
          <w:rFonts w:ascii="Arial" w:hAnsi="Arial" w:cs="Arial"/>
          <w:sz w:val="24"/>
          <w:szCs w:val="24"/>
          <w:lang w:val="es-ES_tradnl"/>
        </w:rPr>
        <w:t>cedula</w:t>
      </w:r>
      <w:r w:rsidRPr="000E164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0165F8">
        <w:rPr>
          <w:rFonts w:ascii="Arial" w:hAnsi="Arial" w:cs="Arial"/>
          <w:b/>
          <w:sz w:val="24"/>
          <w:szCs w:val="24"/>
          <w:lang w:val="es-ES_tradnl"/>
        </w:rPr>
        <w:t xml:space="preserve">de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Medidas Antropometricas-Habitos </w:t>
      </w:r>
      <w:r w:rsidRPr="000165F8">
        <w:rPr>
          <w:rFonts w:ascii="Arial" w:hAnsi="Arial" w:cs="Arial"/>
          <w:b/>
          <w:sz w:val="24"/>
          <w:szCs w:val="24"/>
          <w:lang w:val="es-ES_tradnl"/>
        </w:rPr>
        <w:t>Alimentarios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en el sistema de </w:t>
      </w:r>
      <w:hyperlink r:id="rId9" w:history="1">
        <w:r w:rsidRPr="00BB6098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https://desayunosescolares.difjalisco.gob.mx/</w:t>
        </w:r>
      </w:hyperlink>
      <w:r w:rsidR="00E754B3">
        <w:rPr>
          <w:rFonts w:ascii="Arial" w:hAnsi="Arial" w:cs="Arial"/>
          <w:sz w:val="24"/>
          <w:szCs w:val="24"/>
          <w:lang w:val="es-ES_tradnl"/>
        </w:rPr>
        <w:t>, dicha captura se terminó en tiempo y forma.</w:t>
      </w:r>
    </w:p>
    <w:p w14:paraId="47DE0BFA" w14:textId="13873226" w:rsidR="002518DD" w:rsidRDefault="00E754B3" w:rsidP="00E754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1844">
        <w:rPr>
          <w:rFonts w:ascii="Arial" w:hAnsi="Arial" w:cs="Arial"/>
          <w:b/>
          <w:sz w:val="24"/>
          <w:szCs w:val="24"/>
          <w:lang w:val="es-ES_tradnl"/>
        </w:rPr>
        <w:t>Junio 2021</w:t>
      </w:r>
      <w:r>
        <w:rPr>
          <w:rFonts w:ascii="Arial" w:hAnsi="Arial" w:cs="Arial"/>
          <w:sz w:val="24"/>
          <w:szCs w:val="24"/>
          <w:lang w:val="es-ES_tradnl"/>
        </w:rPr>
        <w:t>-</w:t>
      </w:r>
      <w:r w:rsidR="000E1648">
        <w:rPr>
          <w:rFonts w:ascii="Arial" w:hAnsi="Arial" w:cs="Arial"/>
          <w:sz w:val="24"/>
          <w:szCs w:val="24"/>
          <w:lang w:val="es-ES_tradnl"/>
        </w:rPr>
        <w:t xml:space="preserve"> Se</w:t>
      </w:r>
      <w:r w:rsidR="00846254">
        <w:rPr>
          <w:rFonts w:ascii="Arial" w:hAnsi="Arial" w:cs="Arial"/>
          <w:sz w:val="24"/>
          <w:szCs w:val="24"/>
          <w:lang w:val="es-ES_tradnl"/>
        </w:rPr>
        <w:t xml:space="preserve"> realizó la </w:t>
      </w:r>
      <w:r w:rsidR="00846254" w:rsidRPr="00846254">
        <w:rPr>
          <w:rFonts w:ascii="Arial" w:hAnsi="Arial" w:cs="Arial"/>
          <w:b/>
          <w:sz w:val="24"/>
          <w:szCs w:val="24"/>
          <w:lang w:val="es-ES_tradnl"/>
        </w:rPr>
        <w:t>cedulas Nutricional e Impacto COVID-19</w:t>
      </w:r>
      <w:r w:rsidR="00846254">
        <w:rPr>
          <w:rFonts w:ascii="Arial" w:hAnsi="Arial" w:cs="Arial"/>
          <w:sz w:val="24"/>
          <w:szCs w:val="24"/>
          <w:lang w:val="es-ES_tradnl"/>
        </w:rPr>
        <w:t xml:space="preserve"> a 161 beneficiados con el programa de desayunos escolares, esta información la requiere </w:t>
      </w:r>
      <w:r w:rsidR="00846254" w:rsidRPr="00021844">
        <w:rPr>
          <w:rFonts w:ascii="Arial" w:hAnsi="Arial" w:cs="Arial"/>
          <w:b/>
          <w:sz w:val="24"/>
          <w:szCs w:val="24"/>
          <w:lang w:val="es-ES_tradnl"/>
        </w:rPr>
        <w:t>DIF Nacional</w:t>
      </w:r>
      <w:r w:rsidR="00846254">
        <w:rPr>
          <w:rFonts w:ascii="Arial" w:hAnsi="Arial" w:cs="Arial"/>
          <w:sz w:val="24"/>
          <w:szCs w:val="24"/>
          <w:lang w:val="es-ES_tradnl"/>
        </w:rPr>
        <w:t xml:space="preserve"> con la finalidad de saber que impacto tuvo el </w:t>
      </w:r>
      <w:r w:rsidR="00846254" w:rsidRPr="00021844">
        <w:rPr>
          <w:rFonts w:ascii="Arial" w:hAnsi="Arial" w:cs="Arial"/>
          <w:b/>
          <w:sz w:val="24"/>
          <w:szCs w:val="24"/>
          <w:lang w:val="es-ES_tradnl"/>
        </w:rPr>
        <w:t>COVID-19</w:t>
      </w:r>
      <w:r w:rsidR="00846254">
        <w:rPr>
          <w:rFonts w:ascii="Arial" w:hAnsi="Arial" w:cs="Arial"/>
          <w:sz w:val="24"/>
          <w:szCs w:val="24"/>
          <w:lang w:val="es-ES_tradnl"/>
        </w:rPr>
        <w:t xml:space="preserve"> en nuestro Municipio. Entregando un total de 322 cedulas, dichas evaluaciones fueron entregadas en físico al departamento de Desayunos Escolares para envió a </w:t>
      </w:r>
      <w:r w:rsidR="00846254" w:rsidRPr="00021844">
        <w:rPr>
          <w:rFonts w:ascii="Arial" w:hAnsi="Arial" w:cs="Arial"/>
          <w:b/>
          <w:sz w:val="24"/>
          <w:szCs w:val="24"/>
          <w:lang w:val="es-ES_tradnl"/>
        </w:rPr>
        <w:t>DIF Nacional</w:t>
      </w:r>
      <w:r w:rsidR="00776DE4">
        <w:rPr>
          <w:rFonts w:ascii="Arial" w:hAnsi="Arial" w:cs="Arial"/>
          <w:sz w:val="24"/>
          <w:szCs w:val="24"/>
          <w:lang w:val="es-ES_tradnl"/>
        </w:rPr>
        <w:t>.</w:t>
      </w:r>
      <w:r w:rsidR="0084625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53EB0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E164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34E872A" w14:textId="6BD39661" w:rsidR="00776DE4" w:rsidRPr="00846254" w:rsidRDefault="00021844" w:rsidP="00E754B3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Como de cajón se realizan las listas de asistencia mensuales de todos los beneficiarios que cuentan con el desayuno, así como las programaciones y calendarios. </w:t>
      </w:r>
    </w:p>
    <w:p w14:paraId="21CB0452" w14:textId="77777777" w:rsidR="00DD7A85" w:rsidRDefault="00DD7A85" w:rsidP="00DD7A85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2180CBD" w14:textId="77777777" w:rsidR="00021844" w:rsidRDefault="0002184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718D24" w14:textId="77777777" w:rsidR="00DD7A85" w:rsidRDefault="00DD7A85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lista4-nfasis61"/>
        <w:tblpPr w:leftFromText="141" w:rightFromText="141" w:vertAnchor="text" w:horzAnchor="margin" w:tblpXSpec="center" w:tblpY="286"/>
        <w:tblW w:w="10632" w:type="dxa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126"/>
        <w:gridCol w:w="2126"/>
      </w:tblGrid>
      <w:tr w:rsidR="00021844" w:rsidRPr="009962B3" w14:paraId="30D649C1" w14:textId="77777777" w:rsidTr="00694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C99D08" w14:textId="77777777" w:rsidR="00435865" w:rsidRDefault="00021844" w:rsidP="00021844">
            <w:pPr>
              <w:spacing w:line="276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Nombre del </w:t>
            </w:r>
            <w:r w:rsidRPr="00021844">
              <w:rPr>
                <w:rFonts w:ascii="Arial" w:hAnsi="Arial" w:cs="Arial"/>
                <w:lang w:val="es-ES_tradnl"/>
              </w:rPr>
              <w:t>Plantel Beneficiado</w:t>
            </w:r>
            <w:r w:rsidR="00435865">
              <w:rPr>
                <w:rFonts w:ascii="Arial" w:hAnsi="Arial" w:cs="Arial"/>
                <w:lang w:val="es-ES_tradnl"/>
              </w:rPr>
              <w:t xml:space="preserve"> </w:t>
            </w:r>
          </w:p>
          <w:p w14:paraId="3E946A05" w14:textId="2099EFE9" w:rsidR="00021844" w:rsidRPr="00021844" w:rsidRDefault="00435865" w:rsidP="00021844">
            <w:pPr>
              <w:spacing w:line="276" w:lineRule="auto"/>
              <w:rPr>
                <w:rFonts w:ascii="Arial" w:hAnsi="Arial" w:cs="Arial"/>
                <w:b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14</w:t>
            </w:r>
          </w:p>
        </w:tc>
        <w:tc>
          <w:tcPr>
            <w:tcW w:w="2126" w:type="dxa"/>
          </w:tcPr>
          <w:p w14:paraId="4DE184BD" w14:textId="77777777" w:rsidR="00435865" w:rsidRDefault="00021844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021844">
              <w:rPr>
                <w:rFonts w:ascii="Arial" w:hAnsi="Arial" w:cs="Arial"/>
                <w:lang w:val="es-ES_tradnl"/>
              </w:rPr>
              <w:t>Cantidad de niños Beneficiados</w:t>
            </w:r>
            <w:r w:rsidR="00435865">
              <w:rPr>
                <w:rFonts w:ascii="Arial" w:hAnsi="Arial" w:cs="Arial"/>
                <w:lang w:val="es-ES_tradnl"/>
              </w:rPr>
              <w:t xml:space="preserve"> </w:t>
            </w:r>
          </w:p>
          <w:p w14:paraId="4320DBB7" w14:textId="5FAE1B41" w:rsidR="00021844" w:rsidRDefault="00435865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675</w:t>
            </w:r>
          </w:p>
          <w:p w14:paraId="5EB41523" w14:textId="77777777" w:rsidR="00435865" w:rsidRPr="00021844" w:rsidRDefault="00435865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2127" w:type="dxa"/>
          </w:tcPr>
          <w:p w14:paraId="6BD47ECC" w14:textId="77777777" w:rsidR="00435865" w:rsidRDefault="00021844" w:rsidP="004358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021844">
              <w:rPr>
                <w:rFonts w:ascii="Arial" w:hAnsi="Arial" w:cs="Arial"/>
                <w:lang w:val="es-ES_tradnl"/>
              </w:rPr>
              <w:t xml:space="preserve">Cantidad de desayunos entregados </w:t>
            </w:r>
          </w:p>
          <w:p w14:paraId="3D9BB8F4" w14:textId="52114461" w:rsidR="00021844" w:rsidRPr="00021844" w:rsidRDefault="00435865" w:rsidP="004358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Abril</w:t>
            </w:r>
          </w:p>
        </w:tc>
        <w:tc>
          <w:tcPr>
            <w:tcW w:w="2126" w:type="dxa"/>
          </w:tcPr>
          <w:p w14:paraId="20407302" w14:textId="77777777" w:rsidR="00435865" w:rsidRDefault="00021844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021844">
              <w:rPr>
                <w:rFonts w:ascii="Arial" w:hAnsi="Arial" w:cs="Arial"/>
                <w:lang w:val="es-ES_tradnl"/>
              </w:rPr>
              <w:t>Cantidad de</w:t>
            </w:r>
            <w:r w:rsidR="00435865">
              <w:rPr>
                <w:rFonts w:ascii="Arial" w:hAnsi="Arial" w:cs="Arial"/>
                <w:lang w:val="es-ES_tradnl"/>
              </w:rPr>
              <w:t xml:space="preserve"> desayunos entregados </w:t>
            </w:r>
          </w:p>
          <w:p w14:paraId="1A134F4C" w14:textId="6388DEA7" w:rsidR="00021844" w:rsidRPr="00021844" w:rsidRDefault="00435865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Mayo</w:t>
            </w:r>
          </w:p>
        </w:tc>
        <w:tc>
          <w:tcPr>
            <w:tcW w:w="2126" w:type="dxa"/>
          </w:tcPr>
          <w:p w14:paraId="71415151" w14:textId="77777777" w:rsidR="00435865" w:rsidRDefault="00021844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lang w:val="es-ES_tradnl"/>
              </w:rPr>
            </w:pPr>
            <w:r w:rsidRPr="00021844">
              <w:rPr>
                <w:rFonts w:ascii="Arial" w:eastAsia="Calibri" w:hAnsi="Arial" w:cs="Arial"/>
                <w:bCs w:val="0"/>
                <w:lang w:val="es-ES_tradnl"/>
              </w:rPr>
              <w:t>Cantidad d</w:t>
            </w:r>
            <w:r w:rsidR="00435865">
              <w:rPr>
                <w:rFonts w:ascii="Arial" w:eastAsia="Calibri" w:hAnsi="Arial" w:cs="Arial"/>
                <w:bCs w:val="0"/>
                <w:lang w:val="es-ES_tradnl"/>
              </w:rPr>
              <w:t xml:space="preserve">e desayunos entregados </w:t>
            </w:r>
          </w:p>
          <w:p w14:paraId="71D5C43D" w14:textId="71D99472" w:rsidR="00021844" w:rsidRPr="00021844" w:rsidRDefault="00435865" w:rsidP="000218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Calibri" w:hAnsi="Arial" w:cs="Arial"/>
                <w:bCs w:val="0"/>
                <w:lang w:val="es-ES_tradnl"/>
              </w:rPr>
              <w:t>Junio</w:t>
            </w:r>
            <w:r w:rsidR="00021844" w:rsidRPr="00021844">
              <w:rPr>
                <w:rFonts w:ascii="Arial" w:eastAsia="Calibri" w:hAnsi="Arial" w:cs="Arial"/>
                <w:bCs w:val="0"/>
                <w:lang w:val="es-ES_tradnl"/>
              </w:rPr>
              <w:t xml:space="preserve"> </w:t>
            </w:r>
          </w:p>
        </w:tc>
      </w:tr>
      <w:tr w:rsidR="00021844" w:rsidRPr="009962B3" w14:paraId="2EFA005E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D832AD" w14:textId="5E99D086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Emiliano Zapata</w:t>
            </w:r>
          </w:p>
        </w:tc>
        <w:tc>
          <w:tcPr>
            <w:tcW w:w="2126" w:type="dxa"/>
          </w:tcPr>
          <w:p w14:paraId="2C1CEE37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60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 </w:t>
            </w:r>
          </w:p>
          <w:p w14:paraId="6CEB85E0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</w:p>
        </w:tc>
        <w:tc>
          <w:tcPr>
            <w:tcW w:w="2127" w:type="dxa"/>
          </w:tcPr>
          <w:p w14:paraId="227BD0AC" w14:textId="390FA9EF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8</w:t>
            </w:r>
            <w:r w:rsidR="00021844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0301185A" w14:textId="1F22FF02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5C0FDB35" w14:textId="0AA666D5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11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67596808" w14:textId="43AB0F93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6BF8DB56" w14:textId="6BA6F652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12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450369AE" w14:textId="345E0FE2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</w:tr>
      <w:tr w:rsidR="00021844" w:rsidRPr="009962B3" w14:paraId="676A252A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ECECEA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José Clemente Orozco</w:t>
            </w:r>
          </w:p>
        </w:tc>
        <w:tc>
          <w:tcPr>
            <w:tcW w:w="2126" w:type="dxa"/>
          </w:tcPr>
          <w:p w14:paraId="6749B3E2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65 Niños</w:t>
            </w:r>
          </w:p>
        </w:tc>
        <w:tc>
          <w:tcPr>
            <w:tcW w:w="2127" w:type="dxa"/>
          </w:tcPr>
          <w:p w14:paraId="1186CE01" w14:textId="3B8531C1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9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7B99BB3A" w14:textId="3ECE0B32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53B0891E" w14:textId="140980D1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12</w:t>
            </w:r>
            <w:r w:rsidR="00021844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36893737" w14:textId="7B47B87E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4918015C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38F91218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13 costalitos </w:t>
            </w:r>
          </w:p>
          <w:p w14:paraId="4637FD3B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325 litros de</w:t>
            </w:r>
          </w:p>
          <w:p w14:paraId="6CFAAA74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021844" w:rsidRPr="009962B3" w14:paraId="1609ABB0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0B45E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Anáhuac</w:t>
            </w:r>
          </w:p>
        </w:tc>
        <w:tc>
          <w:tcPr>
            <w:tcW w:w="2126" w:type="dxa"/>
          </w:tcPr>
          <w:p w14:paraId="77B45A81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65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5D00F77B" w14:textId="1AF900EF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435865">
              <w:rPr>
                <w:rFonts w:ascii="Arial" w:hAnsi="Arial" w:cs="Arial"/>
                <w:szCs w:val="24"/>
                <w:lang w:val="es-ES_tradnl"/>
              </w:rPr>
              <w:t>9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092303D3" w14:textId="737E2BC2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1F567CD6" w14:textId="60994A99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12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53FFE6A6" w14:textId="136FD02E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1B403E08" w14:textId="2B638173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13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0A987693" w14:textId="73C9C8B6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021844" w:rsidRPr="009962B3" w14:paraId="1F800DDF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0C40F4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 303</w:t>
            </w:r>
          </w:p>
        </w:tc>
        <w:tc>
          <w:tcPr>
            <w:tcW w:w="2126" w:type="dxa"/>
          </w:tcPr>
          <w:p w14:paraId="4D248517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40 Niños  </w:t>
            </w:r>
          </w:p>
        </w:tc>
        <w:tc>
          <w:tcPr>
            <w:tcW w:w="2127" w:type="dxa"/>
          </w:tcPr>
          <w:p w14:paraId="0D12A2E4" w14:textId="210130ED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435865">
              <w:rPr>
                <w:rFonts w:ascii="Arial" w:hAnsi="Arial" w:cs="Arial"/>
                <w:szCs w:val="24"/>
                <w:lang w:val="es-ES_tradnl"/>
              </w:rPr>
              <w:t>6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1EFFCF02" w14:textId="346029B6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56B552D2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8 costalitos </w:t>
            </w:r>
          </w:p>
          <w:p w14:paraId="05372CFE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200 litros de leche</w:t>
            </w:r>
          </w:p>
        </w:tc>
        <w:tc>
          <w:tcPr>
            <w:tcW w:w="2126" w:type="dxa"/>
          </w:tcPr>
          <w:p w14:paraId="30C5B290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8 costalitos </w:t>
            </w:r>
          </w:p>
          <w:p w14:paraId="2B60112F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200 litros de leche</w:t>
            </w:r>
          </w:p>
        </w:tc>
      </w:tr>
      <w:tr w:rsidR="00021844" w:rsidRPr="009962B3" w14:paraId="587AE243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A0D6AB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Josefa Ortiz de Domínguez</w:t>
            </w:r>
          </w:p>
        </w:tc>
        <w:tc>
          <w:tcPr>
            <w:tcW w:w="2126" w:type="dxa"/>
          </w:tcPr>
          <w:p w14:paraId="4B580981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120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0B717A39" w14:textId="225A9A38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435865">
              <w:rPr>
                <w:rFonts w:ascii="Arial" w:hAnsi="Arial" w:cs="Arial"/>
                <w:szCs w:val="24"/>
                <w:lang w:val="es-ES_tradnl"/>
              </w:rPr>
              <w:t>16</w:t>
            </w:r>
            <w:r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1B6AA6D0" w14:textId="13D3060C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400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658E45B0" w14:textId="034F37E0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23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1E145FC2" w14:textId="70931E8F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0EAA61C2" w14:textId="1964ED98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24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3974FF82" w14:textId="402E2DF7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600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021844" w:rsidRPr="009962B3" w14:paraId="1A8AEF25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46FB7A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Lázaro Cárdenas del Rio</w:t>
            </w:r>
          </w:p>
        </w:tc>
        <w:tc>
          <w:tcPr>
            <w:tcW w:w="2126" w:type="dxa"/>
          </w:tcPr>
          <w:p w14:paraId="272A810A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135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24A53114" w14:textId="48090394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435865">
              <w:rPr>
                <w:rFonts w:ascii="Arial" w:hAnsi="Arial" w:cs="Arial"/>
                <w:szCs w:val="24"/>
                <w:lang w:val="es-ES_tradnl"/>
              </w:rPr>
              <w:t xml:space="preserve">18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70589AF0" w14:textId="49184A63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450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123CDEC1" w14:textId="22BCBBB8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14:paraId="443A4570" w14:textId="1C145FBB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625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0A86C3CA" w14:textId="7BDAB1D1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27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14:paraId="6F11D7A6" w14:textId="6485FCF4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675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021844" w:rsidRPr="009962B3" w14:paraId="1F75544F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053163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Otilio Montaño</w:t>
            </w:r>
          </w:p>
        </w:tc>
        <w:tc>
          <w:tcPr>
            <w:tcW w:w="2126" w:type="dxa"/>
          </w:tcPr>
          <w:p w14:paraId="65447FB9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80 Niños</w:t>
            </w:r>
          </w:p>
        </w:tc>
        <w:tc>
          <w:tcPr>
            <w:tcW w:w="2127" w:type="dxa"/>
          </w:tcPr>
          <w:p w14:paraId="0FE4D778" w14:textId="1C0A596E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11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592AC25A" w14:textId="02422ADB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586ED388" w14:textId="18DE44FD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2EB5E445" w14:textId="60D098CA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1302F912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16 costalitos </w:t>
            </w:r>
          </w:p>
          <w:p w14:paraId="7419DE62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400  litros de leche</w:t>
            </w:r>
          </w:p>
        </w:tc>
      </w:tr>
      <w:tr w:rsidR="00021844" w:rsidRPr="009962B3" w14:paraId="5F5FC70E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30142B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Toluquilla</w:t>
            </w:r>
          </w:p>
        </w:tc>
        <w:tc>
          <w:tcPr>
            <w:tcW w:w="2126" w:type="dxa"/>
          </w:tcPr>
          <w:p w14:paraId="16829BAD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15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2127" w:type="dxa"/>
          </w:tcPr>
          <w:p w14:paraId="2B9AFE9C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2 costalitos</w:t>
            </w:r>
          </w:p>
          <w:p w14:paraId="74267A70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</w:t>
            </w:r>
          </w:p>
          <w:p w14:paraId="03341DBE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0165A9AA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3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342A959C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75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60BA4AA5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65CE85DA" w14:textId="1DDEC41F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3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3EF1DF8D" w14:textId="53CAE901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6019F884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</w:tr>
      <w:tr w:rsidR="00021844" w:rsidRPr="009962B3" w14:paraId="5E477540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643B86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Miguel Hidalgo Y Costilla</w:t>
            </w:r>
          </w:p>
        </w:tc>
        <w:tc>
          <w:tcPr>
            <w:tcW w:w="2126" w:type="dxa"/>
          </w:tcPr>
          <w:p w14:paraId="384C82E9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30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6A46E89A" w14:textId="2F228EC7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4</w:t>
            </w:r>
            <w:r w:rsidR="00021844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14:paraId="3D56527B" w14:textId="1DB8D48D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33A72029" w14:textId="6DDC292C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6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2D8998D1" w14:textId="5F4C7A1C" w:rsidR="00021844" w:rsidRPr="009962B3" w:rsidRDefault="00435865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12B84E30" w14:textId="3DA4F36F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6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439C4D1F" w14:textId="350F6092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021844" w:rsidRPr="009962B3" w14:paraId="5565CF76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6A1407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Tláloc </w:t>
            </w:r>
          </w:p>
        </w:tc>
        <w:tc>
          <w:tcPr>
            <w:tcW w:w="2126" w:type="dxa"/>
          </w:tcPr>
          <w:p w14:paraId="5E8F5371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3B80FC7A" w14:textId="4A809F52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4</w:t>
            </w:r>
            <w:r w:rsidR="00021844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5E62B9C6" w14:textId="492433B6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100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0C7DB886" w14:textId="1AF55232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5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>costalitos</w:t>
            </w:r>
          </w:p>
          <w:p w14:paraId="4E1CAD1E" w14:textId="1941E138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  <w:tc>
          <w:tcPr>
            <w:tcW w:w="2126" w:type="dxa"/>
          </w:tcPr>
          <w:p w14:paraId="3D2A39D5" w14:textId="40662667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</w:t>
            </w:r>
          </w:p>
          <w:p w14:paraId="17F9635E" w14:textId="27F7EAD5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125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 litros de leche</w:t>
            </w:r>
          </w:p>
        </w:tc>
      </w:tr>
      <w:tr w:rsidR="00021844" w:rsidRPr="009962B3" w14:paraId="0A9DAAF6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D4B231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Preescolar Benito Juárez</w:t>
            </w:r>
          </w:p>
        </w:tc>
        <w:tc>
          <w:tcPr>
            <w:tcW w:w="2126" w:type="dxa"/>
          </w:tcPr>
          <w:p w14:paraId="23C4D0DA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15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2127" w:type="dxa"/>
          </w:tcPr>
          <w:p w14:paraId="508D06DF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4D4D8462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31DC889B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74717673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szCs w:val="24"/>
                <w:lang w:val="es-ES_tradnl"/>
              </w:rPr>
              <w:t>3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3FDA194E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75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litros de </w:t>
            </w:r>
          </w:p>
          <w:p w14:paraId="2D09A52C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  <w:tc>
          <w:tcPr>
            <w:tcW w:w="2126" w:type="dxa"/>
          </w:tcPr>
          <w:p w14:paraId="661248AC" w14:textId="572956DE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3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667AD775" w14:textId="69F961D6" w:rsidR="00021844" w:rsidRPr="009962B3" w:rsidRDefault="004D016F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75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</w:t>
            </w:r>
          </w:p>
          <w:p w14:paraId="11A88FB4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</w:tr>
      <w:tr w:rsidR="00021844" w:rsidRPr="009962B3" w14:paraId="1D890BCD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B4462E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Manuel López Cotilla</w:t>
            </w:r>
          </w:p>
        </w:tc>
        <w:tc>
          <w:tcPr>
            <w:tcW w:w="2126" w:type="dxa"/>
          </w:tcPr>
          <w:p w14:paraId="67F52FFF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10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>Niños</w:t>
            </w:r>
          </w:p>
        </w:tc>
        <w:tc>
          <w:tcPr>
            <w:tcW w:w="2127" w:type="dxa"/>
          </w:tcPr>
          <w:p w14:paraId="443F28F2" w14:textId="236BBFEB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4612A78D" w14:textId="39C6716E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54B2ABAE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65711BC8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3F43C53D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25F2791F" w14:textId="601C813D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621D6A6F" w14:textId="67DB0933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</w:tr>
      <w:tr w:rsidR="00021844" w:rsidRPr="009962B3" w14:paraId="5086AF2E" w14:textId="77777777" w:rsidTr="0069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968B65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Benito Juárez</w:t>
            </w:r>
          </w:p>
        </w:tc>
        <w:tc>
          <w:tcPr>
            <w:tcW w:w="2126" w:type="dxa"/>
          </w:tcPr>
          <w:p w14:paraId="036E65F5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10 Niños</w:t>
            </w:r>
          </w:p>
        </w:tc>
        <w:tc>
          <w:tcPr>
            <w:tcW w:w="2127" w:type="dxa"/>
          </w:tcPr>
          <w:p w14:paraId="3D4A0753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14:paraId="5C07D225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50  litros de </w:t>
            </w:r>
          </w:p>
          <w:p w14:paraId="3315AADC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leche</w:t>
            </w:r>
          </w:p>
        </w:tc>
        <w:tc>
          <w:tcPr>
            <w:tcW w:w="2126" w:type="dxa"/>
          </w:tcPr>
          <w:p w14:paraId="61489675" w14:textId="3EFFE502" w:rsidR="00021844" w:rsidRPr="009962B3" w:rsidRDefault="00A12AF9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2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38C0ECDB" w14:textId="6BEFB40C" w:rsidR="00021844" w:rsidRPr="009962B3" w:rsidRDefault="00A12AF9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50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5C4B6C0B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2 costalitos </w:t>
            </w:r>
          </w:p>
          <w:p w14:paraId="547CBDB5" w14:textId="77777777" w:rsidR="00021844" w:rsidRPr="009962B3" w:rsidRDefault="00021844" w:rsidP="000218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>50 litros de leche</w:t>
            </w:r>
          </w:p>
        </w:tc>
      </w:tr>
      <w:tr w:rsidR="00021844" w:rsidRPr="009962B3" w14:paraId="1C24AC37" w14:textId="77777777" w:rsidTr="0069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FB5D2A" w14:textId="77777777" w:rsidR="00021844" w:rsidRPr="009962B3" w:rsidRDefault="00021844" w:rsidP="00021844">
            <w:pPr>
              <w:spacing w:line="276" w:lineRule="auto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Roberto Cruz Lomas </w:t>
            </w:r>
          </w:p>
        </w:tc>
        <w:tc>
          <w:tcPr>
            <w:tcW w:w="2126" w:type="dxa"/>
          </w:tcPr>
          <w:p w14:paraId="1B31EBDA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5 </w:t>
            </w: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Niños</w:t>
            </w:r>
          </w:p>
        </w:tc>
        <w:tc>
          <w:tcPr>
            <w:tcW w:w="2127" w:type="dxa"/>
          </w:tcPr>
          <w:p w14:paraId="6531CAA2" w14:textId="0D89C921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42378AC8" w14:textId="78603AC2" w:rsidR="00021844" w:rsidRPr="009962B3" w:rsidRDefault="00435865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</w:t>
            </w:r>
          </w:p>
          <w:p w14:paraId="67D40401" w14:textId="77777777" w:rsidR="00021844" w:rsidRPr="009962B3" w:rsidRDefault="00021844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 w:rsidRPr="009962B3">
              <w:rPr>
                <w:rFonts w:ascii="Arial" w:hAnsi="Arial" w:cs="Arial"/>
                <w:szCs w:val="24"/>
                <w:lang w:val="es-ES_tradnl"/>
              </w:rPr>
              <w:t xml:space="preserve"> leche</w:t>
            </w:r>
          </w:p>
        </w:tc>
        <w:tc>
          <w:tcPr>
            <w:tcW w:w="2126" w:type="dxa"/>
          </w:tcPr>
          <w:p w14:paraId="4BAA830A" w14:textId="395EE4D5" w:rsidR="00021844" w:rsidRPr="009962B3" w:rsidRDefault="00A12AF9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costalitos </w:t>
            </w:r>
          </w:p>
          <w:p w14:paraId="6771E6F4" w14:textId="37068079" w:rsidR="00021844" w:rsidRPr="009962B3" w:rsidRDefault="00A12AF9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  <w:tc>
          <w:tcPr>
            <w:tcW w:w="2126" w:type="dxa"/>
          </w:tcPr>
          <w:p w14:paraId="17B6140E" w14:textId="560B4FEB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 xml:space="preserve"> 1 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costalitos </w:t>
            </w:r>
          </w:p>
          <w:p w14:paraId="3F2C28C4" w14:textId="2B6F0669" w:rsidR="00021844" w:rsidRPr="009962B3" w:rsidRDefault="004D016F" w:rsidP="000218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ascii="Arial" w:hAnsi="Arial" w:cs="Arial"/>
                <w:szCs w:val="24"/>
                <w:lang w:val="es-ES_tradnl"/>
              </w:rPr>
              <w:t>25</w:t>
            </w:r>
            <w:r w:rsidR="00021844" w:rsidRPr="009962B3">
              <w:rPr>
                <w:rFonts w:ascii="Arial" w:hAnsi="Arial" w:cs="Arial"/>
                <w:szCs w:val="24"/>
                <w:lang w:val="es-ES_tradnl"/>
              </w:rPr>
              <w:t xml:space="preserve"> litros de leche</w:t>
            </w:r>
          </w:p>
        </w:tc>
      </w:tr>
    </w:tbl>
    <w:p w14:paraId="45EF789F" w14:textId="77777777" w:rsidR="00021844" w:rsidRPr="009962B3" w:rsidRDefault="00021844" w:rsidP="00021844">
      <w:pPr>
        <w:spacing w:before="240" w:after="200" w:line="276" w:lineRule="auto"/>
        <w:rPr>
          <w:rFonts w:ascii="Arial" w:hAnsi="Arial" w:cs="Arial"/>
          <w:sz w:val="24"/>
          <w:szCs w:val="24"/>
          <w:lang w:val="es-ES_tradnl"/>
        </w:rPr>
      </w:pPr>
    </w:p>
    <w:p w14:paraId="0EF33FE9" w14:textId="77777777" w:rsidR="00021844" w:rsidRPr="009962B3" w:rsidRDefault="00021844" w:rsidP="00021844">
      <w:pPr>
        <w:spacing w:before="240" w:after="200" w:line="276" w:lineRule="auto"/>
        <w:rPr>
          <w:rFonts w:ascii="Arial" w:hAnsi="Arial" w:cs="Arial"/>
          <w:sz w:val="24"/>
          <w:szCs w:val="24"/>
          <w:lang w:val="es-ES_tradnl"/>
        </w:rPr>
      </w:pPr>
    </w:p>
    <w:p w14:paraId="24E78073" w14:textId="77777777" w:rsidR="00021844" w:rsidRPr="009962B3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62B3">
        <w:rPr>
          <w:rFonts w:ascii="Arial" w:hAnsi="Arial" w:cs="Arial"/>
          <w:sz w:val="24"/>
          <w:szCs w:val="24"/>
          <w:lang w:val="es-ES_tradnl"/>
        </w:rPr>
        <w:lastRenderedPageBreak/>
        <w:t>Entregando un total de 2025 dotaciones.</w:t>
      </w:r>
    </w:p>
    <w:p w14:paraId="60377519" w14:textId="5D978BC0" w:rsidR="00021844" w:rsidRDefault="00021844" w:rsidP="00021844">
      <w:pPr>
        <w:pStyle w:val="Prrafodelista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Total de </w:t>
      </w:r>
      <w:r w:rsidR="00187D09">
        <w:rPr>
          <w:rFonts w:ascii="Arial" w:hAnsi="Arial" w:cs="Arial"/>
          <w:sz w:val="24"/>
          <w:szCs w:val="24"/>
          <w:lang w:val="es-ES_tradnl"/>
        </w:rPr>
        <w:t>costalitos 357</w:t>
      </w:r>
    </w:p>
    <w:p w14:paraId="4A941833" w14:textId="149641CF" w:rsidR="00021844" w:rsidRDefault="00187D09" w:rsidP="00021844">
      <w:pPr>
        <w:pStyle w:val="Prrafodelista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Total de litros de leche 8925 </w:t>
      </w:r>
    </w:p>
    <w:p w14:paraId="2E712762" w14:textId="77777777" w:rsidR="00021844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6009FAF" w14:textId="77777777" w:rsidR="00021844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FAE88C" w14:textId="77777777" w:rsidR="00021844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B812E2" w14:textId="77777777" w:rsidR="00021844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4B941A4" w14:textId="77777777" w:rsidR="00021844" w:rsidRDefault="00021844" w:rsidP="00021844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49B8F6E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EDA4E92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050830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417E86A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43BEF38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A550079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A000697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098029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866C4E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F5A3C8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2991962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66F8377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047DF8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615DCD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958389F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80F99C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6F4CB4F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87648" w14:textId="77777777" w:rsidR="00776DE4" w:rsidRDefault="00776DE4" w:rsidP="00DD7A85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405F45" w14:textId="281D0352" w:rsidR="00EE23F3" w:rsidRDefault="006E5185" w:rsidP="00F23290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</w:t>
      </w:r>
      <w:r w:rsidR="00EE23F3" w:rsidRPr="009962B3">
        <w:rPr>
          <w:rFonts w:ascii="Arial" w:hAnsi="Arial" w:cs="Arial"/>
          <w:b/>
          <w:sz w:val="24"/>
          <w:szCs w:val="24"/>
          <w:lang w:val="es-ES_tradnl"/>
        </w:rPr>
        <w:t>nforme trimestral</w:t>
      </w:r>
      <w:r w:rsidR="00B866B8">
        <w:rPr>
          <w:rFonts w:ascii="Arial" w:hAnsi="Arial" w:cs="Arial"/>
          <w:b/>
          <w:sz w:val="24"/>
          <w:szCs w:val="24"/>
          <w:lang w:val="es-ES_tradnl"/>
        </w:rPr>
        <w:t xml:space="preserve"> Abril, Mayo y Junio</w:t>
      </w:r>
      <w:r w:rsidR="00095D54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  <w:r w:rsidR="00F23290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616D03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3290">
        <w:rPr>
          <w:rFonts w:ascii="Arial" w:hAnsi="Arial" w:cs="Arial"/>
          <w:b/>
          <w:sz w:val="24"/>
          <w:szCs w:val="24"/>
          <w:lang w:val="es-ES_tradnl"/>
        </w:rPr>
        <w:t xml:space="preserve">                       </w:t>
      </w:r>
    </w:p>
    <w:p w14:paraId="27938E98" w14:textId="77777777" w:rsidR="005B25AB" w:rsidRPr="009962B3" w:rsidRDefault="00AA3E49" w:rsidP="00EE23F3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62B3">
        <w:rPr>
          <w:rFonts w:ascii="Arial" w:hAnsi="Arial" w:cs="Arial"/>
          <w:b/>
          <w:sz w:val="24"/>
          <w:szCs w:val="24"/>
          <w:lang w:val="es-ES_tradnl"/>
        </w:rPr>
        <w:t>Asistencia Social</w:t>
      </w:r>
      <w:r w:rsidR="00DD7A85">
        <w:rPr>
          <w:rFonts w:ascii="Arial" w:hAnsi="Arial" w:cs="Arial"/>
          <w:b/>
          <w:sz w:val="24"/>
          <w:szCs w:val="24"/>
          <w:lang w:val="es-ES_tradnl"/>
        </w:rPr>
        <w:t xml:space="preserve"> Alimentaria</w:t>
      </w:r>
      <w:r w:rsidRPr="009962B3">
        <w:rPr>
          <w:rFonts w:ascii="Arial" w:hAnsi="Arial" w:cs="Arial"/>
          <w:b/>
          <w:sz w:val="24"/>
          <w:szCs w:val="24"/>
          <w:lang w:val="es-ES_tradnl"/>
        </w:rPr>
        <w:t xml:space="preserve"> en los Primeros 1,000 Días de Vida</w:t>
      </w:r>
    </w:p>
    <w:p w14:paraId="1896E9CF" w14:textId="399483D9" w:rsidR="00AB6614" w:rsidRPr="009962B3" w:rsidRDefault="00EE23F3" w:rsidP="00AB6614">
      <w:pPr>
        <w:pStyle w:val="NormalWeb"/>
        <w:spacing w:before="240" w:beforeAutospacing="0" w:after="0" w:afterAutospacing="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En el progr</w:t>
      </w:r>
      <w:r w:rsidR="00095D54">
        <w:rPr>
          <w:rFonts w:ascii="Arial" w:eastAsiaTheme="minorEastAsia" w:hAnsi="Arial" w:cs="Arial"/>
          <w:color w:val="000000" w:themeColor="text1"/>
          <w:kern w:val="24"/>
        </w:rPr>
        <w:t>ama Primeros 1,000 Días de Vida</w:t>
      </w:r>
      <w:r w:rsidR="00AB6614">
        <w:rPr>
          <w:rFonts w:ascii="Arial" w:eastAsiaTheme="minorEastAsia" w:hAnsi="Arial" w:cs="Arial"/>
          <w:color w:val="000000" w:themeColor="text1"/>
          <w:kern w:val="24"/>
        </w:rPr>
        <w:t xml:space="preserve"> estamos atendiendo a mujeres embarazadas y/o en periodo de lactancia y niñas y niños de </w:t>
      </w:r>
      <w:smartTag w:uri="urn:schemas-microsoft-com:office:smarttags" w:element="metricconverter">
        <w:smartTagPr>
          <w:attr w:name="ProductID" w:val="12 a"/>
        </w:smartTagPr>
        <w:r w:rsidR="00AB6614">
          <w:rPr>
            <w:rFonts w:ascii="Arial" w:eastAsiaTheme="minorEastAsia" w:hAnsi="Arial" w:cs="Arial"/>
            <w:color w:val="000000" w:themeColor="text1"/>
            <w:kern w:val="24"/>
          </w:rPr>
          <w:t>12 a</w:t>
        </w:r>
      </w:smartTag>
      <w:r w:rsidR="00C07457">
        <w:rPr>
          <w:rFonts w:ascii="Arial" w:eastAsiaTheme="minorEastAsia" w:hAnsi="Arial" w:cs="Arial"/>
          <w:color w:val="000000" w:themeColor="text1"/>
          <w:kern w:val="24"/>
        </w:rPr>
        <w:t xml:space="preserve"> 24</w:t>
      </w:r>
      <w:r w:rsidR="00AB6614">
        <w:rPr>
          <w:rFonts w:ascii="Arial" w:eastAsiaTheme="minorEastAsia" w:hAnsi="Arial" w:cs="Arial"/>
          <w:color w:val="000000" w:themeColor="text1"/>
          <w:kern w:val="24"/>
        </w:rPr>
        <w:t xml:space="preserve"> meses </w:t>
      </w:r>
      <w:r w:rsidR="00C07457">
        <w:rPr>
          <w:rFonts w:ascii="Arial" w:eastAsiaTheme="minorEastAsia" w:hAnsi="Arial" w:cs="Arial"/>
          <w:color w:val="000000" w:themeColor="text1"/>
          <w:kern w:val="24"/>
        </w:rPr>
        <w:t>edad</w:t>
      </w:r>
      <w:r w:rsidR="00AB6614">
        <w:rPr>
          <w:rFonts w:ascii="Arial" w:eastAsiaTheme="minorEastAsia" w:hAnsi="Arial" w:cs="Arial"/>
          <w:color w:val="000000" w:themeColor="text1"/>
          <w:kern w:val="24"/>
        </w:rPr>
        <w:t>,</w:t>
      </w:r>
      <w:r w:rsidR="00AB6614" w:rsidRPr="00AB6614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AB6614">
        <w:rPr>
          <w:rFonts w:ascii="Arial" w:eastAsiaTheme="minorEastAsia" w:hAnsi="Arial" w:cs="Arial"/>
          <w:color w:val="000000" w:themeColor="text1"/>
          <w:kern w:val="24"/>
        </w:rPr>
        <w:t>e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sto con la finalidad de contribuir brindándoles los apoyos alimentarios a la población en condiciones de vulnerabilidad.</w:t>
      </w:r>
      <w:r w:rsidR="00AB6614" w:rsidRPr="00AB6614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El progr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 xml:space="preserve">ama cuenta con 30 mujeres embarazadas, 20 mujeres en  lactancia y 50 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niños</w:t>
      </w:r>
      <w:r w:rsidR="00C07457">
        <w:rPr>
          <w:rFonts w:ascii="Arial" w:eastAsiaTheme="minorEastAsia" w:hAnsi="Arial" w:cs="Arial"/>
          <w:color w:val="000000" w:themeColor="text1"/>
          <w:kern w:val="24"/>
        </w:rPr>
        <w:t xml:space="preserve"> y niñas de 12 a 24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 xml:space="preserve"> meses de edad</w:t>
      </w:r>
      <w:r w:rsidR="00F1768D"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 xml:space="preserve"> con un total de 100 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 xml:space="preserve"> beneficiarios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>, 87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 xml:space="preserve"> se encue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 xml:space="preserve">ntran en cabecera Municipal y 13 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en las distintas localidades Toluqui</w:t>
      </w:r>
      <w:r w:rsidR="00AB6614">
        <w:rPr>
          <w:rFonts w:ascii="Arial" w:eastAsiaTheme="minorEastAsia" w:hAnsi="Arial" w:cs="Arial"/>
          <w:color w:val="000000" w:themeColor="text1"/>
          <w:kern w:val="24"/>
        </w:rPr>
        <w:t>l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la, Rancho Viejo</w:t>
      </w:r>
      <w:r w:rsidR="00D9040E">
        <w:rPr>
          <w:rFonts w:ascii="Arial" w:eastAsiaTheme="minorEastAsia" w:hAnsi="Arial" w:cs="Arial"/>
          <w:color w:val="000000" w:themeColor="text1"/>
          <w:kern w:val="24"/>
        </w:rPr>
        <w:t xml:space="preserve">, los Sauces, Santa Gertrudis, El Mesón, Paso de la Yerbabuena </w:t>
      </w:r>
      <w:r w:rsidR="00AB6614" w:rsidRPr="009962B3">
        <w:rPr>
          <w:rFonts w:ascii="Arial" w:eastAsiaTheme="minorEastAsia" w:hAnsi="Arial" w:cs="Arial"/>
          <w:color w:val="000000" w:themeColor="text1"/>
          <w:kern w:val="24"/>
        </w:rPr>
        <w:t>y La Máquina.</w:t>
      </w:r>
    </w:p>
    <w:p w14:paraId="6FBDFD91" w14:textId="763949EB" w:rsidR="00C07457" w:rsidRDefault="00C07457" w:rsidP="00C07457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27096">
        <w:rPr>
          <w:rFonts w:ascii="Arial" w:eastAsiaTheme="minorEastAsia" w:hAnsi="Arial" w:cs="Arial"/>
          <w:b/>
          <w:color w:val="000000" w:themeColor="text1"/>
          <w:kern w:val="24"/>
        </w:rPr>
        <w:t>Abril</w:t>
      </w:r>
      <w:r w:rsidR="00D9040E" w:rsidRPr="00727096">
        <w:rPr>
          <w:rFonts w:ascii="Arial" w:eastAsiaTheme="minorEastAsia" w:hAnsi="Arial" w:cs="Arial"/>
          <w:b/>
          <w:color w:val="000000" w:themeColor="text1"/>
          <w:kern w:val="24"/>
        </w:rPr>
        <w:t xml:space="preserve"> 2021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- </w:t>
      </w:r>
      <w:r>
        <w:rPr>
          <w:rFonts w:ascii="Arial" w:hAnsi="Arial" w:cs="Arial"/>
          <w:sz w:val="24"/>
          <w:szCs w:val="24"/>
          <w:lang w:val="es-ES_tradnl"/>
        </w:rPr>
        <w:t xml:space="preserve">Se recibió capacitación virtual por medio de la plataforma </w:t>
      </w:r>
      <w:r w:rsidRPr="00253EB0">
        <w:rPr>
          <w:rFonts w:ascii="Arial" w:hAnsi="Arial" w:cs="Arial"/>
          <w:b/>
          <w:sz w:val="24"/>
          <w:szCs w:val="24"/>
          <w:lang w:val="es-ES_tradnl"/>
        </w:rPr>
        <w:t>Google Meet</w:t>
      </w:r>
      <w:r>
        <w:rPr>
          <w:rFonts w:ascii="Arial" w:hAnsi="Arial" w:cs="Arial"/>
          <w:sz w:val="24"/>
          <w:szCs w:val="24"/>
          <w:lang w:val="es-ES_tradnl"/>
        </w:rPr>
        <w:t xml:space="preserve"> llamada </w:t>
      </w:r>
      <w:r w:rsidRPr="00253EB0">
        <w:rPr>
          <w:rFonts w:ascii="Arial" w:hAnsi="Arial" w:cs="Arial"/>
          <w:b/>
          <w:sz w:val="24"/>
          <w:szCs w:val="24"/>
          <w:lang w:val="es-ES_tradnl"/>
        </w:rPr>
        <w:t>Reglas de Operación 2021</w:t>
      </w:r>
      <w:r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75F8D943" w14:textId="66B3E948" w:rsidR="00B40042" w:rsidRDefault="007C7200" w:rsidP="00C0745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motivo del día del niño DIF Jalisco trasmitió por vía virtual la </w:t>
      </w:r>
      <w:r w:rsidRPr="007C7200">
        <w:rPr>
          <w:rFonts w:ascii="Arial" w:hAnsi="Arial" w:cs="Arial"/>
          <w:b/>
          <w:sz w:val="24"/>
          <w:szCs w:val="24"/>
          <w:lang w:val="es-ES_tradnl"/>
        </w:rPr>
        <w:t>Obra de Teatro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C7200">
        <w:rPr>
          <w:rFonts w:ascii="Arial" w:hAnsi="Arial" w:cs="Arial"/>
          <w:b/>
          <w:sz w:val="24"/>
          <w:szCs w:val="24"/>
          <w:lang w:val="es-ES_tradnl"/>
        </w:rPr>
        <w:t>“Juguemos a Comer Bien”</w:t>
      </w:r>
      <w:r>
        <w:rPr>
          <w:rFonts w:ascii="Arial" w:hAnsi="Arial" w:cs="Arial"/>
          <w:sz w:val="24"/>
          <w:szCs w:val="24"/>
          <w:lang w:val="es-ES_tradnl"/>
        </w:rPr>
        <w:t xml:space="preserve"> por dicho motivo se les dio cita a 10 niños menores inscritos en los programas alimentarios para </w:t>
      </w:r>
      <w:r w:rsidR="00B40042">
        <w:rPr>
          <w:rFonts w:ascii="Arial" w:hAnsi="Arial" w:cs="Arial"/>
          <w:sz w:val="24"/>
          <w:szCs w:val="24"/>
          <w:lang w:val="es-ES_tradnl"/>
        </w:rPr>
        <w:t>que disfrutaran el mensaje positivo alusivo a la sana alimentación.</w:t>
      </w:r>
    </w:p>
    <w:p w14:paraId="1F09586F" w14:textId="4696C001" w:rsidR="00B40042" w:rsidRDefault="00B40042" w:rsidP="00C0745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aplicó la evaluación inicial al 10% de los beneficiarios esto con la finalidad de saber el conocimiento que tienen los beneficiarios de dicho programa.</w:t>
      </w:r>
    </w:p>
    <w:p w14:paraId="0ED5A4D3" w14:textId="7874C00E" w:rsidR="00C07457" w:rsidRDefault="00B40042" w:rsidP="00C07457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otorgó el tema </w:t>
      </w:r>
      <w:r w:rsidRPr="0098429A">
        <w:rPr>
          <w:rFonts w:ascii="Arial" w:hAnsi="Arial" w:cs="Arial"/>
          <w:b/>
          <w:sz w:val="24"/>
          <w:szCs w:val="24"/>
          <w:lang w:val="es-ES_tradnl"/>
        </w:rPr>
        <w:t>“</w:t>
      </w:r>
      <w:r w:rsidR="0098429A" w:rsidRPr="0098429A">
        <w:rPr>
          <w:rFonts w:ascii="Arial" w:hAnsi="Arial" w:cs="Arial"/>
          <w:b/>
          <w:sz w:val="24"/>
          <w:szCs w:val="24"/>
          <w:lang w:val="es-ES_tradnl"/>
        </w:rPr>
        <w:t xml:space="preserve">Inducción al programa de Asistencias Social Alimentaria en los Primeros 1,000 Días de Vida”. </w:t>
      </w:r>
    </w:p>
    <w:p w14:paraId="75A76789" w14:textId="77777777" w:rsidR="00727096" w:rsidRDefault="0098429A" w:rsidP="00C0745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27096">
        <w:rPr>
          <w:rFonts w:ascii="Arial" w:hAnsi="Arial" w:cs="Arial"/>
          <w:b/>
          <w:sz w:val="24"/>
          <w:szCs w:val="24"/>
          <w:lang w:val="es-ES_tradnl"/>
        </w:rPr>
        <w:t>Mayo 2021</w:t>
      </w:r>
      <w:r>
        <w:rPr>
          <w:rFonts w:ascii="Arial" w:hAnsi="Arial" w:cs="Arial"/>
          <w:sz w:val="24"/>
          <w:szCs w:val="24"/>
          <w:lang w:val="es-ES_tradnl"/>
        </w:rPr>
        <w:t>- Se realizó la difusión de contraloría social para hacer la conformación de los  comités de programa Mil Días</w:t>
      </w:r>
      <w:r w:rsidR="00C254AB">
        <w:rPr>
          <w:rFonts w:ascii="Arial" w:hAnsi="Arial" w:cs="Arial"/>
          <w:sz w:val="24"/>
          <w:szCs w:val="24"/>
          <w:lang w:val="es-ES_tradnl"/>
        </w:rPr>
        <w:t xml:space="preserve">, así mismo se escanearon los expedientes, </w:t>
      </w:r>
      <w:r w:rsidR="00C254AB">
        <w:rPr>
          <w:rFonts w:ascii="Arial" w:hAnsi="Arial" w:cs="Arial"/>
          <w:sz w:val="24"/>
          <w:szCs w:val="24"/>
          <w:lang w:val="es-ES_tradnl"/>
        </w:rPr>
        <w:t xml:space="preserve">IFE O INE </w:t>
      </w:r>
      <w:r w:rsidR="00C254AB">
        <w:rPr>
          <w:rFonts w:ascii="Arial" w:hAnsi="Arial" w:cs="Arial"/>
          <w:sz w:val="24"/>
          <w:szCs w:val="24"/>
          <w:lang w:val="es-ES_tradnl"/>
        </w:rPr>
        <w:t xml:space="preserve">de todos los beneficiarios y responsable dicha información fue subida al Drive. </w:t>
      </w:r>
    </w:p>
    <w:p w14:paraId="403893F7" w14:textId="6D72DE1E" w:rsidR="00727096" w:rsidRDefault="00727096" w:rsidP="00C07457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otorgó el tema </w:t>
      </w:r>
      <w:r w:rsidRPr="00727096">
        <w:rPr>
          <w:rFonts w:ascii="Arial" w:hAnsi="Arial" w:cs="Arial"/>
          <w:b/>
          <w:sz w:val="24"/>
          <w:szCs w:val="24"/>
          <w:lang w:val="es-ES_tradnl"/>
        </w:rPr>
        <w:t>“Alimentación Correcta”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34F4AFC5" w14:textId="77777777" w:rsidR="00BE4FEA" w:rsidRDefault="00035C64" w:rsidP="00C07457">
      <w:pPr>
        <w:spacing w:before="24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Junio 2021- </w:t>
      </w:r>
      <w:r>
        <w:rPr>
          <w:rFonts w:ascii="Arial" w:hAnsi="Arial" w:cs="Arial"/>
          <w:sz w:val="24"/>
          <w:szCs w:val="24"/>
          <w:lang w:val="es-ES_tradnl"/>
        </w:rPr>
        <w:t>Se conformaron los comités de contraloría social en cabecera Municipal como en localidades,</w:t>
      </w:r>
      <w:r w:rsidRPr="00035C64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 w:rsidRPr="00035C64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haciendo el levantando de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registro de asistencia con minuta de reunión, </w:t>
      </w:r>
      <w:r w:rsidRPr="00035C64">
        <w:rPr>
          <w:rFonts w:ascii="Arial" w:eastAsia="Times New Roman" w:hAnsi="Arial" w:cs="Arial"/>
          <w:color w:val="000000"/>
          <w:kern w:val="24"/>
          <w:sz w:val="24"/>
          <w:szCs w:val="24"/>
        </w:rPr>
        <w:t>acta de registro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de comité</w:t>
      </w:r>
      <w:r w:rsidRPr="00035C64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, cedula de vigilancia,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ficha informativa del programa, todos estos documentos antes mencionados escaneados y subidos al Drive con sus fotografías como evidencias.</w:t>
      </w:r>
      <w:r w:rsidR="00BE4FEA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Así mismo se otorgó el tema  “Alimentación en los primeros 1,000 Días de Vida.</w:t>
      </w:r>
    </w:p>
    <w:p w14:paraId="1FEC0BFD" w14:textId="0BDD128C" w:rsidR="00035C64" w:rsidRDefault="00BE4FEA" w:rsidP="00C07457">
      <w:pPr>
        <w:spacing w:before="24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lastRenderedPageBreak/>
        <w:t xml:space="preserve">Entregamos las dotaciones correspondientes a los meses de </w:t>
      </w:r>
      <w:r w:rsidRPr="00BE4FEA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Abril,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 w:rsidRPr="00BE4FEA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Mayo y Junio.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</w:p>
    <w:p w14:paraId="1BAB4C25" w14:textId="77777777" w:rsidR="00BE4FEA" w:rsidRPr="00BE4FEA" w:rsidRDefault="00BE4FEA" w:rsidP="00C07457">
      <w:pPr>
        <w:spacing w:before="24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14:paraId="31F8D4F2" w14:textId="323BEE7A" w:rsidR="0098429A" w:rsidRPr="0098429A" w:rsidRDefault="00C254AB" w:rsidP="00C0745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8429A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1A6E72EE" w14:textId="19D22AB5" w:rsidR="00BE4FEA" w:rsidRPr="00BE4FEA" w:rsidRDefault="00BE4FEA" w:rsidP="00BE4FEA">
      <w:pP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>Entregando un total de 300</w:t>
      </w:r>
      <w:r w:rsidRPr="00BE4FEA"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 xml:space="preserve"> dotaciones </w:t>
      </w:r>
    </w:p>
    <w:p w14:paraId="1A3BCADD" w14:textId="4767642F" w:rsidR="00BE4FEA" w:rsidRPr="00BE4FEA" w:rsidRDefault="00BE4FEA" w:rsidP="00BE4FEA">
      <w:pPr>
        <w:numPr>
          <w:ilvl w:val="0"/>
          <w:numId w:val="6"/>
        </w:numP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>Total de despensas 300</w:t>
      </w:r>
      <w:r w:rsidRPr="00BE4FEA"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 xml:space="preserve"> </w:t>
      </w:r>
    </w:p>
    <w:p w14:paraId="02E22ED2" w14:textId="5F523C52" w:rsidR="00BE4FEA" w:rsidRPr="00BE4FEA" w:rsidRDefault="00BE4FEA" w:rsidP="00BE4FEA">
      <w:pPr>
        <w:numPr>
          <w:ilvl w:val="0"/>
          <w:numId w:val="6"/>
        </w:numP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>Total de litros de leche 2,400</w:t>
      </w:r>
      <w:r w:rsidRPr="00BE4FEA">
        <w:rPr>
          <w:rFonts w:ascii="Arial" w:eastAsia="Times New Roman" w:hAnsi="Arial" w:cs="Arial"/>
          <w:color w:val="000000"/>
          <w:kern w:val="24"/>
          <w:sz w:val="24"/>
          <w:szCs w:val="24"/>
          <w:lang w:val="es-AR" w:eastAsia="es-AR"/>
        </w:rPr>
        <w:t xml:space="preserve">  </w:t>
      </w:r>
    </w:p>
    <w:p w14:paraId="1066FBB8" w14:textId="69092593" w:rsidR="00885ABF" w:rsidRPr="00885ABF" w:rsidRDefault="00885ABF" w:rsidP="003422EB">
      <w:pPr>
        <w:pStyle w:val="NormalWeb"/>
        <w:spacing w:before="240" w:beforeAutospacing="0" w:after="0" w:afterAutospacing="0" w:line="276" w:lineRule="auto"/>
        <w:rPr>
          <w:rFonts w:ascii="Arial" w:eastAsiaTheme="minorEastAsia" w:hAnsi="Arial" w:cs="Arial"/>
          <w:color w:val="000000" w:themeColor="text1"/>
          <w:kern w:val="24"/>
          <w:sz w:val="96"/>
          <w:szCs w:val="96"/>
        </w:rPr>
      </w:pPr>
      <w:bookmarkStart w:id="0" w:name="_GoBack"/>
      <w:bookmarkEnd w:id="0"/>
    </w:p>
    <w:sectPr w:rsidR="00885ABF" w:rsidRPr="00885ABF" w:rsidSect="00885AB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951F5" w14:textId="77777777" w:rsidR="00220DDE" w:rsidRDefault="00220DDE" w:rsidP="00CC7D9A">
      <w:pPr>
        <w:spacing w:after="0" w:line="240" w:lineRule="auto"/>
      </w:pPr>
      <w:r>
        <w:separator/>
      </w:r>
    </w:p>
  </w:endnote>
  <w:endnote w:type="continuationSeparator" w:id="0">
    <w:p w14:paraId="42EFEBB1" w14:textId="77777777" w:rsidR="00220DDE" w:rsidRDefault="00220DDE" w:rsidP="00C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37C49" w14:textId="77777777" w:rsidR="00220DDE" w:rsidRDefault="00220DDE" w:rsidP="00CC7D9A">
      <w:pPr>
        <w:spacing w:after="0" w:line="240" w:lineRule="auto"/>
      </w:pPr>
      <w:r>
        <w:separator/>
      </w:r>
    </w:p>
  </w:footnote>
  <w:footnote w:type="continuationSeparator" w:id="0">
    <w:p w14:paraId="2C3BAC17" w14:textId="77777777" w:rsidR="00220DDE" w:rsidRDefault="00220DDE" w:rsidP="00CC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751"/>
    <w:multiLevelType w:val="hybridMultilevel"/>
    <w:tmpl w:val="FDAC6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1D7D"/>
    <w:multiLevelType w:val="hybridMultilevel"/>
    <w:tmpl w:val="E07C8FE0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3645B01"/>
    <w:multiLevelType w:val="hybridMultilevel"/>
    <w:tmpl w:val="DA22F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4319F"/>
    <w:multiLevelType w:val="hybridMultilevel"/>
    <w:tmpl w:val="4732BA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2477"/>
    <w:multiLevelType w:val="hybridMultilevel"/>
    <w:tmpl w:val="5654332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62E2F"/>
    <w:multiLevelType w:val="hybridMultilevel"/>
    <w:tmpl w:val="3B36D3F0"/>
    <w:lvl w:ilvl="0" w:tplc="2C0A0001">
      <w:start w:val="1"/>
      <w:numFmt w:val="bullet"/>
      <w:lvlText w:val=""/>
      <w:lvlJc w:val="left"/>
      <w:pPr>
        <w:ind w:left="-24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234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-227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-2205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-21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-20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-19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-191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-184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2"/>
    <w:rsid w:val="00012321"/>
    <w:rsid w:val="00012A42"/>
    <w:rsid w:val="000165F8"/>
    <w:rsid w:val="00021844"/>
    <w:rsid w:val="000326C1"/>
    <w:rsid w:val="00035243"/>
    <w:rsid w:val="00035C64"/>
    <w:rsid w:val="00037A47"/>
    <w:rsid w:val="00040643"/>
    <w:rsid w:val="00050985"/>
    <w:rsid w:val="00050B38"/>
    <w:rsid w:val="00074CF3"/>
    <w:rsid w:val="00081017"/>
    <w:rsid w:val="00081389"/>
    <w:rsid w:val="00095D54"/>
    <w:rsid w:val="000A3E1A"/>
    <w:rsid w:val="000B3C32"/>
    <w:rsid w:val="000B51D6"/>
    <w:rsid w:val="000B5AEF"/>
    <w:rsid w:val="000C2623"/>
    <w:rsid w:val="000C27C5"/>
    <w:rsid w:val="000C52EC"/>
    <w:rsid w:val="000C5D1E"/>
    <w:rsid w:val="000E1648"/>
    <w:rsid w:val="000E7D42"/>
    <w:rsid w:val="00100431"/>
    <w:rsid w:val="00111A85"/>
    <w:rsid w:val="00125BA6"/>
    <w:rsid w:val="00126270"/>
    <w:rsid w:val="00140531"/>
    <w:rsid w:val="00140E6E"/>
    <w:rsid w:val="00163145"/>
    <w:rsid w:val="00166DF4"/>
    <w:rsid w:val="00170706"/>
    <w:rsid w:val="00176F9A"/>
    <w:rsid w:val="00182F05"/>
    <w:rsid w:val="00186984"/>
    <w:rsid w:val="00187D09"/>
    <w:rsid w:val="00191057"/>
    <w:rsid w:val="001924F2"/>
    <w:rsid w:val="001A65A0"/>
    <w:rsid w:val="001B0847"/>
    <w:rsid w:val="001B0FF5"/>
    <w:rsid w:val="001D6334"/>
    <w:rsid w:val="001D6713"/>
    <w:rsid w:val="001E04E8"/>
    <w:rsid w:val="001E0CAF"/>
    <w:rsid w:val="001F29A2"/>
    <w:rsid w:val="001F7940"/>
    <w:rsid w:val="0020325F"/>
    <w:rsid w:val="00213F51"/>
    <w:rsid w:val="00220DDE"/>
    <w:rsid w:val="00225A3F"/>
    <w:rsid w:val="00246114"/>
    <w:rsid w:val="002518DD"/>
    <w:rsid w:val="0025361D"/>
    <w:rsid w:val="00253EB0"/>
    <w:rsid w:val="00255402"/>
    <w:rsid w:val="00260C7F"/>
    <w:rsid w:val="002740B2"/>
    <w:rsid w:val="00275B78"/>
    <w:rsid w:val="00282556"/>
    <w:rsid w:val="0028355A"/>
    <w:rsid w:val="0029007B"/>
    <w:rsid w:val="002C04DB"/>
    <w:rsid w:val="002E4865"/>
    <w:rsid w:val="002E5176"/>
    <w:rsid w:val="002E5733"/>
    <w:rsid w:val="002E5A93"/>
    <w:rsid w:val="002E5AD9"/>
    <w:rsid w:val="002F18A8"/>
    <w:rsid w:val="003024D2"/>
    <w:rsid w:val="003049FA"/>
    <w:rsid w:val="00305166"/>
    <w:rsid w:val="00321915"/>
    <w:rsid w:val="003422EB"/>
    <w:rsid w:val="00345E9A"/>
    <w:rsid w:val="00350B44"/>
    <w:rsid w:val="0035101E"/>
    <w:rsid w:val="00354695"/>
    <w:rsid w:val="0036232C"/>
    <w:rsid w:val="00372111"/>
    <w:rsid w:val="003A3B98"/>
    <w:rsid w:val="003B757E"/>
    <w:rsid w:val="003C3048"/>
    <w:rsid w:val="003F470A"/>
    <w:rsid w:val="003F633A"/>
    <w:rsid w:val="00400DB4"/>
    <w:rsid w:val="00424C50"/>
    <w:rsid w:val="00430D37"/>
    <w:rsid w:val="00432690"/>
    <w:rsid w:val="00435865"/>
    <w:rsid w:val="00450FE4"/>
    <w:rsid w:val="00451E3E"/>
    <w:rsid w:val="00456CAF"/>
    <w:rsid w:val="0046022E"/>
    <w:rsid w:val="00460688"/>
    <w:rsid w:val="00495C52"/>
    <w:rsid w:val="004A3782"/>
    <w:rsid w:val="004B0166"/>
    <w:rsid w:val="004C5E0E"/>
    <w:rsid w:val="004D016F"/>
    <w:rsid w:val="004E5F05"/>
    <w:rsid w:val="004E7ABB"/>
    <w:rsid w:val="004F4AAA"/>
    <w:rsid w:val="004F5E5C"/>
    <w:rsid w:val="00501CBD"/>
    <w:rsid w:val="00510E85"/>
    <w:rsid w:val="00532375"/>
    <w:rsid w:val="005408AB"/>
    <w:rsid w:val="0054223D"/>
    <w:rsid w:val="00542EBC"/>
    <w:rsid w:val="00547AC5"/>
    <w:rsid w:val="005508BD"/>
    <w:rsid w:val="00555509"/>
    <w:rsid w:val="00564F25"/>
    <w:rsid w:val="00565441"/>
    <w:rsid w:val="00577B6E"/>
    <w:rsid w:val="00580516"/>
    <w:rsid w:val="005828AF"/>
    <w:rsid w:val="00587108"/>
    <w:rsid w:val="00593692"/>
    <w:rsid w:val="005A0705"/>
    <w:rsid w:val="005A42FE"/>
    <w:rsid w:val="005B25AB"/>
    <w:rsid w:val="005C6674"/>
    <w:rsid w:val="005D3221"/>
    <w:rsid w:val="005E5008"/>
    <w:rsid w:val="005F11E1"/>
    <w:rsid w:val="005F5474"/>
    <w:rsid w:val="005F5F19"/>
    <w:rsid w:val="00616D03"/>
    <w:rsid w:val="00626BDA"/>
    <w:rsid w:val="00627896"/>
    <w:rsid w:val="0063296F"/>
    <w:rsid w:val="00655F1B"/>
    <w:rsid w:val="0067449B"/>
    <w:rsid w:val="00685DB2"/>
    <w:rsid w:val="00687D0E"/>
    <w:rsid w:val="006B60D5"/>
    <w:rsid w:val="006C7387"/>
    <w:rsid w:val="006D0C73"/>
    <w:rsid w:val="006D1A95"/>
    <w:rsid w:val="006E5185"/>
    <w:rsid w:val="006E7F70"/>
    <w:rsid w:val="006F1306"/>
    <w:rsid w:val="006F556D"/>
    <w:rsid w:val="00715622"/>
    <w:rsid w:val="00727096"/>
    <w:rsid w:val="00740681"/>
    <w:rsid w:val="0074092A"/>
    <w:rsid w:val="00740D0E"/>
    <w:rsid w:val="00745933"/>
    <w:rsid w:val="007475D6"/>
    <w:rsid w:val="00750BA3"/>
    <w:rsid w:val="007661E6"/>
    <w:rsid w:val="0077289B"/>
    <w:rsid w:val="00776DE4"/>
    <w:rsid w:val="00777903"/>
    <w:rsid w:val="00782BC3"/>
    <w:rsid w:val="007A1534"/>
    <w:rsid w:val="007A160F"/>
    <w:rsid w:val="007B557E"/>
    <w:rsid w:val="007C7200"/>
    <w:rsid w:val="007C770A"/>
    <w:rsid w:val="007D3108"/>
    <w:rsid w:val="007D5F7F"/>
    <w:rsid w:val="007E09D6"/>
    <w:rsid w:val="00804A49"/>
    <w:rsid w:val="0080585A"/>
    <w:rsid w:val="00816E80"/>
    <w:rsid w:val="00842383"/>
    <w:rsid w:val="00846254"/>
    <w:rsid w:val="008512D6"/>
    <w:rsid w:val="00877E1B"/>
    <w:rsid w:val="00885ABF"/>
    <w:rsid w:val="0089217C"/>
    <w:rsid w:val="00893B2E"/>
    <w:rsid w:val="008C1AEB"/>
    <w:rsid w:val="008C3B8B"/>
    <w:rsid w:val="008E5B8B"/>
    <w:rsid w:val="008F08D6"/>
    <w:rsid w:val="00904AB2"/>
    <w:rsid w:val="00904D2A"/>
    <w:rsid w:val="009311B0"/>
    <w:rsid w:val="00934328"/>
    <w:rsid w:val="00935A95"/>
    <w:rsid w:val="00940BC6"/>
    <w:rsid w:val="00964B49"/>
    <w:rsid w:val="00966F34"/>
    <w:rsid w:val="00970752"/>
    <w:rsid w:val="00973ACD"/>
    <w:rsid w:val="00982D25"/>
    <w:rsid w:val="00983ACE"/>
    <w:rsid w:val="0098429A"/>
    <w:rsid w:val="00991F27"/>
    <w:rsid w:val="009962B3"/>
    <w:rsid w:val="009B796A"/>
    <w:rsid w:val="00A03B20"/>
    <w:rsid w:val="00A1130A"/>
    <w:rsid w:val="00A12AF9"/>
    <w:rsid w:val="00A31A62"/>
    <w:rsid w:val="00A64CD7"/>
    <w:rsid w:val="00A6504D"/>
    <w:rsid w:val="00A73151"/>
    <w:rsid w:val="00A76CF2"/>
    <w:rsid w:val="00A91B40"/>
    <w:rsid w:val="00AA3E49"/>
    <w:rsid w:val="00AB43A1"/>
    <w:rsid w:val="00AB5B03"/>
    <w:rsid w:val="00AB6614"/>
    <w:rsid w:val="00AC0AD3"/>
    <w:rsid w:val="00AE5701"/>
    <w:rsid w:val="00AE6E14"/>
    <w:rsid w:val="00B049A5"/>
    <w:rsid w:val="00B077FB"/>
    <w:rsid w:val="00B103B7"/>
    <w:rsid w:val="00B40042"/>
    <w:rsid w:val="00B4616C"/>
    <w:rsid w:val="00B52320"/>
    <w:rsid w:val="00B5591A"/>
    <w:rsid w:val="00B75AD7"/>
    <w:rsid w:val="00B80ED7"/>
    <w:rsid w:val="00B81BDC"/>
    <w:rsid w:val="00B824FC"/>
    <w:rsid w:val="00B866B8"/>
    <w:rsid w:val="00B92014"/>
    <w:rsid w:val="00BB5B16"/>
    <w:rsid w:val="00BC54E7"/>
    <w:rsid w:val="00BE2CEA"/>
    <w:rsid w:val="00BE4FEA"/>
    <w:rsid w:val="00C07457"/>
    <w:rsid w:val="00C1312A"/>
    <w:rsid w:val="00C21AC8"/>
    <w:rsid w:val="00C2286C"/>
    <w:rsid w:val="00C24DF8"/>
    <w:rsid w:val="00C254AB"/>
    <w:rsid w:val="00C34085"/>
    <w:rsid w:val="00C3703B"/>
    <w:rsid w:val="00C51AF1"/>
    <w:rsid w:val="00C5475D"/>
    <w:rsid w:val="00C95B35"/>
    <w:rsid w:val="00CB0EE3"/>
    <w:rsid w:val="00CB5606"/>
    <w:rsid w:val="00CC2C97"/>
    <w:rsid w:val="00CC3CC2"/>
    <w:rsid w:val="00CC7D9A"/>
    <w:rsid w:val="00CD2F74"/>
    <w:rsid w:val="00CE45AA"/>
    <w:rsid w:val="00CE569C"/>
    <w:rsid w:val="00CE7711"/>
    <w:rsid w:val="00CF1DAB"/>
    <w:rsid w:val="00CF7310"/>
    <w:rsid w:val="00D11299"/>
    <w:rsid w:val="00D12E7D"/>
    <w:rsid w:val="00D27011"/>
    <w:rsid w:val="00D32F46"/>
    <w:rsid w:val="00D358FD"/>
    <w:rsid w:val="00D55197"/>
    <w:rsid w:val="00D64C65"/>
    <w:rsid w:val="00D87DF6"/>
    <w:rsid w:val="00D9040E"/>
    <w:rsid w:val="00D92069"/>
    <w:rsid w:val="00DA7999"/>
    <w:rsid w:val="00DD0700"/>
    <w:rsid w:val="00DD7862"/>
    <w:rsid w:val="00DD7A85"/>
    <w:rsid w:val="00DE0206"/>
    <w:rsid w:val="00DE04F3"/>
    <w:rsid w:val="00E03946"/>
    <w:rsid w:val="00E10B04"/>
    <w:rsid w:val="00E172F4"/>
    <w:rsid w:val="00E176F0"/>
    <w:rsid w:val="00E30095"/>
    <w:rsid w:val="00E549BC"/>
    <w:rsid w:val="00E641CF"/>
    <w:rsid w:val="00E65100"/>
    <w:rsid w:val="00E731D8"/>
    <w:rsid w:val="00E754B3"/>
    <w:rsid w:val="00E81406"/>
    <w:rsid w:val="00EA46B9"/>
    <w:rsid w:val="00EB10B8"/>
    <w:rsid w:val="00EC780B"/>
    <w:rsid w:val="00ED7706"/>
    <w:rsid w:val="00EE23F3"/>
    <w:rsid w:val="00EF7599"/>
    <w:rsid w:val="00F03BCD"/>
    <w:rsid w:val="00F12AE6"/>
    <w:rsid w:val="00F12D13"/>
    <w:rsid w:val="00F1768D"/>
    <w:rsid w:val="00F23290"/>
    <w:rsid w:val="00F25C3C"/>
    <w:rsid w:val="00F41B3B"/>
    <w:rsid w:val="00F46FC9"/>
    <w:rsid w:val="00F530AE"/>
    <w:rsid w:val="00F55DAD"/>
    <w:rsid w:val="00F80112"/>
    <w:rsid w:val="00F8420A"/>
    <w:rsid w:val="00F8752C"/>
    <w:rsid w:val="00F87D30"/>
    <w:rsid w:val="00FA309E"/>
    <w:rsid w:val="00FA612B"/>
    <w:rsid w:val="00FA7305"/>
    <w:rsid w:val="00FC2220"/>
    <w:rsid w:val="00FC702D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77B3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085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34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Tabladelista4-nfasis61">
    <w:name w:val="Tabla de lista 4 - Énfasis 61"/>
    <w:basedOn w:val="Tablanormal"/>
    <w:uiPriority w:val="49"/>
    <w:rsid w:val="00E03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2E"/>
    <w:rPr>
      <w:rFonts w:ascii="Tahoma" w:hAnsi="Tahoma" w:cs="Tahoma"/>
      <w:sz w:val="16"/>
      <w:szCs w:val="16"/>
    </w:rPr>
  </w:style>
  <w:style w:type="table" w:styleId="Sombreadoclaro-nfasis6">
    <w:name w:val="Light Shading Accent 6"/>
    <w:basedOn w:val="Tablanormal"/>
    <w:uiPriority w:val="60"/>
    <w:rsid w:val="00772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9A"/>
  </w:style>
  <w:style w:type="paragraph" w:styleId="Piedepgina">
    <w:name w:val="footer"/>
    <w:basedOn w:val="Normal"/>
    <w:link w:val="Piedepgina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9A"/>
  </w:style>
  <w:style w:type="paragraph" w:styleId="Prrafodelista">
    <w:name w:val="List Paragraph"/>
    <w:basedOn w:val="Normal"/>
    <w:uiPriority w:val="34"/>
    <w:qFormat/>
    <w:rsid w:val="005936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D358FD"/>
    <w:rPr>
      <w:color w:val="0000FF"/>
      <w:u w:val="single"/>
    </w:rPr>
  </w:style>
  <w:style w:type="table" w:customStyle="1" w:styleId="Tabladecuadrcula4-nfasis61">
    <w:name w:val="Tabla de cuadrícula 4 - Énfasis 61"/>
    <w:basedOn w:val="Tablanormal"/>
    <w:uiPriority w:val="49"/>
    <w:rsid w:val="00996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4085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34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Tabladelista4-nfasis61">
    <w:name w:val="Tabla de lista 4 - Énfasis 61"/>
    <w:basedOn w:val="Tablanormal"/>
    <w:uiPriority w:val="49"/>
    <w:rsid w:val="00E039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B2E"/>
    <w:rPr>
      <w:rFonts w:ascii="Tahoma" w:hAnsi="Tahoma" w:cs="Tahoma"/>
      <w:sz w:val="16"/>
      <w:szCs w:val="16"/>
    </w:rPr>
  </w:style>
  <w:style w:type="table" w:styleId="Sombreadoclaro-nfasis6">
    <w:name w:val="Light Shading Accent 6"/>
    <w:basedOn w:val="Tablanormal"/>
    <w:uiPriority w:val="60"/>
    <w:rsid w:val="00772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D9A"/>
  </w:style>
  <w:style w:type="paragraph" w:styleId="Piedepgina">
    <w:name w:val="footer"/>
    <w:basedOn w:val="Normal"/>
    <w:link w:val="PiedepginaCar"/>
    <w:uiPriority w:val="99"/>
    <w:unhideWhenUsed/>
    <w:rsid w:val="00CC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D9A"/>
  </w:style>
  <w:style w:type="paragraph" w:styleId="Prrafodelista">
    <w:name w:val="List Paragraph"/>
    <w:basedOn w:val="Normal"/>
    <w:uiPriority w:val="34"/>
    <w:qFormat/>
    <w:rsid w:val="005936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D358FD"/>
    <w:rPr>
      <w:color w:val="0000FF"/>
      <w:u w:val="single"/>
    </w:rPr>
  </w:style>
  <w:style w:type="table" w:customStyle="1" w:styleId="Tabladecuadrcula4-nfasis61">
    <w:name w:val="Tabla de cuadrícula 4 - Énfasis 61"/>
    <w:basedOn w:val="Tablanormal"/>
    <w:uiPriority w:val="49"/>
    <w:rsid w:val="00996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esayunosescolares.difjalisco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F213-EBDA-4970-AE5A-882F224B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Usuario de Windows</cp:lastModifiedBy>
  <cp:revision>9</cp:revision>
  <dcterms:created xsi:type="dcterms:W3CDTF">2021-06-04T15:36:00Z</dcterms:created>
  <dcterms:modified xsi:type="dcterms:W3CDTF">2021-06-04T20:24:00Z</dcterms:modified>
</cp:coreProperties>
</file>