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5E" w:rsidRDefault="009B245E" w:rsidP="001E7323">
      <w:pPr>
        <w:spacing w:after="0" w:line="240" w:lineRule="auto"/>
        <w:jc w:val="center"/>
        <w:rPr>
          <w:rFonts w:ascii="Tahoma" w:hAnsi="Tahoma" w:cs="Tahoma"/>
        </w:rPr>
      </w:pPr>
    </w:p>
    <w:p w:rsidR="00ED5833" w:rsidRPr="00D47EB9" w:rsidRDefault="00ED5833" w:rsidP="001E7323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>
        <w:rPr>
          <w:rFonts w:ascii="Tahoma" w:hAnsi="Tahoma" w:cs="Tahoma"/>
        </w:rPr>
        <w:t>7</w:t>
      </w:r>
    </w:p>
    <w:p w:rsidR="00ED5833" w:rsidRPr="00D47EB9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</w:t>
      </w:r>
      <w:r w:rsidR="00775549" w:rsidRPr="00FB2AB5">
        <w:rPr>
          <w:rFonts w:ascii="Tahoma" w:hAnsi="Tahoma" w:cs="Tahoma"/>
        </w:rPr>
        <w:t>Y BOMBEROS</w:t>
      </w:r>
      <w:r w:rsidRPr="00FB2AB5">
        <w:rPr>
          <w:rFonts w:ascii="Tahoma" w:hAnsi="Tahoma" w:cs="Tahoma"/>
        </w:rPr>
        <w:t xml:space="preserve"> </w:t>
      </w: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24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Febrero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diecisiete, en punto de las 09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</w:t>
      </w:r>
      <w:r w:rsidR="00775549">
        <w:rPr>
          <w:rFonts w:ascii="Tahoma" w:hAnsi="Tahoma" w:cs="Tahoma"/>
          <w:sz w:val="20"/>
          <w:szCs w:val="20"/>
        </w:rPr>
        <w:t>cual</w:t>
      </w:r>
      <w:r>
        <w:rPr>
          <w:rFonts w:ascii="Tahoma" w:hAnsi="Tahoma" w:cs="Tahoma"/>
          <w:sz w:val="20"/>
          <w:szCs w:val="20"/>
        </w:rPr>
        <w:t xml:space="preserve"> tendrá el siguiente: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9D7A3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ED5833" w:rsidRPr="009D7A32" w:rsidRDefault="00ED5833" w:rsidP="004F3340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9D7A32">
        <w:rPr>
          <w:rFonts w:ascii="Tahoma" w:eastAsia="Batang" w:hAnsi="Tahoma" w:cs="Tahoma"/>
        </w:rPr>
        <w:t>Modificación en la Integración del Comité de Transparencia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“2017, Año del Centenario de </w:t>
      </w:r>
      <w:smartTag w:uri="urn:schemas-microsoft-com:office:smarttags" w:element="PersonName">
        <w:smartTagPr>
          <w:attr w:name="ProductID" w:val="la Promulgaci￳n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Promulgación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los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 Estados Unidos Mexicanos,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del Estado Libre 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y Soberano de Jalisco y del Natalicio de Juan Rulfo”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 2</w:t>
      </w:r>
      <w:r>
        <w:rPr>
          <w:rFonts w:ascii="Tahoma" w:hAnsi="Tahoma" w:cs="Tahoma"/>
          <w:sz w:val="20"/>
          <w:szCs w:val="20"/>
          <w:lang w:val="pt-BR"/>
        </w:rPr>
        <w:t>2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 w:rsidR="00775549">
        <w:rPr>
          <w:rFonts w:ascii="Tahoma" w:hAnsi="Tahoma" w:cs="Tahoma"/>
          <w:sz w:val="20"/>
          <w:szCs w:val="20"/>
          <w:lang w:val="pt-BR"/>
        </w:rPr>
        <w:t>febrero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2017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 CIVIL Y BOMBEROS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BC0A21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LIC. MAXINNE GRANDÉ FERRER.</w:t>
      </w:r>
    </w:p>
    <w:p w:rsidR="00ED5833" w:rsidRPr="00BC0A21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ED5833" w:rsidRPr="00BC0A21" w:rsidRDefault="00ED5833" w:rsidP="001E732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ED5833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Default="00ED5833" w:rsidP="00EB3C1E"/>
    <w:p w:rsidR="00333A71" w:rsidRDefault="00333A71" w:rsidP="00EB3C1E"/>
    <w:p w:rsidR="009B245E" w:rsidRDefault="009B245E" w:rsidP="00EB3C1E"/>
    <w:p w:rsidR="00333A71" w:rsidRDefault="00333A71" w:rsidP="00EB3C1E"/>
    <w:p w:rsidR="00333A71" w:rsidRPr="00D47EB9" w:rsidRDefault="00333A71" w:rsidP="00333A71">
      <w:pPr>
        <w:spacing w:after="0" w:line="240" w:lineRule="auto"/>
        <w:jc w:val="center"/>
      </w:pPr>
      <w:r w:rsidRPr="00D47EB9">
        <w:rPr>
          <w:rFonts w:ascii="Tahoma" w:hAnsi="Tahoma" w:cs="Tahoma"/>
        </w:rPr>
        <w:lastRenderedPageBreak/>
        <w:t>CONVOCATORIA 201</w:t>
      </w:r>
      <w:r>
        <w:rPr>
          <w:rFonts w:ascii="Tahoma" w:hAnsi="Tahoma" w:cs="Tahoma"/>
        </w:rPr>
        <w:t>7</w:t>
      </w:r>
    </w:p>
    <w:p w:rsidR="00333A71" w:rsidRPr="00D47EB9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SEGUNDA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333A71" w:rsidRPr="00FB2AB5" w:rsidRDefault="00333A71" w:rsidP="00333A71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333A71" w:rsidRPr="00FB2AB5" w:rsidRDefault="00333A71" w:rsidP="00333A71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333A71" w:rsidRDefault="00333A71" w:rsidP="00333A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3A71" w:rsidRDefault="00333A71" w:rsidP="00333A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30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Junio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diecisiete, en punto de las 11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333A71" w:rsidRPr="007E5112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33A71" w:rsidRPr="009D7A32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333A71" w:rsidRPr="009D7A32" w:rsidRDefault="00333A71" w:rsidP="00333A71">
      <w:pPr>
        <w:numPr>
          <w:ilvl w:val="0"/>
          <w:numId w:val="36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sz w:val="20"/>
          <w:szCs w:val="20"/>
        </w:rPr>
        <w:t>Constancia de cumplimiento al artículo 29 punto 1 de la Ley de la materia</w:t>
      </w:r>
      <w:r>
        <w:rPr>
          <w:rFonts w:ascii="Tahoma" w:eastAsia="Batang" w:hAnsi="Tahoma" w:cs="Tahoma"/>
        </w:rPr>
        <w:t>.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333A71" w:rsidRPr="007E5112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“2017, Año del Centenario de </w:t>
      </w:r>
      <w:smartTag w:uri="urn:schemas-microsoft-com:office:smarttags" w:element="PersonName">
        <w:smartTagPr>
          <w:attr w:name="ProductID" w:val="la Promulgaci￳n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Promulgación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los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 Estados Unidos Mexicanos,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del Estado Libre 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y Soberano de Jalisco y del Natalicio de Juan Rulfo”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 2</w:t>
      </w:r>
      <w:r>
        <w:rPr>
          <w:rFonts w:ascii="Tahoma" w:hAnsi="Tahoma" w:cs="Tahoma"/>
          <w:sz w:val="20"/>
          <w:szCs w:val="20"/>
          <w:lang w:val="pt-BR"/>
        </w:rPr>
        <w:t>7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junio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2017</w:t>
      </w: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DE LA UNIDAD ESTATAL DE </w:t>
      </w:r>
      <w:r w:rsidR="009B245E" w:rsidRPr="00391220">
        <w:rPr>
          <w:rFonts w:ascii="Tahoma" w:hAnsi="Tahoma" w:cs="Tahoma"/>
          <w:b/>
          <w:bCs/>
          <w:sz w:val="20"/>
          <w:szCs w:val="20"/>
        </w:rPr>
        <w:t>PROTECCIÓN CIVIL</w:t>
      </w:r>
      <w:r w:rsidRPr="00391220">
        <w:rPr>
          <w:rFonts w:ascii="Tahoma" w:hAnsi="Tahoma" w:cs="Tahoma"/>
          <w:b/>
          <w:bCs/>
          <w:sz w:val="20"/>
          <w:szCs w:val="20"/>
        </w:rPr>
        <w:t xml:space="preserve"> Y BOMBEROS</w:t>
      </w: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33A71" w:rsidRPr="00BC0A21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LIC. MAXINNE GRANDÉ FERRER.</w:t>
      </w:r>
    </w:p>
    <w:p w:rsidR="00333A71" w:rsidRPr="00BC0A21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333A71" w:rsidRPr="00BC0A21" w:rsidRDefault="00333A71" w:rsidP="00333A71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333A7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33A71" w:rsidRDefault="00333A71" w:rsidP="00333A71"/>
    <w:p w:rsidR="009B245E" w:rsidRDefault="009B245E" w:rsidP="00333A71">
      <w:bookmarkStart w:id="0" w:name="_GoBack"/>
      <w:bookmarkEnd w:id="0"/>
    </w:p>
    <w:p w:rsidR="00333A71" w:rsidRDefault="00333A71" w:rsidP="00EB3C1E"/>
    <w:p w:rsidR="00684988" w:rsidRDefault="00684988" w:rsidP="00EB3C1E"/>
    <w:p w:rsidR="00684988" w:rsidRPr="00D47EB9" w:rsidRDefault="00684988" w:rsidP="00684988">
      <w:pPr>
        <w:spacing w:after="0" w:line="240" w:lineRule="auto"/>
        <w:jc w:val="center"/>
      </w:pPr>
      <w:r w:rsidRPr="00D47EB9">
        <w:rPr>
          <w:rFonts w:ascii="Tahoma" w:hAnsi="Tahoma" w:cs="Tahoma"/>
        </w:rPr>
        <w:lastRenderedPageBreak/>
        <w:t>CONVOCATORIA 201</w:t>
      </w:r>
      <w:r>
        <w:rPr>
          <w:rFonts w:ascii="Tahoma" w:hAnsi="Tahoma" w:cs="Tahoma"/>
        </w:rPr>
        <w:t>7</w:t>
      </w:r>
    </w:p>
    <w:p w:rsidR="00684988" w:rsidRPr="00D47EB9" w:rsidRDefault="00684988" w:rsidP="00684988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TERCERA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684988" w:rsidRPr="00FB2AB5" w:rsidRDefault="00684988" w:rsidP="00684988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684988" w:rsidRPr="00FB2AB5" w:rsidRDefault="00684988" w:rsidP="00684988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684988" w:rsidRDefault="00684988" w:rsidP="006849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84988" w:rsidRDefault="00684988" w:rsidP="006849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25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octubre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diecisiete, en punto de las 09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684988" w:rsidRPr="007E5112" w:rsidRDefault="00684988" w:rsidP="00684988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84988" w:rsidRPr="009D7A32" w:rsidRDefault="00684988" w:rsidP="0068498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684988" w:rsidRPr="009D7A32" w:rsidRDefault="00684988" w:rsidP="009B245E">
      <w:pPr>
        <w:numPr>
          <w:ilvl w:val="0"/>
          <w:numId w:val="39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684988" w:rsidRPr="009D7A32" w:rsidRDefault="00684988" w:rsidP="009B245E">
      <w:pPr>
        <w:numPr>
          <w:ilvl w:val="0"/>
          <w:numId w:val="39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684988" w:rsidRPr="009D7A32" w:rsidRDefault="00684988" w:rsidP="009B245E">
      <w:pPr>
        <w:numPr>
          <w:ilvl w:val="0"/>
          <w:numId w:val="39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684988" w:rsidRPr="009D7A32" w:rsidRDefault="00684988" w:rsidP="00684988">
      <w:pPr>
        <w:numPr>
          <w:ilvl w:val="0"/>
          <w:numId w:val="38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sz w:val="20"/>
          <w:szCs w:val="20"/>
        </w:rPr>
        <w:t>Revisión y en su caso aprobación del aviso de privacidad de la Unidad Estatal de Protección Civil y Bomberos</w:t>
      </w:r>
      <w:r>
        <w:rPr>
          <w:rFonts w:ascii="Tahoma" w:eastAsia="Batang" w:hAnsi="Tahoma" w:cs="Tahoma"/>
        </w:rPr>
        <w:t>.</w:t>
      </w:r>
    </w:p>
    <w:p w:rsidR="00684988" w:rsidRPr="009D7A32" w:rsidRDefault="00684988" w:rsidP="009B245E">
      <w:pPr>
        <w:numPr>
          <w:ilvl w:val="0"/>
          <w:numId w:val="39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684988" w:rsidRPr="009D7A32" w:rsidRDefault="00684988" w:rsidP="009B245E">
      <w:pPr>
        <w:numPr>
          <w:ilvl w:val="0"/>
          <w:numId w:val="39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684988" w:rsidRPr="007E5112" w:rsidRDefault="00684988" w:rsidP="00684988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84988" w:rsidRPr="00391220" w:rsidRDefault="00684988" w:rsidP="00684988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684988" w:rsidRPr="00391220" w:rsidRDefault="00684988" w:rsidP="00684988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“2017, Año del Centenario de </w:t>
      </w:r>
      <w:smartTag w:uri="urn:schemas-microsoft-com:office:smarttags" w:element="PersonName">
        <w:smartTagPr>
          <w:attr w:name="ProductID" w:val="la Promulgaci￳n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Promulgación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los</w:t>
      </w:r>
    </w:p>
    <w:p w:rsidR="00684988" w:rsidRPr="00391220" w:rsidRDefault="00684988" w:rsidP="00684988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 Estados Unidos Mexicanos,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del Estado Libre </w:t>
      </w:r>
    </w:p>
    <w:p w:rsidR="00684988" w:rsidRPr="00391220" w:rsidRDefault="00684988" w:rsidP="00684988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y Soberano de Jalisco y del Natalicio de Juan Rulfo”</w:t>
      </w:r>
    </w:p>
    <w:p w:rsidR="00684988" w:rsidRPr="00391220" w:rsidRDefault="00684988" w:rsidP="00684988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684988" w:rsidRPr="00391220" w:rsidRDefault="00684988" w:rsidP="00684988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 2</w:t>
      </w:r>
      <w:r>
        <w:rPr>
          <w:rFonts w:ascii="Tahoma" w:hAnsi="Tahoma" w:cs="Tahoma"/>
          <w:sz w:val="20"/>
          <w:szCs w:val="20"/>
          <w:lang w:val="pt-BR"/>
        </w:rPr>
        <w:t xml:space="preserve">3 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de </w:t>
      </w:r>
      <w:r>
        <w:rPr>
          <w:rFonts w:ascii="Tahoma" w:hAnsi="Tahoma" w:cs="Tahoma"/>
          <w:sz w:val="20"/>
          <w:szCs w:val="20"/>
          <w:lang w:val="pt-BR"/>
        </w:rPr>
        <w:t>octubre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2017</w:t>
      </w:r>
    </w:p>
    <w:p w:rsidR="00684988" w:rsidRPr="00391220" w:rsidRDefault="00684988" w:rsidP="00684988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684988" w:rsidRPr="00391220" w:rsidRDefault="00684988" w:rsidP="00684988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CIVIL Y BOMBEROS</w:t>
      </w:r>
    </w:p>
    <w:p w:rsidR="00684988" w:rsidRPr="00391220" w:rsidRDefault="00684988" w:rsidP="00684988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84988" w:rsidRPr="00391220" w:rsidRDefault="00684988" w:rsidP="00684988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84988" w:rsidRPr="00391220" w:rsidRDefault="00684988" w:rsidP="00684988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84988" w:rsidRPr="00BC0A21" w:rsidRDefault="00684988" w:rsidP="00684988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LIC. MAXINNE GRANDÉ FERRER.</w:t>
      </w:r>
    </w:p>
    <w:p w:rsidR="00684988" w:rsidRPr="00BC0A21" w:rsidRDefault="00684988" w:rsidP="00684988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684988" w:rsidRPr="00BC0A21" w:rsidRDefault="00684988" w:rsidP="00684988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684988" w:rsidRPr="00BC0A21" w:rsidRDefault="00684988" w:rsidP="006849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684988" w:rsidRPr="00BC0A21" w:rsidRDefault="00684988" w:rsidP="006849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684988" w:rsidRDefault="00684988" w:rsidP="006849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684988" w:rsidRPr="00BC0A21" w:rsidRDefault="00684988" w:rsidP="006849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84988" w:rsidRPr="00BC0A21" w:rsidRDefault="00684988" w:rsidP="006849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84988" w:rsidRDefault="00684988" w:rsidP="00EB3C1E"/>
    <w:p w:rsidR="00684988" w:rsidRDefault="00684988" w:rsidP="00EB3C1E"/>
    <w:sectPr w:rsidR="00684988" w:rsidSect="00C71945">
      <w:headerReference w:type="default" r:id="rId7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AB" w:rsidRDefault="005662AB" w:rsidP="001D57DC">
      <w:pPr>
        <w:spacing w:after="0" w:line="240" w:lineRule="auto"/>
      </w:pPr>
      <w:r>
        <w:separator/>
      </w:r>
    </w:p>
  </w:endnote>
  <w:endnote w:type="continuationSeparator" w:id="0">
    <w:p w:rsidR="005662AB" w:rsidRDefault="005662AB" w:rsidP="001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AB" w:rsidRDefault="005662AB" w:rsidP="001D57DC">
      <w:pPr>
        <w:spacing w:after="0" w:line="240" w:lineRule="auto"/>
      </w:pPr>
      <w:r>
        <w:separator/>
      </w:r>
    </w:p>
  </w:footnote>
  <w:footnote w:type="continuationSeparator" w:id="0">
    <w:p w:rsidR="005662AB" w:rsidRDefault="005662AB" w:rsidP="001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3" w:rsidRDefault="00ED5833">
    <w:pPr>
      <w:pStyle w:val="Encabezado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21"/>
    <w:multiLevelType w:val="hybridMultilevel"/>
    <w:tmpl w:val="39886C56"/>
    <w:lvl w:ilvl="0" w:tplc="924E2CC8">
      <w:start w:val="1"/>
      <w:numFmt w:val="upperRoman"/>
      <w:lvlText w:val="%1."/>
      <w:lvlJc w:val="left"/>
      <w:pPr>
        <w:ind w:left="1068" w:hanging="360"/>
      </w:pPr>
      <w:rPr>
        <w:rFonts w:ascii="Frutiger 45 Light" w:eastAsia="Times New Roman" w:hAnsi="Frutiger 45 Ligh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62FB7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231F"/>
    <w:multiLevelType w:val="hybridMultilevel"/>
    <w:tmpl w:val="F5C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0231C"/>
    <w:multiLevelType w:val="hybridMultilevel"/>
    <w:tmpl w:val="4252AC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05CFD"/>
    <w:multiLevelType w:val="hybridMultilevel"/>
    <w:tmpl w:val="2A2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93CF1"/>
    <w:multiLevelType w:val="hybridMultilevel"/>
    <w:tmpl w:val="3840632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9491C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E5262"/>
    <w:multiLevelType w:val="hybridMultilevel"/>
    <w:tmpl w:val="7BD2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974BA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77D0B"/>
    <w:multiLevelType w:val="hybridMultilevel"/>
    <w:tmpl w:val="CCB82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A1790"/>
    <w:multiLevelType w:val="hybridMultilevel"/>
    <w:tmpl w:val="5156AC22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81F8F"/>
    <w:multiLevelType w:val="hybridMultilevel"/>
    <w:tmpl w:val="E4201CA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B332D"/>
    <w:multiLevelType w:val="hybridMultilevel"/>
    <w:tmpl w:val="EEE6A57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272C2"/>
    <w:multiLevelType w:val="hybridMultilevel"/>
    <w:tmpl w:val="B1CEB762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46458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B4E60"/>
    <w:multiLevelType w:val="hybridMultilevel"/>
    <w:tmpl w:val="12DCDB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537E1B"/>
    <w:multiLevelType w:val="hybridMultilevel"/>
    <w:tmpl w:val="673000FE"/>
    <w:lvl w:ilvl="0" w:tplc="4F8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A76B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E32D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B28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8F4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7D6A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676B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4EA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ACA5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7" w15:restartNumberingAfterBreak="0">
    <w:nsid w:val="2E8C6515"/>
    <w:multiLevelType w:val="hybridMultilevel"/>
    <w:tmpl w:val="2D322B0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C4510"/>
    <w:multiLevelType w:val="hybridMultilevel"/>
    <w:tmpl w:val="89A87D30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117BF"/>
    <w:multiLevelType w:val="hybridMultilevel"/>
    <w:tmpl w:val="5BA89C24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237B1"/>
    <w:multiLevelType w:val="hybridMultilevel"/>
    <w:tmpl w:val="9248698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852CE"/>
    <w:multiLevelType w:val="hybridMultilevel"/>
    <w:tmpl w:val="01FC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0541EB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470519"/>
    <w:multiLevelType w:val="hybridMultilevel"/>
    <w:tmpl w:val="7BE47C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886D0E"/>
    <w:multiLevelType w:val="hybridMultilevel"/>
    <w:tmpl w:val="024E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C44F94"/>
    <w:multiLevelType w:val="hybridMultilevel"/>
    <w:tmpl w:val="2F2E7BA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43D7A"/>
    <w:multiLevelType w:val="hybridMultilevel"/>
    <w:tmpl w:val="437C462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A4A2C"/>
    <w:multiLevelType w:val="hybridMultilevel"/>
    <w:tmpl w:val="847029A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45D29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A6B33"/>
    <w:multiLevelType w:val="hybridMultilevel"/>
    <w:tmpl w:val="C06803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02110"/>
    <w:multiLevelType w:val="hybridMultilevel"/>
    <w:tmpl w:val="26D6240C"/>
    <w:lvl w:ilvl="0" w:tplc="F2A8A0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5C0B9D"/>
    <w:multiLevelType w:val="hybridMultilevel"/>
    <w:tmpl w:val="4D6C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BD7477"/>
    <w:multiLevelType w:val="hybridMultilevel"/>
    <w:tmpl w:val="91A60F4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B36E2"/>
    <w:multiLevelType w:val="hybridMultilevel"/>
    <w:tmpl w:val="A2F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894"/>
    <w:multiLevelType w:val="hybridMultilevel"/>
    <w:tmpl w:val="227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26715F"/>
    <w:multiLevelType w:val="hybridMultilevel"/>
    <w:tmpl w:val="25ACA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5652D"/>
    <w:multiLevelType w:val="hybridMultilevel"/>
    <w:tmpl w:val="7B62E2B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D5DAF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3"/>
  </w:num>
  <w:num w:numId="5">
    <w:abstractNumId w:val="4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5"/>
  </w:num>
  <w:num w:numId="9">
    <w:abstractNumId w:val="24"/>
  </w:num>
  <w:num w:numId="10">
    <w:abstractNumId w:val="2"/>
  </w:num>
  <w:num w:numId="11">
    <w:abstractNumId w:val="34"/>
  </w:num>
  <w:num w:numId="12">
    <w:abstractNumId w:val="21"/>
  </w:num>
  <w:num w:numId="13">
    <w:abstractNumId w:val="33"/>
  </w:num>
  <w:num w:numId="14">
    <w:abstractNumId w:val="9"/>
  </w:num>
  <w:num w:numId="15">
    <w:abstractNumId w:val="7"/>
  </w:num>
  <w:num w:numId="16">
    <w:abstractNumId w:val="3"/>
  </w:num>
  <w:num w:numId="17">
    <w:abstractNumId w:val="19"/>
  </w:num>
  <w:num w:numId="18">
    <w:abstractNumId w:val="20"/>
  </w:num>
  <w:num w:numId="19">
    <w:abstractNumId w:val="25"/>
  </w:num>
  <w:num w:numId="20">
    <w:abstractNumId w:val="27"/>
  </w:num>
  <w:num w:numId="21">
    <w:abstractNumId w:val="17"/>
  </w:num>
  <w:num w:numId="22">
    <w:abstractNumId w:val="6"/>
  </w:num>
  <w:num w:numId="23">
    <w:abstractNumId w:val="0"/>
  </w:num>
  <w:num w:numId="24">
    <w:abstractNumId w:val="13"/>
  </w:num>
  <w:num w:numId="25">
    <w:abstractNumId w:val="32"/>
  </w:num>
  <w:num w:numId="26">
    <w:abstractNumId w:val="29"/>
  </w:num>
  <w:num w:numId="27">
    <w:abstractNumId w:val="36"/>
  </w:num>
  <w:num w:numId="28">
    <w:abstractNumId w:val="12"/>
  </w:num>
  <w:num w:numId="29">
    <w:abstractNumId w:val="26"/>
  </w:num>
  <w:num w:numId="30">
    <w:abstractNumId w:val="18"/>
  </w:num>
  <w:num w:numId="31">
    <w:abstractNumId w:val="11"/>
  </w:num>
  <w:num w:numId="32">
    <w:abstractNumId w:val="5"/>
  </w:num>
  <w:num w:numId="33">
    <w:abstractNumId w:val="10"/>
  </w:num>
  <w:num w:numId="34">
    <w:abstractNumId w:val="1"/>
  </w:num>
  <w:num w:numId="35">
    <w:abstractNumId w:val="37"/>
  </w:num>
  <w:num w:numId="36">
    <w:abstractNumId w:val="28"/>
  </w:num>
  <w:num w:numId="37">
    <w:abstractNumId w:val="22"/>
  </w:num>
  <w:num w:numId="38">
    <w:abstractNumId w:val="1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DC"/>
    <w:rsid w:val="00007E8F"/>
    <w:rsid w:val="0001191B"/>
    <w:rsid w:val="00017D8F"/>
    <w:rsid w:val="000204FC"/>
    <w:rsid w:val="00027D78"/>
    <w:rsid w:val="000317A4"/>
    <w:rsid w:val="00062B0C"/>
    <w:rsid w:val="00064E78"/>
    <w:rsid w:val="000866C5"/>
    <w:rsid w:val="000867D0"/>
    <w:rsid w:val="000906C5"/>
    <w:rsid w:val="000915DE"/>
    <w:rsid w:val="00093FE2"/>
    <w:rsid w:val="000943C5"/>
    <w:rsid w:val="00095967"/>
    <w:rsid w:val="000976AE"/>
    <w:rsid w:val="000B34F9"/>
    <w:rsid w:val="000B4045"/>
    <w:rsid w:val="000C1C9E"/>
    <w:rsid w:val="001417D8"/>
    <w:rsid w:val="00146EDC"/>
    <w:rsid w:val="00161176"/>
    <w:rsid w:val="00161F6D"/>
    <w:rsid w:val="00162C6F"/>
    <w:rsid w:val="00164197"/>
    <w:rsid w:val="001700D0"/>
    <w:rsid w:val="0017099C"/>
    <w:rsid w:val="00174F03"/>
    <w:rsid w:val="00185FD9"/>
    <w:rsid w:val="0019163C"/>
    <w:rsid w:val="001A1812"/>
    <w:rsid w:val="001B0FB2"/>
    <w:rsid w:val="001B3CD8"/>
    <w:rsid w:val="001C15BC"/>
    <w:rsid w:val="001C1EE6"/>
    <w:rsid w:val="001C43CA"/>
    <w:rsid w:val="001C4D02"/>
    <w:rsid w:val="001D24A6"/>
    <w:rsid w:val="001D57DC"/>
    <w:rsid w:val="001D65B3"/>
    <w:rsid w:val="001E3BC3"/>
    <w:rsid w:val="001E3DED"/>
    <w:rsid w:val="001E5280"/>
    <w:rsid w:val="001E6E08"/>
    <w:rsid w:val="001E7323"/>
    <w:rsid w:val="001F02BB"/>
    <w:rsid w:val="001F7383"/>
    <w:rsid w:val="00201579"/>
    <w:rsid w:val="00205CB9"/>
    <w:rsid w:val="00210866"/>
    <w:rsid w:val="00212697"/>
    <w:rsid w:val="0022781D"/>
    <w:rsid w:val="002424BA"/>
    <w:rsid w:val="00247650"/>
    <w:rsid w:val="00250964"/>
    <w:rsid w:val="00253F70"/>
    <w:rsid w:val="00255A7E"/>
    <w:rsid w:val="0025713B"/>
    <w:rsid w:val="00271D37"/>
    <w:rsid w:val="00272A05"/>
    <w:rsid w:val="002828C9"/>
    <w:rsid w:val="0028299D"/>
    <w:rsid w:val="002A4D2F"/>
    <w:rsid w:val="002A4DE3"/>
    <w:rsid w:val="002B7055"/>
    <w:rsid w:val="002B7645"/>
    <w:rsid w:val="002D0FE9"/>
    <w:rsid w:val="002D5B4C"/>
    <w:rsid w:val="002E4334"/>
    <w:rsid w:val="002F7374"/>
    <w:rsid w:val="002F7A40"/>
    <w:rsid w:val="003111F1"/>
    <w:rsid w:val="003114C8"/>
    <w:rsid w:val="00315CE5"/>
    <w:rsid w:val="00327988"/>
    <w:rsid w:val="0033281F"/>
    <w:rsid w:val="00333A71"/>
    <w:rsid w:val="00337AF5"/>
    <w:rsid w:val="003411EB"/>
    <w:rsid w:val="003442E4"/>
    <w:rsid w:val="003550E3"/>
    <w:rsid w:val="003608C4"/>
    <w:rsid w:val="00370456"/>
    <w:rsid w:val="00374C4C"/>
    <w:rsid w:val="00376725"/>
    <w:rsid w:val="00391220"/>
    <w:rsid w:val="0039458E"/>
    <w:rsid w:val="00396B55"/>
    <w:rsid w:val="003A7337"/>
    <w:rsid w:val="003B10B7"/>
    <w:rsid w:val="003B252E"/>
    <w:rsid w:val="003B7DA0"/>
    <w:rsid w:val="003C395E"/>
    <w:rsid w:val="003C3FB9"/>
    <w:rsid w:val="003C47CC"/>
    <w:rsid w:val="003C5D98"/>
    <w:rsid w:val="003C797C"/>
    <w:rsid w:val="0040675B"/>
    <w:rsid w:val="004074C6"/>
    <w:rsid w:val="00415A7A"/>
    <w:rsid w:val="00424935"/>
    <w:rsid w:val="00432999"/>
    <w:rsid w:val="0043340F"/>
    <w:rsid w:val="0043469D"/>
    <w:rsid w:val="0043738E"/>
    <w:rsid w:val="00437CFF"/>
    <w:rsid w:val="00442812"/>
    <w:rsid w:val="00456899"/>
    <w:rsid w:val="00461B4B"/>
    <w:rsid w:val="0046234D"/>
    <w:rsid w:val="00471219"/>
    <w:rsid w:val="00475E4B"/>
    <w:rsid w:val="0048396B"/>
    <w:rsid w:val="004954F9"/>
    <w:rsid w:val="004A66A4"/>
    <w:rsid w:val="004B1D62"/>
    <w:rsid w:val="004B2677"/>
    <w:rsid w:val="004C31FA"/>
    <w:rsid w:val="004C352D"/>
    <w:rsid w:val="004C5A70"/>
    <w:rsid w:val="004C612A"/>
    <w:rsid w:val="004E033B"/>
    <w:rsid w:val="004E0E92"/>
    <w:rsid w:val="004E6BF5"/>
    <w:rsid w:val="004F0448"/>
    <w:rsid w:val="004F3340"/>
    <w:rsid w:val="004F6C2F"/>
    <w:rsid w:val="004F73F5"/>
    <w:rsid w:val="004F7741"/>
    <w:rsid w:val="004F7B8C"/>
    <w:rsid w:val="00504AFD"/>
    <w:rsid w:val="00514423"/>
    <w:rsid w:val="00515331"/>
    <w:rsid w:val="00520865"/>
    <w:rsid w:val="00520B8C"/>
    <w:rsid w:val="00521233"/>
    <w:rsid w:val="0052447E"/>
    <w:rsid w:val="00527CB5"/>
    <w:rsid w:val="0053236B"/>
    <w:rsid w:val="005532D9"/>
    <w:rsid w:val="005662AB"/>
    <w:rsid w:val="00574F18"/>
    <w:rsid w:val="00577B15"/>
    <w:rsid w:val="00593945"/>
    <w:rsid w:val="00597426"/>
    <w:rsid w:val="005A1982"/>
    <w:rsid w:val="005A3BD9"/>
    <w:rsid w:val="005A7700"/>
    <w:rsid w:val="005B095A"/>
    <w:rsid w:val="005B138D"/>
    <w:rsid w:val="005B1413"/>
    <w:rsid w:val="005B4993"/>
    <w:rsid w:val="005B555F"/>
    <w:rsid w:val="005C1C7B"/>
    <w:rsid w:val="005C4FE9"/>
    <w:rsid w:val="005F3CBD"/>
    <w:rsid w:val="005F4E2E"/>
    <w:rsid w:val="00601889"/>
    <w:rsid w:val="00606A6C"/>
    <w:rsid w:val="00624FEA"/>
    <w:rsid w:val="00625BBA"/>
    <w:rsid w:val="00626693"/>
    <w:rsid w:val="00631ED8"/>
    <w:rsid w:val="00632B4D"/>
    <w:rsid w:val="006335BF"/>
    <w:rsid w:val="00635D1E"/>
    <w:rsid w:val="00644298"/>
    <w:rsid w:val="00653CEF"/>
    <w:rsid w:val="00663492"/>
    <w:rsid w:val="00684988"/>
    <w:rsid w:val="00684AFC"/>
    <w:rsid w:val="006A217A"/>
    <w:rsid w:val="006A21C9"/>
    <w:rsid w:val="006A5FF2"/>
    <w:rsid w:val="006A7476"/>
    <w:rsid w:val="006B1B83"/>
    <w:rsid w:val="006B2B83"/>
    <w:rsid w:val="006B3296"/>
    <w:rsid w:val="006C5F1D"/>
    <w:rsid w:val="006D6FE3"/>
    <w:rsid w:val="006F4F18"/>
    <w:rsid w:val="006F555F"/>
    <w:rsid w:val="006F6E63"/>
    <w:rsid w:val="00703461"/>
    <w:rsid w:val="00714020"/>
    <w:rsid w:val="00716B38"/>
    <w:rsid w:val="00721823"/>
    <w:rsid w:val="00722621"/>
    <w:rsid w:val="00724CD5"/>
    <w:rsid w:val="00725796"/>
    <w:rsid w:val="00735B83"/>
    <w:rsid w:val="0075674E"/>
    <w:rsid w:val="00761690"/>
    <w:rsid w:val="007623E1"/>
    <w:rsid w:val="00766A63"/>
    <w:rsid w:val="00775549"/>
    <w:rsid w:val="007769F4"/>
    <w:rsid w:val="007816E1"/>
    <w:rsid w:val="00786C9A"/>
    <w:rsid w:val="007927CC"/>
    <w:rsid w:val="007A5791"/>
    <w:rsid w:val="007A7948"/>
    <w:rsid w:val="007B5DE6"/>
    <w:rsid w:val="007B745F"/>
    <w:rsid w:val="007C0387"/>
    <w:rsid w:val="007D0991"/>
    <w:rsid w:val="007D797C"/>
    <w:rsid w:val="007E5112"/>
    <w:rsid w:val="007E562E"/>
    <w:rsid w:val="007F2913"/>
    <w:rsid w:val="008044C5"/>
    <w:rsid w:val="008071C1"/>
    <w:rsid w:val="00820646"/>
    <w:rsid w:val="00824761"/>
    <w:rsid w:val="00826117"/>
    <w:rsid w:val="008447E2"/>
    <w:rsid w:val="0085437F"/>
    <w:rsid w:val="0085603E"/>
    <w:rsid w:val="0085786B"/>
    <w:rsid w:val="00877459"/>
    <w:rsid w:val="0088487A"/>
    <w:rsid w:val="0088611B"/>
    <w:rsid w:val="00890BE6"/>
    <w:rsid w:val="0089337B"/>
    <w:rsid w:val="008B4B5C"/>
    <w:rsid w:val="008C1B1D"/>
    <w:rsid w:val="008C23BC"/>
    <w:rsid w:val="008D11A2"/>
    <w:rsid w:val="008D2989"/>
    <w:rsid w:val="008D37FC"/>
    <w:rsid w:val="008D60A3"/>
    <w:rsid w:val="008F2909"/>
    <w:rsid w:val="008F4E82"/>
    <w:rsid w:val="008F53F6"/>
    <w:rsid w:val="00905CCD"/>
    <w:rsid w:val="00916778"/>
    <w:rsid w:val="00920A2E"/>
    <w:rsid w:val="00935DA3"/>
    <w:rsid w:val="00944EF0"/>
    <w:rsid w:val="00957E0B"/>
    <w:rsid w:val="00991DF7"/>
    <w:rsid w:val="009A1E29"/>
    <w:rsid w:val="009A63B2"/>
    <w:rsid w:val="009B1286"/>
    <w:rsid w:val="009B2399"/>
    <w:rsid w:val="009B245E"/>
    <w:rsid w:val="009D3322"/>
    <w:rsid w:val="009D6B5E"/>
    <w:rsid w:val="009D7A32"/>
    <w:rsid w:val="009E0506"/>
    <w:rsid w:val="009E28BD"/>
    <w:rsid w:val="009F0B65"/>
    <w:rsid w:val="00A06045"/>
    <w:rsid w:val="00A06B1A"/>
    <w:rsid w:val="00A229E1"/>
    <w:rsid w:val="00A25598"/>
    <w:rsid w:val="00A318A4"/>
    <w:rsid w:val="00A3313C"/>
    <w:rsid w:val="00A4670F"/>
    <w:rsid w:val="00A46BE6"/>
    <w:rsid w:val="00A46CA3"/>
    <w:rsid w:val="00A511F6"/>
    <w:rsid w:val="00A51B3B"/>
    <w:rsid w:val="00A61B2C"/>
    <w:rsid w:val="00A758E9"/>
    <w:rsid w:val="00A825D3"/>
    <w:rsid w:val="00A946FF"/>
    <w:rsid w:val="00A95CCD"/>
    <w:rsid w:val="00AA74D6"/>
    <w:rsid w:val="00AA7A2E"/>
    <w:rsid w:val="00AA7F9E"/>
    <w:rsid w:val="00AB5CF7"/>
    <w:rsid w:val="00AB740D"/>
    <w:rsid w:val="00AC0F71"/>
    <w:rsid w:val="00AD00F2"/>
    <w:rsid w:val="00AD0FB9"/>
    <w:rsid w:val="00AD3386"/>
    <w:rsid w:val="00AD67BF"/>
    <w:rsid w:val="00AE23CE"/>
    <w:rsid w:val="00AF1C59"/>
    <w:rsid w:val="00AF3566"/>
    <w:rsid w:val="00AF3D9C"/>
    <w:rsid w:val="00AF738E"/>
    <w:rsid w:val="00AF7B8C"/>
    <w:rsid w:val="00B128D9"/>
    <w:rsid w:val="00B13539"/>
    <w:rsid w:val="00B16493"/>
    <w:rsid w:val="00B32E03"/>
    <w:rsid w:val="00B35303"/>
    <w:rsid w:val="00B4009E"/>
    <w:rsid w:val="00B40569"/>
    <w:rsid w:val="00B438C4"/>
    <w:rsid w:val="00B449A9"/>
    <w:rsid w:val="00B471CE"/>
    <w:rsid w:val="00B553A8"/>
    <w:rsid w:val="00B56AAC"/>
    <w:rsid w:val="00B64C2C"/>
    <w:rsid w:val="00B83B49"/>
    <w:rsid w:val="00B86A5D"/>
    <w:rsid w:val="00B92BAE"/>
    <w:rsid w:val="00B933E7"/>
    <w:rsid w:val="00B9646C"/>
    <w:rsid w:val="00BA141D"/>
    <w:rsid w:val="00BA476C"/>
    <w:rsid w:val="00BA77F8"/>
    <w:rsid w:val="00BB5D85"/>
    <w:rsid w:val="00BC0A21"/>
    <w:rsid w:val="00BD0C28"/>
    <w:rsid w:val="00C045ED"/>
    <w:rsid w:val="00C12799"/>
    <w:rsid w:val="00C20895"/>
    <w:rsid w:val="00C272C9"/>
    <w:rsid w:val="00C3116A"/>
    <w:rsid w:val="00C44B15"/>
    <w:rsid w:val="00C472FE"/>
    <w:rsid w:val="00C51613"/>
    <w:rsid w:val="00C55DFF"/>
    <w:rsid w:val="00C6551C"/>
    <w:rsid w:val="00C65C19"/>
    <w:rsid w:val="00C67067"/>
    <w:rsid w:val="00C71945"/>
    <w:rsid w:val="00C771C7"/>
    <w:rsid w:val="00C92E25"/>
    <w:rsid w:val="00C96D31"/>
    <w:rsid w:val="00CA44D0"/>
    <w:rsid w:val="00CB0CA4"/>
    <w:rsid w:val="00CB1E62"/>
    <w:rsid w:val="00CB2AC5"/>
    <w:rsid w:val="00CB344B"/>
    <w:rsid w:val="00CB5C58"/>
    <w:rsid w:val="00CB6205"/>
    <w:rsid w:val="00CB720A"/>
    <w:rsid w:val="00CD5583"/>
    <w:rsid w:val="00CE0DE8"/>
    <w:rsid w:val="00CF074B"/>
    <w:rsid w:val="00CF43FA"/>
    <w:rsid w:val="00CF57C6"/>
    <w:rsid w:val="00D00465"/>
    <w:rsid w:val="00D05AF1"/>
    <w:rsid w:val="00D072BD"/>
    <w:rsid w:val="00D12360"/>
    <w:rsid w:val="00D12D83"/>
    <w:rsid w:val="00D132DB"/>
    <w:rsid w:val="00D30DF3"/>
    <w:rsid w:val="00D34517"/>
    <w:rsid w:val="00D36EE2"/>
    <w:rsid w:val="00D44943"/>
    <w:rsid w:val="00D47EB9"/>
    <w:rsid w:val="00D8705A"/>
    <w:rsid w:val="00DA1A8B"/>
    <w:rsid w:val="00DB0582"/>
    <w:rsid w:val="00DB3ED3"/>
    <w:rsid w:val="00DB5FB4"/>
    <w:rsid w:val="00DC49A7"/>
    <w:rsid w:val="00DC6F49"/>
    <w:rsid w:val="00DD6BCC"/>
    <w:rsid w:val="00DE62D8"/>
    <w:rsid w:val="00DF2F68"/>
    <w:rsid w:val="00E12D5E"/>
    <w:rsid w:val="00E32F5C"/>
    <w:rsid w:val="00E36F59"/>
    <w:rsid w:val="00E41FD9"/>
    <w:rsid w:val="00E53082"/>
    <w:rsid w:val="00E57ECC"/>
    <w:rsid w:val="00E605E9"/>
    <w:rsid w:val="00E65A2E"/>
    <w:rsid w:val="00E83796"/>
    <w:rsid w:val="00E87251"/>
    <w:rsid w:val="00EA3CAF"/>
    <w:rsid w:val="00EB081E"/>
    <w:rsid w:val="00EB1161"/>
    <w:rsid w:val="00EB3C1E"/>
    <w:rsid w:val="00EC0B72"/>
    <w:rsid w:val="00EC1C3B"/>
    <w:rsid w:val="00EC7DD5"/>
    <w:rsid w:val="00ED5833"/>
    <w:rsid w:val="00ED5B94"/>
    <w:rsid w:val="00EE6175"/>
    <w:rsid w:val="00EF2AAF"/>
    <w:rsid w:val="00EF685B"/>
    <w:rsid w:val="00F02036"/>
    <w:rsid w:val="00F14509"/>
    <w:rsid w:val="00F21907"/>
    <w:rsid w:val="00F27B8F"/>
    <w:rsid w:val="00F31382"/>
    <w:rsid w:val="00F4024B"/>
    <w:rsid w:val="00F41139"/>
    <w:rsid w:val="00F77B8A"/>
    <w:rsid w:val="00F85635"/>
    <w:rsid w:val="00F869DE"/>
    <w:rsid w:val="00F87244"/>
    <w:rsid w:val="00F87870"/>
    <w:rsid w:val="00F87BE2"/>
    <w:rsid w:val="00F90E8C"/>
    <w:rsid w:val="00FA011C"/>
    <w:rsid w:val="00FA0412"/>
    <w:rsid w:val="00FA6AF1"/>
    <w:rsid w:val="00FB2AB5"/>
    <w:rsid w:val="00FB3BC6"/>
    <w:rsid w:val="00FB6B0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E51455"/>
  <w15:docId w15:val="{6FEE9C4D-59DA-40BC-9B0B-C372DAB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C1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C395E"/>
    <w:pPr>
      <w:ind w:left="720"/>
    </w:pPr>
  </w:style>
  <w:style w:type="paragraph" w:styleId="Prrafodelista">
    <w:name w:val="List Paragraph"/>
    <w:basedOn w:val="Normal"/>
    <w:uiPriority w:val="99"/>
    <w:qFormat/>
    <w:rsid w:val="002E4334"/>
    <w:pPr>
      <w:ind w:left="720"/>
      <w:contextualSpacing/>
    </w:pPr>
  </w:style>
  <w:style w:type="character" w:styleId="Hipervnculo">
    <w:name w:val="Hyperlink"/>
    <w:uiPriority w:val="99"/>
    <w:rsid w:val="008C23BC"/>
    <w:rPr>
      <w:color w:val="FFFFFF"/>
      <w:u w:val="single"/>
    </w:rPr>
  </w:style>
  <w:style w:type="paragraph" w:customStyle="1" w:styleId="Cuerpo">
    <w:name w:val="Cuerpo"/>
    <w:uiPriority w:val="99"/>
    <w:rsid w:val="00BA77F8"/>
    <w:rPr>
      <w:rFonts w:ascii="Helvetica" w:hAnsi="Helvetica" w:cs="Helvetic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99"/>
    <w:rsid w:val="006B2B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BC0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9">
          <w:marLeft w:val="605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833</Words>
  <Characters>4587</Characters>
  <Application>Microsoft Office Word</Application>
  <DocSecurity>0</DocSecurity>
  <Lines>38</Lines>
  <Paragraphs>10</Paragraphs>
  <ScaleCrop>false</ScaleCrop>
  <Company>Secretaría de Finanzas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TRABAJO CON UNIDADES DE TRANSPARENCIA</dc:title>
  <dc:subject/>
  <dc:creator>jscastelb</dc:creator>
  <cp:keywords/>
  <dc:description/>
  <cp:lastModifiedBy>U Coordinación Jurídica</cp:lastModifiedBy>
  <cp:revision>41</cp:revision>
  <cp:lastPrinted>2017-10-26T17:59:00Z</cp:lastPrinted>
  <dcterms:created xsi:type="dcterms:W3CDTF">2015-05-04T20:49:00Z</dcterms:created>
  <dcterms:modified xsi:type="dcterms:W3CDTF">2017-10-26T18:00:00Z</dcterms:modified>
</cp:coreProperties>
</file>