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Pr="00815C81" w:rsidRDefault="00C4278A" w:rsidP="0065764F">
      <w:pPr>
        <w:pStyle w:val="Sinespaciado"/>
      </w:pPr>
      <w:bookmarkStart w:id="0" w:name="_GoBack"/>
      <w:bookmarkEnd w:id="0"/>
      <w:r>
        <w:t>SEGUNDA</w:t>
      </w:r>
      <w:r w:rsidR="00E75C5E" w:rsidRPr="00815C81">
        <w:t xml:space="preserve">  SESION DEL H. AYUNTAM</w:t>
      </w:r>
      <w:r w:rsidR="00CB5FDC" w:rsidRPr="00815C81">
        <w:t>IENTO DE AMACUECA, JALISCO, 2015</w:t>
      </w:r>
      <w:r w:rsidR="00E75C5E" w:rsidRPr="00815C81">
        <w:t xml:space="preserve"> </w:t>
      </w:r>
      <w:r w:rsidR="00CB5FDC" w:rsidRPr="00815C81">
        <w:t>– 2018</w:t>
      </w:r>
    </w:p>
    <w:p w:rsidR="00E75C5E" w:rsidRPr="00815C81" w:rsidRDefault="00E75C5E" w:rsidP="00E75C5E">
      <w:pPr>
        <w:pStyle w:val="Textoindependiente"/>
        <w:jc w:val="center"/>
        <w:rPr>
          <w:rFonts w:ascii="Arial" w:hAnsi="Arial" w:cs="Arial"/>
          <w:b/>
          <w:color w:val="000000" w:themeColor="text1"/>
          <w:sz w:val="28"/>
          <w:szCs w:val="28"/>
        </w:rPr>
      </w:pPr>
    </w:p>
    <w:p w:rsidR="00E75C5E" w:rsidRPr="00815C81" w:rsidRDefault="00E75C5E" w:rsidP="00F47405">
      <w:pPr>
        <w:pStyle w:val="Ttulo1"/>
        <w:jc w:val="center"/>
        <w:rPr>
          <w:rFonts w:ascii="Arial" w:hAnsi="Arial" w:cs="Arial"/>
          <w:color w:val="000000" w:themeColor="text1"/>
        </w:rPr>
      </w:pPr>
      <w:r w:rsidRPr="00815C81">
        <w:rPr>
          <w:rFonts w:ascii="Arial" w:hAnsi="Arial" w:cs="Arial"/>
          <w:color w:val="000000" w:themeColor="text1"/>
        </w:rPr>
        <w:t xml:space="preserve">SESIÓN </w:t>
      </w:r>
      <w:r w:rsidR="00CB5FDC" w:rsidRPr="00815C81">
        <w:rPr>
          <w:rFonts w:ascii="Arial" w:hAnsi="Arial" w:cs="Arial"/>
          <w:color w:val="000000" w:themeColor="text1"/>
        </w:rPr>
        <w:t>EXTRAORDINARIA.</w:t>
      </w:r>
    </w:p>
    <w:p w:rsidR="00E75C5E" w:rsidRDefault="00E75C5E" w:rsidP="00E75C5E">
      <w:pPr>
        <w:rPr>
          <w:rFonts w:cs="Arial"/>
          <w:b/>
          <w:bCs/>
          <w:color w:val="000000" w:themeColor="text1"/>
          <w:sz w:val="28"/>
        </w:rPr>
      </w:pPr>
    </w:p>
    <w:p w:rsidR="00EA7C78" w:rsidRPr="00815C81" w:rsidRDefault="00EA7C78" w:rsidP="00E75C5E">
      <w:pPr>
        <w:rPr>
          <w:rFonts w:cs="Arial"/>
          <w:b/>
          <w:bCs/>
          <w:color w:val="000000" w:themeColor="text1"/>
          <w:sz w:val="28"/>
        </w:rPr>
      </w:pPr>
    </w:p>
    <w:p w:rsidR="00CB5FDC" w:rsidRPr="00815C81" w:rsidRDefault="00815C81" w:rsidP="00E75C5E">
      <w:pPr>
        <w:pStyle w:val="Textoindependiente"/>
        <w:rPr>
          <w:rFonts w:ascii="Arial" w:hAnsi="Arial" w:cs="Arial"/>
          <w:color w:val="000000" w:themeColor="text1"/>
        </w:rPr>
      </w:pPr>
      <w:r w:rsidRPr="00815C81">
        <w:rPr>
          <w:rFonts w:ascii="Arial" w:hAnsi="Arial" w:cs="Arial"/>
          <w:b/>
          <w:bCs/>
          <w:color w:val="000000" w:themeColor="text1"/>
        </w:rPr>
        <w:t>ACTA NÚMERO 2 DOS</w:t>
      </w:r>
      <w:r w:rsidR="00E75C5E" w:rsidRPr="00815C81">
        <w:rPr>
          <w:rFonts w:ascii="Arial" w:hAnsi="Arial" w:cs="Arial"/>
          <w:b/>
          <w:bCs/>
          <w:color w:val="000000" w:themeColor="text1"/>
        </w:rPr>
        <w:t xml:space="preserve">.- </w:t>
      </w:r>
      <w:r w:rsidR="00E75C5E" w:rsidRPr="00815C81">
        <w:rPr>
          <w:rFonts w:ascii="Arial" w:hAnsi="Arial" w:cs="Arial"/>
          <w:color w:val="000000" w:themeColor="text1"/>
        </w:rPr>
        <w:t>En el Municipio de Ama</w:t>
      </w:r>
      <w:r w:rsidR="00CB5FDC" w:rsidRPr="00815C81">
        <w:rPr>
          <w:rFonts w:ascii="Arial" w:hAnsi="Arial" w:cs="Arial"/>
          <w:color w:val="000000" w:themeColor="text1"/>
        </w:rPr>
        <w:t xml:space="preserve">cueca, Jalisco, siendo las 10:30 diez horas con treinta minutos del día 13 trece de octubre del año 2015 dos mil quince, </w:t>
      </w:r>
      <w:r w:rsidR="00E75C5E" w:rsidRPr="00815C81">
        <w:rPr>
          <w:rFonts w:ascii="Arial" w:hAnsi="Arial" w:cs="Arial"/>
          <w:color w:val="000000" w:themeColor="text1"/>
        </w:rPr>
        <w:t xml:space="preserve">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Amacueca, Jalisco, cuyos nombres y firmas constan en la lista de asistencia, la cual se agrega a la presente acta como apéndice número 01 uno, con el objeto de celebrar Sesión </w:t>
      </w:r>
      <w:r w:rsidR="00CB5FDC" w:rsidRPr="00815C81">
        <w:rPr>
          <w:rFonts w:ascii="Arial" w:hAnsi="Arial" w:cs="Arial"/>
          <w:color w:val="000000" w:themeColor="text1"/>
        </w:rPr>
        <w:t xml:space="preserve">Extraordinaria </w:t>
      </w:r>
      <w:r w:rsidR="00E75C5E" w:rsidRPr="00815C81">
        <w:rPr>
          <w:rFonts w:ascii="Arial" w:hAnsi="Arial" w:cs="Arial"/>
          <w:color w:val="000000" w:themeColor="text1"/>
        </w:rPr>
        <w:t>del Ayuntamiento a la que fueron previamente convocados, el Presidente Municipal hace uso de la voz, dando lectura al Orden del Día, mismo que contiene los puntos sig</w:t>
      </w:r>
      <w:r w:rsidR="00C50BA3" w:rsidRPr="00815C81">
        <w:rPr>
          <w:rFonts w:ascii="Arial" w:hAnsi="Arial" w:cs="Arial"/>
          <w:color w:val="000000" w:themeColor="text1"/>
        </w:rPr>
        <w:t xml:space="preserve">uientes: </w:t>
      </w:r>
      <w:r w:rsidR="00E75C5E" w:rsidRPr="00815C81">
        <w:rPr>
          <w:rFonts w:ascii="Arial" w:hAnsi="Arial" w:cs="Arial"/>
          <w:color w:val="000000" w:themeColor="text1"/>
        </w:rPr>
        <w:t>1.- Lista de asistencia</w:t>
      </w:r>
      <w:r w:rsidR="00CB5FDC" w:rsidRPr="00815C81">
        <w:rPr>
          <w:rFonts w:ascii="Arial" w:hAnsi="Arial" w:cs="Arial"/>
          <w:color w:val="000000" w:themeColor="text1"/>
        </w:rPr>
        <w:t xml:space="preserve"> y declaración de quórum legal y declaración de apertura. 2.- Propuesta del Proyecto del orden del día y en su caso aprobación. 3.- Lectura del Acta de Sesión </w:t>
      </w:r>
      <w:r w:rsidR="00107352">
        <w:rPr>
          <w:rFonts w:ascii="Arial" w:hAnsi="Arial" w:cs="Arial"/>
          <w:color w:val="000000" w:themeColor="text1"/>
        </w:rPr>
        <w:t>Ordinaria</w:t>
      </w:r>
      <w:r w:rsidR="00CB5FDC" w:rsidRPr="00815C81">
        <w:rPr>
          <w:rFonts w:ascii="Arial" w:hAnsi="Arial" w:cs="Arial"/>
          <w:color w:val="000000" w:themeColor="text1"/>
        </w:rPr>
        <w:t xml:space="preserve"> de fecha 1 primero de Octubre del 2015, y en su caso su aprobación. 4.- Integración de Comisiones Municipales. 5.- Asuntos Varios. 6.- Clausura de la Sesión.- - - - - - - - - - - - - - - - - - - - - - - - - - - - - - - - - - - - </w:t>
      </w:r>
    </w:p>
    <w:p w:rsidR="00CB5FDC" w:rsidRDefault="00CB5FDC" w:rsidP="00E75C5E">
      <w:pPr>
        <w:pStyle w:val="Textoindependiente"/>
        <w:rPr>
          <w:rFonts w:ascii="Arial" w:hAnsi="Arial" w:cs="Arial"/>
          <w:color w:val="000000" w:themeColor="text1"/>
        </w:rPr>
      </w:pPr>
    </w:p>
    <w:p w:rsidR="00EA7C78" w:rsidRPr="00815C81" w:rsidRDefault="00EA7C78" w:rsidP="00E75C5E">
      <w:pPr>
        <w:pStyle w:val="Textoindependiente"/>
        <w:rPr>
          <w:rFonts w:ascii="Arial" w:hAnsi="Arial" w:cs="Arial"/>
          <w:color w:val="000000" w:themeColor="text1"/>
        </w:rPr>
      </w:pPr>
    </w:p>
    <w:p w:rsidR="00E75C5E" w:rsidRPr="00815C81" w:rsidRDefault="00E75C5E" w:rsidP="00E75C5E">
      <w:pPr>
        <w:pStyle w:val="Textoindependiente"/>
        <w:rPr>
          <w:rFonts w:ascii="Arial" w:hAnsi="Arial" w:cs="Arial"/>
          <w:color w:val="000000" w:themeColor="text1"/>
        </w:rPr>
      </w:pPr>
    </w:p>
    <w:p w:rsidR="00CB5FDC" w:rsidRPr="00815C81" w:rsidRDefault="00CB5FDC" w:rsidP="009B46F2">
      <w:pPr>
        <w:ind w:firstLine="708"/>
        <w:rPr>
          <w:color w:val="000000" w:themeColor="text1"/>
        </w:rPr>
      </w:pPr>
      <w:r w:rsidRPr="00815C81">
        <w:rPr>
          <w:color w:val="000000" w:themeColor="text1"/>
        </w:rPr>
        <w:t xml:space="preserve">En el desahogo del </w:t>
      </w:r>
      <w:r w:rsidRPr="00815C81">
        <w:rPr>
          <w:b/>
          <w:color w:val="000000" w:themeColor="text1"/>
        </w:rPr>
        <w:t>Punto 1</w:t>
      </w:r>
      <w:r w:rsidRPr="00815C81">
        <w:rPr>
          <w:color w:val="000000" w:themeColor="text1"/>
        </w:rPr>
        <w:t xml:space="preserve"> del Orden del Día, </w:t>
      </w:r>
      <w:r w:rsidR="00815C81" w:rsidRPr="00815C81">
        <w:rPr>
          <w:color w:val="000000" w:themeColor="text1"/>
        </w:rPr>
        <w:t>el</w:t>
      </w:r>
      <w:r w:rsidRPr="00815C81">
        <w:rPr>
          <w:color w:val="000000" w:themeColor="text1"/>
        </w:rPr>
        <w:t xml:space="preserve"> Secretario General</w:t>
      </w:r>
      <w:r w:rsidR="00672384" w:rsidRPr="00815C81">
        <w:rPr>
          <w:color w:val="000000" w:themeColor="text1"/>
        </w:rPr>
        <w:t xml:space="preserve"> Licenciado Eduardo Guzmán </w:t>
      </w:r>
      <w:r w:rsidR="00815C81" w:rsidRPr="00815C81">
        <w:rPr>
          <w:color w:val="000000" w:themeColor="text1"/>
        </w:rPr>
        <w:t>Ochoa:</w:t>
      </w:r>
      <w:r w:rsidR="009B46F2" w:rsidRPr="00815C81">
        <w:rPr>
          <w:color w:val="000000" w:themeColor="text1"/>
        </w:rPr>
        <w:t xml:space="preserve"> </w:t>
      </w:r>
      <w:r w:rsidRPr="00815C81">
        <w:rPr>
          <w:color w:val="000000" w:themeColor="text1"/>
        </w:rPr>
        <w:t xml:space="preserve">Buenos días señores permitiéndome como primer punto se procede a nombrar lista de asistencia estando presentes los C.C. </w:t>
      </w:r>
      <w:r w:rsidR="009B46F2" w:rsidRPr="00815C81">
        <w:rPr>
          <w:color w:val="000000" w:themeColor="text1"/>
        </w:rPr>
        <w:t>Licenciado Cesar Augusto Anaya Valenzuela, Profesor Adán Barragán Valdivia, C. Yuliana Guadalupe castillo Ortiz, C. María Gabriela Elizondo Navarro, C. María Francisca Meza Barragán, Profesor Vidal Meza Meza, C. Heriberto Cedano Cruz, C. Alfredo de la Torre Herrera, Licenciado Oscar Rodríguez Marcial, C. Roberto Díaz Orduñez y C. José Salvador Pinto Quintero</w:t>
      </w:r>
      <w:r w:rsidRPr="00815C81">
        <w:rPr>
          <w:color w:val="000000" w:themeColor="text1"/>
        </w:rPr>
        <w:t xml:space="preserve">, por lo cual certifico la existencia de quórum legal </w:t>
      </w:r>
      <w:r w:rsidR="009B46F2" w:rsidRPr="00815C81">
        <w:rPr>
          <w:color w:val="000000" w:themeColor="text1"/>
        </w:rPr>
        <w:t xml:space="preserve">para hacer valida dicha sesión.- - - - - - - - - - - - </w:t>
      </w:r>
      <w:r w:rsidRPr="00815C81">
        <w:rPr>
          <w:color w:val="000000" w:themeColor="text1"/>
        </w:rPr>
        <w:t>-</w:t>
      </w:r>
    </w:p>
    <w:p w:rsidR="009B46F2" w:rsidRDefault="009B46F2" w:rsidP="009B46F2">
      <w:pPr>
        <w:ind w:firstLine="708"/>
        <w:rPr>
          <w:color w:val="000000" w:themeColor="text1"/>
        </w:rPr>
      </w:pPr>
    </w:p>
    <w:p w:rsidR="00EA7C78" w:rsidRPr="00815C81" w:rsidRDefault="00EA7C78" w:rsidP="009B46F2">
      <w:pPr>
        <w:ind w:firstLine="708"/>
        <w:rPr>
          <w:color w:val="000000" w:themeColor="text1"/>
        </w:rPr>
      </w:pPr>
    </w:p>
    <w:p w:rsidR="009B46F2" w:rsidRPr="00815C81" w:rsidRDefault="009B46F2" w:rsidP="009B46F2">
      <w:pPr>
        <w:pStyle w:val="Textoindependiente"/>
        <w:ind w:firstLine="708"/>
        <w:rPr>
          <w:rFonts w:ascii="Arial" w:hAnsi="Arial" w:cs="Arial"/>
          <w:color w:val="000000" w:themeColor="text1"/>
        </w:rPr>
      </w:pPr>
      <w:r w:rsidRPr="00815C81">
        <w:rPr>
          <w:rFonts w:ascii="Arial" w:hAnsi="Arial" w:cs="Arial"/>
          <w:color w:val="000000" w:themeColor="text1"/>
        </w:rPr>
        <w:t xml:space="preserve">Continuando con el </w:t>
      </w:r>
      <w:r w:rsidRPr="00815C81">
        <w:rPr>
          <w:rFonts w:ascii="Arial" w:hAnsi="Arial" w:cs="Arial"/>
          <w:b/>
          <w:color w:val="000000" w:themeColor="text1"/>
        </w:rPr>
        <w:t>Punto 2</w:t>
      </w:r>
      <w:r w:rsidRPr="00815C81">
        <w:rPr>
          <w:rFonts w:ascii="Arial" w:hAnsi="Arial" w:cs="Arial"/>
          <w:color w:val="000000" w:themeColor="text1"/>
        </w:rPr>
        <w:t xml:space="preserve">, respecto a la Propuesta del Proyecto del orden del día; a consideración del cabildo, se establece por mayoría, </w:t>
      </w:r>
      <w:r w:rsidRPr="00815C81">
        <w:rPr>
          <w:rFonts w:ascii="Arial" w:hAnsi="Arial" w:cs="Arial"/>
          <w:b/>
          <w:color w:val="000000" w:themeColor="text1"/>
        </w:rPr>
        <w:t>Único</w:t>
      </w:r>
      <w:r w:rsidRPr="00815C81">
        <w:rPr>
          <w:rFonts w:ascii="Arial" w:hAnsi="Arial" w:cs="Arial"/>
          <w:color w:val="000000" w:themeColor="text1"/>
        </w:rPr>
        <w:t xml:space="preserve">; se aprueba por votación  unánime de todos los regidores presentes.- - - - - - - - - - - - - - </w:t>
      </w:r>
    </w:p>
    <w:p w:rsidR="00EA7C78" w:rsidRPr="00815C81" w:rsidRDefault="00EA7C78" w:rsidP="009B46F2">
      <w:pPr>
        <w:pStyle w:val="Textoindependiente"/>
        <w:ind w:firstLine="708"/>
        <w:rPr>
          <w:rFonts w:ascii="Arial" w:hAnsi="Arial" w:cs="Arial"/>
          <w:color w:val="000000" w:themeColor="text1"/>
        </w:rPr>
      </w:pPr>
    </w:p>
    <w:p w:rsidR="009B46F2" w:rsidRDefault="009B46F2" w:rsidP="009B46F2">
      <w:pPr>
        <w:pStyle w:val="Textoindependiente"/>
        <w:ind w:firstLine="708"/>
        <w:rPr>
          <w:rFonts w:ascii="Arial" w:hAnsi="Arial" w:cs="Arial"/>
          <w:color w:val="000000" w:themeColor="text1"/>
        </w:rPr>
      </w:pPr>
      <w:r w:rsidRPr="00815C81">
        <w:rPr>
          <w:rFonts w:ascii="Arial" w:hAnsi="Arial" w:cs="Arial"/>
          <w:color w:val="000000" w:themeColor="text1"/>
        </w:rPr>
        <w:t xml:space="preserve">Continuando con el </w:t>
      </w:r>
      <w:r w:rsidRPr="00815C81">
        <w:rPr>
          <w:rFonts w:ascii="Arial" w:hAnsi="Arial" w:cs="Arial"/>
          <w:b/>
          <w:color w:val="000000" w:themeColor="text1"/>
        </w:rPr>
        <w:t>Punto 3</w:t>
      </w:r>
      <w:r w:rsidRPr="00815C81">
        <w:rPr>
          <w:rFonts w:ascii="Arial" w:hAnsi="Arial" w:cs="Arial"/>
          <w:color w:val="000000" w:themeColor="text1"/>
        </w:rPr>
        <w:t xml:space="preserve">, previa lectura que se realizó; a consideración del cabildo, se establece por mayoría, </w:t>
      </w:r>
      <w:r w:rsidRPr="00815C81">
        <w:rPr>
          <w:rFonts w:ascii="Arial" w:hAnsi="Arial" w:cs="Arial"/>
          <w:b/>
          <w:color w:val="000000" w:themeColor="text1"/>
        </w:rPr>
        <w:t>Único</w:t>
      </w:r>
      <w:r w:rsidR="004211F8">
        <w:rPr>
          <w:rFonts w:ascii="Arial" w:hAnsi="Arial" w:cs="Arial"/>
          <w:color w:val="000000" w:themeColor="text1"/>
        </w:rPr>
        <w:t>; S</w:t>
      </w:r>
      <w:r w:rsidRPr="00815C81">
        <w:rPr>
          <w:rFonts w:ascii="Arial" w:hAnsi="Arial" w:cs="Arial"/>
          <w:color w:val="000000" w:themeColor="text1"/>
        </w:rPr>
        <w:t>e aprueba por votación unánime de los regidores</w:t>
      </w:r>
      <w:r w:rsidR="004211F8">
        <w:rPr>
          <w:rFonts w:ascii="Arial" w:hAnsi="Arial" w:cs="Arial"/>
          <w:color w:val="000000" w:themeColor="text1"/>
        </w:rPr>
        <w:t xml:space="preserve">.- - - </w:t>
      </w:r>
    </w:p>
    <w:p w:rsidR="00EA7C78" w:rsidRPr="00815C81" w:rsidRDefault="00EA7C78" w:rsidP="009B46F2">
      <w:pPr>
        <w:pStyle w:val="Textoindependiente"/>
        <w:ind w:firstLine="708"/>
        <w:rPr>
          <w:rFonts w:ascii="Arial" w:hAnsi="Arial" w:cs="Arial"/>
          <w:color w:val="000000" w:themeColor="text1"/>
        </w:rPr>
      </w:pPr>
    </w:p>
    <w:p w:rsidR="00E75C5E" w:rsidRPr="00815C81" w:rsidRDefault="00E75C5E" w:rsidP="00E75C5E">
      <w:pPr>
        <w:pStyle w:val="Textoindependiente2"/>
        <w:spacing w:line="240" w:lineRule="auto"/>
        <w:ind w:firstLine="708"/>
        <w:rPr>
          <w:rFonts w:cs="Arial"/>
          <w:color w:val="000000" w:themeColor="text1"/>
        </w:rPr>
      </w:pPr>
      <w:r w:rsidRPr="00815C81">
        <w:rPr>
          <w:rFonts w:cs="Arial"/>
          <w:color w:val="000000" w:themeColor="text1"/>
        </w:rPr>
        <w:t xml:space="preserve">En el desahogo del </w:t>
      </w:r>
      <w:r w:rsidR="009B46F2" w:rsidRPr="00815C81">
        <w:rPr>
          <w:rFonts w:cs="Arial"/>
          <w:b/>
          <w:bCs/>
          <w:color w:val="000000" w:themeColor="text1"/>
        </w:rPr>
        <w:t>P</w:t>
      </w:r>
      <w:r w:rsidR="00A775D4" w:rsidRPr="00815C81">
        <w:rPr>
          <w:rFonts w:cs="Arial"/>
          <w:b/>
          <w:bCs/>
          <w:color w:val="000000" w:themeColor="text1"/>
        </w:rPr>
        <w:t>unto 4</w:t>
      </w:r>
      <w:r w:rsidRPr="00815C81">
        <w:rPr>
          <w:rFonts w:cs="Arial"/>
          <w:b/>
          <w:bCs/>
          <w:color w:val="000000" w:themeColor="text1"/>
        </w:rPr>
        <w:t xml:space="preserve"> </w:t>
      </w:r>
      <w:r w:rsidR="00BF5C5F" w:rsidRPr="00815C81">
        <w:rPr>
          <w:rFonts w:cs="Arial"/>
          <w:color w:val="000000" w:themeColor="text1"/>
        </w:rPr>
        <w:t>del Orden del Día,</w:t>
      </w:r>
      <w:r w:rsidR="00815C81" w:rsidRPr="00815C81">
        <w:rPr>
          <w:rFonts w:cs="Arial"/>
          <w:color w:val="000000" w:themeColor="text1"/>
        </w:rPr>
        <w:t xml:space="preserve"> previo análisis y discusión de los presentes, </w:t>
      </w:r>
      <w:r w:rsidR="00A775D4" w:rsidRPr="00815C81">
        <w:rPr>
          <w:rFonts w:cs="Arial"/>
          <w:color w:val="000000" w:themeColor="text1"/>
        </w:rPr>
        <w:t xml:space="preserve">se procede a integrar las siguientes comisiones: </w:t>
      </w:r>
      <w:r w:rsidR="00815C81" w:rsidRPr="00815C81">
        <w:rPr>
          <w:rFonts w:cs="Arial"/>
          <w:color w:val="000000" w:themeColor="text1"/>
        </w:rPr>
        <w:t xml:space="preserve">- - - - - - - - - - - - - - - - - - - - - - - - - - </w:t>
      </w:r>
    </w:p>
    <w:p w:rsidR="0074040B" w:rsidRPr="00815C81" w:rsidRDefault="0074040B" w:rsidP="00EA7C78">
      <w:pPr>
        <w:pStyle w:val="Textoindependiente"/>
        <w:rPr>
          <w:rFonts w:ascii="Arial" w:hAnsi="Arial" w:cs="Arial"/>
          <w:color w:val="000000" w:themeColor="text1"/>
        </w:rPr>
      </w:pPr>
    </w:p>
    <w:p w:rsidR="00BF5C5F" w:rsidRPr="00815C81" w:rsidRDefault="00BF5C5F" w:rsidP="00815C81">
      <w:pPr>
        <w:pStyle w:val="NormalWeb"/>
        <w:numPr>
          <w:ilvl w:val="0"/>
          <w:numId w:val="3"/>
        </w:numPr>
        <w:jc w:val="both"/>
        <w:rPr>
          <w:color w:val="000000" w:themeColor="text1"/>
        </w:rPr>
      </w:pPr>
      <w:r w:rsidRPr="00815C81">
        <w:rPr>
          <w:rFonts w:ascii="Arial" w:hAnsi="Arial"/>
          <w:color w:val="000000" w:themeColor="text1"/>
          <w:sz w:val="24"/>
          <w:szCs w:val="24"/>
        </w:rPr>
        <w:lastRenderedPageBreak/>
        <w:t xml:space="preserve">Comisión de Seguridad Pública y Protección Civil. </w:t>
      </w:r>
      <w:r w:rsidR="00815C81">
        <w:rPr>
          <w:rFonts w:ascii="Arial" w:hAnsi="Arial"/>
          <w:color w:val="000000" w:themeColor="text1"/>
          <w:sz w:val="24"/>
          <w:szCs w:val="24"/>
        </w:rPr>
        <w:t>Preside.-</w:t>
      </w:r>
      <w:r w:rsidRPr="00815C81">
        <w:rPr>
          <w:rFonts w:ascii="Arial" w:hAnsi="Arial"/>
          <w:color w:val="000000" w:themeColor="text1"/>
          <w:sz w:val="24"/>
          <w:szCs w:val="24"/>
        </w:rPr>
        <w:t xml:space="preserve"> </w:t>
      </w:r>
      <w:r w:rsidR="00815C81" w:rsidRPr="00815C81">
        <w:rPr>
          <w:rFonts w:ascii="Arial" w:hAnsi="Arial"/>
          <w:color w:val="000000" w:themeColor="text1"/>
          <w:sz w:val="24"/>
          <w:szCs w:val="24"/>
        </w:rPr>
        <w:t>C. Heriberto</w:t>
      </w:r>
      <w:r w:rsidRPr="00815C81">
        <w:rPr>
          <w:rFonts w:ascii="Arial" w:hAnsi="Arial"/>
          <w:color w:val="000000" w:themeColor="text1"/>
          <w:sz w:val="24"/>
          <w:szCs w:val="24"/>
        </w:rPr>
        <w:t xml:space="preserve"> </w:t>
      </w:r>
      <w:proofErr w:type="spellStart"/>
      <w:r w:rsidRPr="00815C81">
        <w:rPr>
          <w:rFonts w:ascii="Arial" w:hAnsi="Arial"/>
          <w:color w:val="000000" w:themeColor="text1"/>
          <w:sz w:val="24"/>
          <w:szCs w:val="24"/>
        </w:rPr>
        <w:t>Cedano</w:t>
      </w:r>
      <w:proofErr w:type="spellEnd"/>
      <w:r w:rsidRPr="00815C81">
        <w:rPr>
          <w:rFonts w:ascii="Arial" w:hAnsi="Arial"/>
          <w:color w:val="000000" w:themeColor="text1"/>
          <w:sz w:val="24"/>
          <w:szCs w:val="24"/>
        </w:rPr>
        <w:t xml:space="preserve"> Cruz</w:t>
      </w:r>
      <w:r w:rsidR="00815C81" w:rsidRPr="00815C81">
        <w:rPr>
          <w:rFonts w:ascii="Arial" w:hAnsi="Arial"/>
          <w:color w:val="000000" w:themeColor="text1"/>
          <w:sz w:val="24"/>
          <w:szCs w:val="24"/>
        </w:rPr>
        <w:t>.</w:t>
      </w:r>
      <w:r w:rsidR="00815C81">
        <w:rPr>
          <w:color w:val="000000" w:themeColor="text1"/>
        </w:rPr>
        <w:t xml:space="preserve"> </w:t>
      </w:r>
      <w:r w:rsidR="00815C81">
        <w:rPr>
          <w:rFonts w:ascii="Arial" w:hAnsi="Arial"/>
          <w:color w:val="000000" w:themeColor="text1"/>
          <w:sz w:val="24"/>
          <w:szCs w:val="24"/>
        </w:rPr>
        <w:t xml:space="preserve">Vocal.- </w:t>
      </w:r>
      <w:r w:rsidR="00815C81" w:rsidRPr="00815C81">
        <w:rPr>
          <w:rFonts w:ascii="Arial" w:hAnsi="Arial"/>
          <w:color w:val="000000" w:themeColor="text1"/>
          <w:sz w:val="24"/>
          <w:szCs w:val="24"/>
        </w:rPr>
        <w:t xml:space="preserve">Roberto Díaz </w:t>
      </w:r>
      <w:proofErr w:type="spellStart"/>
      <w:r w:rsidR="00815C81">
        <w:rPr>
          <w:rFonts w:ascii="Arial" w:hAnsi="Arial"/>
          <w:color w:val="000000" w:themeColor="text1"/>
          <w:sz w:val="24"/>
          <w:szCs w:val="24"/>
        </w:rPr>
        <w:t>Orduñez</w:t>
      </w:r>
      <w:proofErr w:type="spellEnd"/>
      <w:r w:rsidR="00815C81">
        <w:rPr>
          <w:rFonts w:ascii="Arial" w:hAnsi="Arial"/>
          <w:color w:val="000000" w:themeColor="text1"/>
          <w:sz w:val="24"/>
          <w:szCs w:val="24"/>
        </w:rPr>
        <w:t xml:space="preserve">.- - - - - - - - - -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w:t>
      </w:r>
      <w:r w:rsidRPr="00815C81">
        <w:rPr>
          <w:rFonts w:ascii="Arial" w:hAnsi="Arial"/>
          <w:color w:val="000000" w:themeColor="text1"/>
          <w:sz w:val="24"/>
          <w:szCs w:val="24"/>
        </w:rPr>
        <w:t>Planeación</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Socioeconómica</w:t>
      </w:r>
      <w:r>
        <w:rPr>
          <w:rFonts w:ascii="Arial" w:hAnsi="Arial"/>
          <w:color w:val="000000" w:themeColor="text1"/>
          <w:sz w:val="24"/>
          <w:szCs w:val="24"/>
        </w:rPr>
        <w:t xml:space="preserve"> y Presupuesto. Preside.- </w:t>
      </w:r>
      <w:r w:rsidR="00EA7C78">
        <w:rPr>
          <w:rFonts w:ascii="Arial" w:hAnsi="Arial"/>
          <w:color w:val="000000" w:themeColor="text1"/>
          <w:sz w:val="24"/>
          <w:szCs w:val="24"/>
        </w:rPr>
        <w:t xml:space="preserve">Licenciado </w:t>
      </w:r>
      <w:r w:rsidRPr="00815C81">
        <w:rPr>
          <w:rFonts w:ascii="Arial" w:hAnsi="Arial"/>
          <w:color w:val="000000" w:themeColor="text1"/>
          <w:sz w:val="24"/>
          <w:szCs w:val="24"/>
        </w:rPr>
        <w:t>Cesar A</w:t>
      </w:r>
      <w:r w:rsidR="00BF5C5F" w:rsidRPr="00815C81">
        <w:rPr>
          <w:rFonts w:ascii="Arial" w:hAnsi="Arial"/>
          <w:color w:val="000000" w:themeColor="text1"/>
          <w:sz w:val="24"/>
          <w:szCs w:val="24"/>
        </w:rPr>
        <w:t>ug</w:t>
      </w:r>
      <w:r w:rsidRPr="00815C81">
        <w:rPr>
          <w:rFonts w:ascii="Arial" w:hAnsi="Arial"/>
          <w:color w:val="000000" w:themeColor="text1"/>
          <w:sz w:val="24"/>
          <w:szCs w:val="24"/>
        </w:rPr>
        <w:t>usto Anaya V</w:t>
      </w:r>
      <w:r w:rsidR="00BF5C5F" w:rsidRPr="00815C81">
        <w:rPr>
          <w:rFonts w:ascii="Arial" w:hAnsi="Arial"/>
          <w:color w:val="000000" w:themeColor="text1"/>
          <w:sz w:val="24"/>
          <w:szCs w:val="24"/>
        </w:rPr>
        <w:t>alenzuela.</w:t>
      </w:r>
      <w:r w:rsidR="00EA7C78">
        <w:rPr>
          <w:rFonts w:ascii="Arial" w:hAnsi="Arial"/>
          <w:color w:val="000000" w:themeColor="text1"/>
          <w:sz w:val="24"/>
          <w:szCs w:val="24"/>
        </w:rPr>
        <w:t xml:space="preserve"> </w:t>
      </w:r>
      <w:r>
        <w:rPr>
          <w:rFonts w:ascii="Arial" w:hAnsi="Arial"/>
          <w:color w:val="000000" w:themeColor="text1"/>
          <w:sz w:val="24"/>
          <w:szCs w:val="24"/>
        </w:rPr>
        <w:t>Vocal</w:t>
      </w:r>
      <w:r w:rsidR="00BF5C5F" w:rsidRPr="00815C81">
        <w:rPr>
          <w:rFonts w:ascii="Arial" w:hAnsi="Arial"/>
          <w:color w:val="000000" w:themeColor="text1"/>
          <w:sz w:val="24"/>
          <w:szCs w:val="24"/>
        </w:rPr>
        <w:t>.-</w:t>
      </w:r>
      <w:r w:rsidRPr="00815C81">
        <w:rPr>
          <w:rFonts w:ascii="Arial" w:hAnsi="Arial"/>
          <w:color w:val="000000" w:themeColor="text1"/>
          <w:sz w:val="24"/>
          <w:szCs w:val="24"/>
        </w:rPr>
        <w:t xml:space="preserve"> Profesor  Vidal Meza </w:t>
      </w:r>
      <w:proofErr w:type="spellStart"/>
      <w:r w:rsidRPr="00815C81">
        <w:rPr>
          <w:rFonts w:ascii="Arial" w:hAnsi="Arial"/>
          <w:color w:val="000000" w:themeColor="text1"/>
          <w:sz w:val="24"/>
          <w:szCs w:val="24"/>
        </w:rPr>
        <w:t>Meza</w:t>
      </w:r>
      <w:proofErr w:type="spellEnd"/>
      <w:r w:rsidRPr="00815C81">
        <w:rPr>
          <w:rFonts w:ascii="Arial" w:hAnsi="Arial"/>
          <w:color w:val="000000" w:themeColor="text1"/>
          <w:sz w:val="24"/>
          <w:szCs w:val="24"/>
        </w:rPr>
        <w:t>.</w:t>
      </w:r>
      <w:r>
        <w:rPr>
          <w:rFonts w:ascii="Arial" w:hAnsi="Arial"/>
          <w:color w:val="000000" w:themeColor="text1"/>
          <w:sz w:val="24"/>
          <w:szCs w:val="24"/>
        </w:rPr>
        <w:t xml:space="preserve">- </w:t>
      </w:r>
    </w:p>
    <w:p w:rsidR="00BF5C5F" w:rsidRPr="00815C81" w:rsidRDefault="00815C81" w:rsidP="00EA7C78">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w:t>
      </w:r>
      <w:r w:rsidRPr="00815C81">
        <w:rPr>
          <w:rFonts w:ascii="Arial" w:hAnsi="Arial"/>
          <w:color w:val="000000" w:themeColor="text1"/>
          <w:sz w:val="24"/>
          <w:szCs w:val="24"/>
        </w:rPr>
        <w:t>Educación</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Pública</w:t>
      </w:r>
      <w:r w:rsidR="00BF5C5F" w:rsidRPr="00815C81">
        <w:rPr>
          <w:rFonts w:ascii="Arial" w:hAnsi="Arial"/>
          <w:color w:val="000000" w:themeColor="text1"/>
          <w:sz w:val="24"/>
          <w:szCs w:val="24"/>
        </w:rPr>
        <w:t>.</w:t>
      </w:r>
      <w:r>
        <w:rPr>
          <w:color w:val="000000" w:themeColor="text1"/>
        </w:rPr>
        <w:t xml:space="preserve"> </w:t>
      </w:r>
      <w:r w:rsidR="00BF5C5F" w:rsidRPr="00815C81">
        <w:rPr>
          <w:rFonts w:ascii="Arial" w:hAnsi="Arial"/>
          <w:color w:val="000000" w:themeColor="text1"/>
          <w:sz w:val="24"/>
          <w:szCs w:val="24"/>
        </w:rPr>
        <w:t>Preside</w:t>
      </w:r>
      <w:r>
        <w:rPr>
          <w:rFonts w:ascii="Arial" w:hAnsi="Arial"/>
          <w:color w:val="000000" w:themeColor="text1"/>
          <w:sz w:val="24"/>
          <w:szCs w:val="24"/>
        </w:rPr>
        <w:t>.- P</w:t>
      </w:r>
      <w:r w:rsidRPr="00815C81">
        <w:rPr>
          <w:rFonts w:ascii="Arial" w:hAnsi="Arial"/>
          <w:color w:val="000000" w:themeColor="text1"/>
          <w:sz w:val="24"/>
          <w:szCs w:val="24"/>
        </w:rPr>
        <w:t xml:space="preserve">rofesor Vidal Meza </w:t>
      </w:r>
      <w:proofErr w:type="spellStart"/>
      <w:r w:rsidRPr="00815C81">
        <w:rPr>
          <w:rFonts w:ascii="Arial" w:hAnsi="Arial"/>
          <w:color w:val="000000" w:themeColor="text1"/>
          <w:sz w:val="24"/>
          <w:szCs w:val="24"/>
        </w:rPr>
        <w:t>Meza</w:t>
      </w:r>
      <w:proofErr w:type="spellEnd"/>
      <w:r w:rsidRPr="00815C81">
        <w:rPr>
          <w:rFonts w:ascii="Arial" w:hAnsi="Arial"/>
          <w:color w:val="000000" w:themeColor="text1"/>
          <w:sz w:val="24"/>
          <w:szCs w:val="24"/>
        </w:rPr>
        <w:t>.</w:t>
      </w:r>
      <w:r>
        <w:rPr>
          <w:color w:val="000000" w:themeColor="text1"/>
        </w:rPr>
        <w:t xml:space="preserve"> </w:t>
      </w:r>
      <w:r w:rsidR="00BF5C5F" w:rsidRPr="00815C81">
        <w:rPr>
          <w:rFonts w:ascii="Arial" w:hAnsi="Arial"/>
          <w:color w:val="000000" w:themeColor="text1"/>
          <w:sz w:val="24"/>
          <w:szCs w:val="24"/>
        </w:rPr>
        <w:t>Vocales:</w:t>
      </w:r>
      <w:r w:rsidRPr="00815C81">
        <w:rPr>
          <w:rFonts w:ascii="Arial" w:hAnsi="Arial"/>
          <w:color w:val="000000" w:themeColor="text1"/>
          <w:sz w:val="24"/>
          <w:szCs w:val="24"/>
        </w:rPr>
        <w:t xml:space="preserve"> Profesor Adán Barragán Valdivia y Licenciado Oscar Rodríguez</w:t>
      </w:r>
      <w:r>
        <w:rPr>
          <w:rFonts w:ascii="Arial" w:hAnsi="Arial"/>
          <w:color w:val="000000" w:themeColor="text1"/>
          <w:sz w:val="24"/>
          <w:szCs w:val="24"/>
        </w:rPr>
        <w:t xml:space="preserve"> Marcial.-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Festividades </w:t>
      </w:r>
      <w:r w:rsidRPr="00815C81">
        <w:rPr>
          <w:rFonts w:ascii="Arial" w:hAnsi="Arial"/>
          <w:color w:val="000000" w:themeColor="text1"/>
          <w:sz w:val="24"/>
          <w:szCs w:val="24"/>
        </w:rPr>
        <w:t>Cívicas, Promoción</w:t>
      </w:r>
      <w:r>
        <w:rPr>
          <w:rFonts w:ascii="Arial" w:hAnsi="Arial"/>
          <w:color w:val="000000" w:themeColor="text1"/>
          <w:sz w:val="24"/>
          <w:szCs w:val="24"/>
        </w:rPr>
        <w:t xml:space="preserve"> de Cultura Y Turismo. </w:t>
      </w:r>
      <w:r w:rsidRPr="00815C81">
        <w:rPr>
          <w:rFonts w:ascii="Arial" w:hAnsi="Arial"/>
          <w:color w:val="000000" w:themeColor="text1"/>
          <w:sz w:val="24"/>
          <w:szCs w:val="24"/>
        </w:rPr>
        <w:t>Preside.-</w:t>
      </w:r>
      <w:r>
        <w:rPr>
          <w:rFonts w:ascii="Arial" w:hAnsi="Arial"/>
          <w:color w:val="000000" w:themeColor="text1"/>
          <w:sz w:val="24"/>
          <w:szCs w:val="24"/>
        </w:rPr>
        <w:t xml:space="preserve"> </w:t>
      </w:r>
      <w:proofErr w:type="spellStart"/>
      <w:r w:rsidR="00BF5C5F" w:rsidRPr="00815C81">
        <w:rPr>
          <w:rFonts w:ascii="Arial" w:hAnsi="Arial"/>
          <w:color w:val="000000" w:themeColor="text1"/>
          <w:sz w:val="24"/>
          <w:szCs w:val="24"/>
        </w:rPr>
        <w:t>Yuliana</w:t>
      </w:r>
      <w:proofErr w:type="spellEnd"/>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Guadalupe Castillo O</w:t>
      </w:r>
      <w:r w:rsidR="00BF5C5F" w:rsidRPr="00815C81">
        <w:rPr>
          <w:rFonts w:ascii="Arial" w:hAnsi="Arial"/>
          <w:color w:val="000000" w:themeColor="text1"/>
          <w:sz w:val="24"/>
          <w:szCs w:val="24"/>
        </w:rPr>
        <w:t>rtiz.</w:t>
      </w:r>
      <w:r>
        <w:rPr>
          <w:rFonts w:ascii="Arial" w:hAnsi="Arial"/>
          <w:color w:val="000000" w:themeColor="text1"/>
          <w:sz w:val="24"/>
          <w:szCs w:val="24"/>
        </w:rPr>
        <w:t xml:space="preserve"> </w:t>
      </w:r>
      <w:r w:rsidRPr="00815C81">
        <w:rPr>
          <w:rFonts w:ascii="Arial" w:hAnsi="Arial"/>
          <w:color w:val="000000" w:themeColor="text1"/>
          <w:sz w:val="24"/>
          <w:szCs w:val="24"/>
        </w:rPr>
        <w:t xml:space="preserve">Vocal.- Profesor Vidal Meza </w:t>
      </w:r>
      <w:proofErr w:type="spellStart"/>
      <w:r w:rsidRPr="00815C81">
        <w:rPr>
          <w:rFonts w:ascii="Arial" w:hAnsi="Arial"/>
          <w:color w:val="000000" w:themeColor="text1"/>
          <w:sz w:val="24"/>
          <w:szCs w:val="24"/>
        </w:rPr>
        <w:t>Meza</w:t>
      </w:r>
      <w:proofErr w:type="spellEnd"/>
      <w:r w:rsidRPr="00815C81">
        <w:rPr>
          <w:rFonts w:ascii="Arial" w:hAnsi="Arial"/>
          <w:color w:val="000000" w:themeColor="text1"/>
          <w:sz w:val="24"/>
          <w:szCs w:val="24"/>
        </w:rPr>
        <w:t>.</w:t>
      </w:r>
      <w:r>
        <w:rPr>
          <w:rFonts w:ascii="Arial" w:hAnsi="Arial"/>
          <w:color w:val="000000" w:themeColor="text1"/>
          <w:sz w:val="24"/>
          <w:szCs w:val="24"/>
        </w:rPr>
        <w:t xml:space="preserve">-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Pr>
          <w:rFonts w:ascii="Arial" w:hAnsi="Arial"/>
          <w:color w:val="000000" w:themeColor="text1"/>
          <w:sz w:val="24"/>
          <w:szCs w:val="24"/>
        </w:rPr>
        <w:t xml:space="preserve"> de Salubridad e Higiene: </w:t>
      </w:r>
      <w:r w:rsidR="00BF5C5F" w:rsidRPr="00815C81">
        <w:rPr>
          <w:rFonts w:ascii="Arial" w:hAnsi="Arial"/>
          <w:color w:val="000000" w:themeColor="text1"/>
          <w:sz w:val="24"/>
          <w:szCs w:val="24"/>
        </w:rPr>
        <w:t xml:space="preserve">Preside.- </w:t>
      </w:r>
      <w:r w:rsidRPr="00815C81">
        <w:rPr>
          <w:rFonts w:ascii="Arial" w:hAnsi="Arial"/>
          <w:color w:val="000000" w:themeColor="text1"/>
          <w:sz w:val="24"/>
          <w:szCs w:val="24"/>
        </w:rPr>
        <w:t>María</w:t>
      </w:r>
      <w:r w:rsidR="00BF5C5F" w:rsidRPr="00815C81">
        <w:rPr>
          <w:rFonts w:ascii="Arial" w:hAnsi="Arial"/>
          <w:color w:val="000000" w:themeColor="text1"/>
          <w:sz w:val="24"/>
          <w:szCs w:val="24"/>
        </w:rPr>
        <w:t xml:space="preserve"> Francisca Meza </w:t>
      </w:r>
      <w:r w:rsidRPr="00815C81">
        <w:rPr>
          <w:rFonts w:ascii="Arial" w:hAnsi="Arial"/>
          <w:color w:val="000000" w:themeColor="text1"/>
          <w:sz w:val="24"/>
          <w:szCs w:val="24"/>
        </w:rPr>
        <w:t>Barragán</w:t>
      </w:r>
      <w:r>
        <w:rPr>
          <w:rFonts w:ascii="Arial" w:hAnsi="Arial"/>
          <w:color w:val="000000" w:themeColor="text1"/>
          <w:sz w:val="24"/>
          <w:szCs w:val="24"/>
        </w:rPr>
        <w:t>.</w:t>
      </w:r>
      <w:r w:rsidR="00BF5C5F" w:rsidRPr="00815C81">
        <w:rPr>
          <w:rFonts w:ascii="Arial" w:hAnsi="Arial"/>
          <w:color w:val="000000" w:themeColor="text1"/>
          <w:sz w:val="24"/>
          <w:szCs w:val="24"/>
        </w:rPr>
        <w:t xml:space="preserve"> Vocales: </w:t>
      </w:r>
      <w:proofErr w:type="spellStart"/>
      <w:r w:rsidRPr="00815C81">
        <w:rPr>
          <w:rFonts w:ascii="Arial" w:hAnsi="Arial"/>
          <w:color w:val="000000" w:themeColor="text1"/>
          <w:sz w:val="24"/>
          <w:szCs w:val="24"/>
        </w:rPr>
        <w:t>Yuliana</w:t>
      </w:r>
      <w:proofErr w:type="spellEnd"/>
      <w:r w:rsidRPr="00815C81">
        <w:rPr>
          <w:rFonts w:ascii="Arial" w:hAnsi="Arial"/>
          <w:color w:val="000000" w:themeColor="text1"/>
          <w:sz w:val="24"/>
          <w:szCs w:val="24"/>
        </w:rPr>
        <w:t xml:space="preserve"> Guadalupe Castillo O</w:t>
      </w:r>
      <w:r>
        <w:rPr>
          <w:rFonts w:ascii="Arial" w:hAnsi="Arial"/>
          <w:color w:val="000000" w:themeColor="text1"/>
          <w:sz w:val="24"/>
          <w:szCs w:val="24"/>
        </w:rPr>
        <w:t>rtiz.- - - - - - - - - - - - - - - - - - - - - - - - - - - - - - -</w:t>
      </w:r>
      <w:r w:rsidRPr="00815C81">
        <w:rPr>
          <w:rFonts w:ascii="Arial" w:hAnsi="Arial"/>
          <w:color w:val="000000" w:themeColor="text1"/>
          <w:sz w:val="24"/>
          <w:szCs w:val="24"/>
        </w:rPr>
        <w:t xml:space="preserve">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Cementerios, Rastros Municipales, Calzadas, Pa</w:t>
      </w:r>
      <w:r>
        <w:rPr>
          <w:rFonts w:ascii="Arial" w:hAnsi="Arial"/>
          <w:color w:val="000000" w:themeColor="text1"/>
          <w:sz w:val="24"/>
          <w:szCs w:val="24"/>
        </w:rPr>
        <w:t>rques, Jardines y Nomenclatura. Preside.-</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José</w:t>
      </w:r>
      <w:r w:rsidR="00BF5C5F" w:rsidRPr="00815C81">
        <w:rPr>
          <w:rFonts w:ascii="Arial" w:hAnsi="Arial"/>
          <w:color w:val="000000" w:themeColor="text1"/>
          <w:sz w:val="24"/>
          <w:szCs w:val="24"/>
        </w:rPr>
        <w:t xml:space="preserve"> Salvador Pinto Q</w:t>
      </w:r>
      <w:r>
        <w:rPr>
          <w:rFonts w:ascii="Arial" w:hAnsi="Arial"/>
          <w:color w:val="000000" w:themeColor="text1"/>
          <w:sz w:val="24"/>
          <w:szCs w:val="24"/>
        </w:rPr>
        <w:t xml:space="preserve">uintero. </w:t>
      </w:r>
      <w:r w:rsidRPr="00815C81">
        <w:rPr>
          <w:rFonts w:ascii="Arial" w:hAnsi="Arial"/>
          <w:color w:val="000000" w:themeColor="text1"/>
          <w:sz w:val="24"/>
          <w:szCs w:val="24"/>
        </w:rPr>
        <w:t xml:space="preserve">Vocales.- Alfredo de la Torre Herrera y Roberto Díaz </w:t>
      </w:r>
      <w:proofErr w:type="spellStart"/>
      <w:r w:rsidRPr="00815C81">
        <w:rPr>
          <w:rFonts w:ascii="Arial" w:hAnsi="Arial"/>
          <w:color w:val="000000" w:themeColor="text1"/>
          <w:sz w:val="24"/>
          <w:szCs w:val="24"/>
        </w:rPr>
        <w:t>Orduñes</w:t>
      </w:r>
      <w:proofErr w:type="spellEnd"/>
      <w:r w:rsidRPr="00815C81">
        <w:rPr>
          <w:rFonts w:ascii="Arial" w:hAnsi="Arial"/>
          <w:color w:val="000000" w:themeColor="text1"/>
          <w:sz w:val="24"/>
          <w:szCs w:val="24"/>
        </w:rPr>
        <w:t>.</w:t>
      </w:r>
      <w:r>
        <w:rPr>
          <w:rFonts w:ascii="Arial" w:hAnsi="Arial"/>
          <w:color w:val="000000" w:themeColor="text1"/>
          <w:sz w:val="24"/>
          <w:szCs w:val="24"/>
        </w:rPr>
        <w:t xml:space="preserve">-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Hacienda</w:t>
      </w:r>
      <w:r>
        <w:rPr>
          <w:rFonts w:ascii="Arial" w:hAnsi="Arial"/>
          <w:color w:val="000000" w:themeColor="text1"/>
          <w:sz w:val="24"/>
          <w:szCs w:val="24"/>
        </w:rPr>
        <w:t xml:space="preserve">. Preside.- Profesor </w:t>
      </w:r>
      <w:r w:rsidRPr="00815C81">
        <w:rPr>
          <w:rFonts w:ascii="Arial" w:hAnsi="Arial"/>
          <w:color w:val="000000" w:themeColor="text1"/>
          <w:sz w:val="24"/>
          <w:szCs w:val="24"/>
        </w:rPr>
        <w:t>Adán</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Barragán</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Valdivia</w:t>
      </w:r>
      <w:r>
        <w:rPr>
          <w:rFonts w:ascii="Arial" w:hAnsi="Arial"/>
          <w:color w:val="000000" w:themeColor="text1"/>
          <w:sz w:val="24"/>
          <w:szCs w:val="24"/>
        </w:rPr>
        <w:t xml:space="preserve">. Vocal.- </w:t>
      </w:r>
      <w:r w:rsidRPr="00815C81">
        <w:rPr>
          <w:rFonts w:ascii="Arial" w:hAnsi="Arial"/>
          <w:color w:val="000000" w:themeColor="text1"/>
          <w:sz w:val="24"/>
          <w:szCs w:val="24"/>
        </w:rPr>
        <w:t>Licenciado Oscar Rodríguez Marcial.</w:t>
      </w:r>
      <w:r>
        <w:rPr>
          <w:rFonts w:ascii="Arial" w:hAnsi="Arial"/>
          <w:color w:val="000000" w:themeColor="text1"/>
          <w:sz w:val="24"/>
          <w:szCs w:val="24"/>
        </w:rPr>
        <w:t xml:space="preserve">- - - - - - - - - - - - - - -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Obra</w:t>
      </w:r>
      <w:r>
        <w:rPr>
          <w:rFonts w:ascii="Arial" w:hAnsi="Arial"/>
          <w:color w:val="000000" w:themeColor="text1"/>
          <w:sz w:val="24"/>
          <w:szCs w:val="24"/>
        </w:rPr>
        <w:t xml:space="preserve">s Publicas y Desarrollo Urbano. Preside.- </w:t>
      </w:r>
      <w:r w:rsidRPr="00815C81">
        <w:rPr>
          <w:rFonts w:ascii="Arial" w:hAnsi="Arial"/>
          <w:color w:val="000000" w:themeColor="text1"/>
          <w:sz w:val="24"/>
          <w:szCs w:val="24"/>
        </w:rPr>
        <w:t>José</w:t>
      </w:r>
      <w:r w:rsidR="00BF5C5F" w:rsidRPr="00815C81">
        <w:rPr>
          <w:rFonts w:ascii="Arial" w:hAnsi="Arial"/>
          <w:color w:val="000000" w:themeColor="text1"/>
          <w:sz w:val="24"/>
          <w:szCs w:val="24"/>
        </w:rPr>
        <w:t xml:space="preserve"> Salvador Pinto Q</w:t>
      </w:r>
      <w:r>
        <w:rPr>
          <w:rFonts w:ascii="Arial" w:hAnsi="Arial"/>
          <w:color w:val="000000" w:themeColor="text1"/>
          <w:sz w:val="24"/>
          <w:szCs w:val="24"/>
        </w:rPr>
        <w:t>uintero. Vocales.-</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 xml:space="preserve">Roberto Díaz </w:t>
      </w:r>
      <w:proofErr w:type="spellStart"/>
      <w:r w:rsidRPr="00815C81">
        <w:rPr>
          <w:rFonts w:ascii="Arial" w:hAnsi="Arial"/>
          <w:color w:val="000000" w:themeColor="text1"/>
          <w:sz w:val="24"/>
          <w:szCs w:val="24"/>
        </w:rPr>
        <w:t>Orduñez</w:t>
      </w:r>
      <w:proofErr w:type="spellEnd"/>
      <w:r w:rsidRPr="00815C81">
        <w:rPr>
          <w:rFonts w:ascii="Arial" w:hAnsi="Arial"/>
          <w:color w:val="000000" w:themeColor="text1"/>
          <w:sz w:val="24"/>
          <w:szCs w:val="24"/>
        </w:rPr>
        <w:t xml:space="preserve"> y Lic. Oscar Rodríguez</w:t>
      </w:r>
      <w:r>
        <w:rPr>
          <w:rFonts w:ascii="Arial" w:hAnsi="Arial"/>
          <w:color w:val="000000" w:themeColor="text1"/>
          <w:sz w:val="24"/>
          <w:szCs w:val="24"/>
        </w:rPr>
        <w:t xml:space="preserve"> Marcial.-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w:t>
      </w:r>
      <w:r w:rsidRPr="00815C81">
        <w:rPr>
          <w:rFonts w:ascii="Arial" w:hAnsi="Arial"/>
          <w:color w:val="000000" w:themeColor="text1"/>
          <w:sz w:val="24"/>
          <w:szCs w:val="24"/>
        </w:rPr>
        <w:t>Participación</w:t>
      </w:r>
      <w:r>
        <w:rPr>
          <w:rFonts w:ascii="Arial" w:hAnsi="Arial"/>
          <w:color w:val="000000" w:themeColor="text1"/>
          <w:sz w:val="24"/>
          <w:szCs w:val="24"/>
        </w:rPr>
        <w:t xml:space="preserve"> Ciudadana. Preside.-</w:t>
      </w:r>
      <w:r w:rsidR="00BF5C5F" w:rsidRPr="00815C81">
        <w:rPr>
          <w:rFonts w:ascii="Arial" w:hAnsi="Arial"/>
          <w:color w:val="000000" w:themeColor="text1"/>
          <w:sz w:val="24"/>
          <w:szCs w:val="24"/>
        </w:rPr>
        <w:t xml:space="preserve"> María Gabriela Elizondo Navarro.</w:t>
      </w:r>
      <w:r>
        <w:rPr>
          <w:rFonts w:ascii="Arial" w:hAnsi="Arial"/>
          <w:color w:val="000000" w:themeColor="text1"/>
          <w:sz w:val="24"/>
          <w:szCs w:val="24"/>
        </w:rPr>
        <w:t xml:space="preserve"> </w:t>
      </w:r>
      <w:r w:rsidRPr="00815C81">
        <w:rPr>
          <w:rFonts w:ascii="Arial" w:hAnsi="Arial"/>
          <w:color w:val="000000" w:themeColor="text1"/>
          <w:sz w:val="24"/>
          <w:szCs w:val="24"/>
        </w:rPr>
        <w:t>Vocal</w:t>
      </w:r>
      <w:r>
        <w:rPr>
          <w:rFonts w:ascii="Arial" w:hAnsi="Arial"/>
          <w:color w:val="000000" w:themeColor="text1"/>
          <w:sz w:val="24"/>
          <w:szCs w:val="24"/>
        </w:rPr>
        <w:t xml:space="preserve">es.- Profesor Vidal Meza </w:t>
      </w:r>
      <w:proofErr w:type="spellStart"/>
      <w:r>
        <w:rPr>
          <w:rFonts w:ascii="Arial" w:hAnsi="Arial"/>
          <w:color w:val="000000" w:themeColor="text1"/>
          <w:sz w:val="24"/>
          <w:szCs w:val="24"/>
        </w:rPr>
        <w:t>Meza</w:t>
      </w:r>
      <w:proofErr w:type="spellEnd"/>
      <w:r w:rsidRPr="00815C81">
        <w:rPr>
          <w:rFonts w:ascii="Arial" w:hAnsi="Arial"/>
          <w:color w:val="000000" w:themeColor="text1"/>
          <w:sz w:val="24"/>
          <w:szCs w:val="24"/>
        </w:rPr>
        <w:t xml:space="preserve">, Alfredo de la Torre Herrera y Roberto Díaz </w:t>
      </w:r>
      <w:proofErr w:type="spellStart"/>
      <w:r w:rsidRPr="00815C81">
        <w:rPr>
          <w:rFonts w:ascii="Arial" w:hAnsi="Arial"/>
          <w:color w:val="000000" w:themeColor="text1"/>
          <w:sz w:val="24"/>
          <w:szCs w:val="24"/>
        </w:rPr>
        <w:t>Orduñ</w:t>
      </w:r>
      <w:r>
        <w:rPr>
          <w:rFonts w:ascii="Arial" w:hAnsi="Arial"/>
          <w:color w:val="000000" w:themeColor="text1"/>
          <w:sz w:val="24"/>
          <w:szCs w:val="24"/>
        </w:rPr>
        <w:t>ez</w:t>
      </w:r>
      <w:proofErr w:type="spellEnd"/>
      <w:r>
        <w:rPr>
          <w:rFonts w:ascii="Arial" w:hAnsi="Arial"/>
          <w:color w:val="000000" w:themeColor="text1"/>
          <w:sz w:val="24"/>
          <w:szCs w:val="24"/>
        </w:rPr>
        <w:t xml:space="preserve">.- - - - - - - - - - - - - -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Mercados, Comercio, Abasto y Alumbrado </w:t>
      </w:r>
      <w:r w:rsidRPr="00815C81">
        <w:rPr>
          <w:rFonts w:ascii="Arial" w:hAnsi="Arial"/>
          <w:color w:val="000000" w:themeColor="text1"/>
          <w:sz w:val="24"/>
          <w:szCs w:val="24"/>
        </w:rPr>
        <w:t>Público</w:t>
      </w:r>
      <w:r>
        <w:rPr>
          <w:rFonts w:ascii="Arial" w:hAnsi="Arial"/>
          <w:color w:val="000000" w:themeColor="text1"/>
          <w:sz w:val="24"/>
          <w:szCs w:val="24"/>
        </w:rPr>
        <w:t xml:space="preserve">.- </w:t>
      </w:r>
      <w:r w:rsidR="00BF5C5F" w:rsidRPr="00815C81">
        <w:rPr>
          <w:rFonts w:ascii="Arial" w:hAnsi="Arial"/>
          <w:color w:val="000000" w:themeColor="text1"/>
          <w:sz w:val="24"/>
          <w:szCs w:val="24"/>
        </w:rPr>
        <w:t>Preside:</w:t>
      </w:r>
      <w:r w:rsidRPr="00815C81">
        <w:rPr>
          <w:rFonts w:ascii="Arial" w:hAnsi="Arial"/>
          <w:color w:val="000000" w:themeColor="text1"/>
          <w:sz w:val="24"/>
          <w:szCs w:val="24"/>
        </w:rPr>
        <w:t xml:space="preserve"> Lic. Oscar Rodríguez</w:t>
      </w:r>
      <w:r>
        <w:rPr>
          <w:rFonts w:ascii="Arial" w:hAnsi="Arial"/>
          <w:color w:val="000000" w:themeColor="text1"/>
          <w:sz w:val="24"/>
          <w:szCs w:val="24"/>
        </w:rPr>
        <w:t xml:space="preserve"> Marcial. </w:t>
      </w:r>
      <w:r w:rsidR="00BF5C5F" w:rsidRPr="00815C81">
        <w:rPr>
          <w:rFonts w:ascii="Arial" w:hAnsi="Arial"/>
          <w:color w:val="000000" w:themeColor="text1"/>
          <w:sz w:val="24"/>
          <w:szCs w:val="24"/>
        </w:rPr>
        <w:t>Vocales</w:t>
      </w:r>
      <w:r>
        <w:rPr>
          <w:rFonts w:ascii="Arial" w:hAnsi="Arial"/>
          <w:color w:val="000000" w:themeColor="text1"/>
          <w:sz w:val="24"/>
          <w:szCs w:val="24"/>
        </w:rPr>
        <w:t>.-</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 xml:space="preserve">Alfredo de la Torre Herrera y </w:t>
      </w:r>
      <w:r w:rsidR="00BF5C5F" w:rsidRPr="00815C81">
        <w:rPr>
          <w:rFonts w:ascii="Arial" w:hAnsi="Arial"/>
          <w:color w:val="000000" w:themeColor="text1"/>
          <w:sz w:val="24"/>
          <w:szCs w:val="24"/>
        </w:rPr>
        <w:t xml:space="preserve">Profesor </w:t>
      </w:r>
      <w:r w:rsidRPr="00815C81">
        <w:rPr>
          <w:rFonts w:ascii="Arial" w:hAnsi="Arial"/>
          <w:color w:val="000000" w:themeColor="text1"/>
          <w:sz w:val="24"/>
          <w:szCs w:val="24"/>
        </w:rPr>
        <w:t>Adán barrana V</w:t>
      </w:r>
      <w:r>
        <w:rPr>
          <w:rFonts w:ascii="Arial" w:hAnsi="Arial"/>
          <w:color w:val="000000" w:themeColor="text1"/>
          <w:sz w:val="24"/>
          <w:szCs w:val="24"/>
        </w:rPr>
        <w:t xml:space="preserve">aldivia.- - - - - - - -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Asistencia Social y Adultos Mayores. Preside</w:t>
      </w:r>
      <w:r>
        <w:rPr>
          <w:rFonts w:ascii="Arial" w:hAnsi="Arial"/>
          <w:color w:val="000000" w:themeColor="text1"/>
          <w:sz w:val="24"/>
          <w:szCs w:val="24"/>
        </w:rPr>
        <w:t xml:space="preserve">.- Alfredo de la Torre Herrera. </w:t>
      </w:r>
      <w:r w:rsidR="00BF5C5F" w:rsidRPr="00815C81">
        <w:rPr>
          <w:rFonts w:ascii="Arial" w:hAnsi="Arial"/>
          <w:color w:val="000000" w:themeColor="text1"/>
          <w:sz w:val="24"/>
          <w:szCs w:val="24"/>
        </w:rPr>
        <w:t>Vocales</w:t>
      </w:r>
      <w:r w:rsidRPr="00815C81">
        <w:rPr>
          <w:rFonts w:ascii="Arial" w:hAnsi="Arial"/>
          <w:color w:val="000000" w:themeColor="text1"/>
          <w:sz w:val="24"/>
          <w:szCs w:val="24"/>
        </w:rPr>
        <w:t>.- M</w:t>
      </w:r>
      <w:r w:rsidR="00BF5C5F" w:rsidRPr="00815C81">
        <w:rPr>
          <w:rFonts w:ascii="Arial" w:hAnsi="Arial"/>
          <w:color w:val="000000" w:themeColor="text1"/>
          <w:sz w:val="24"/>
          <w:szCs w:val="24"/>
        </w:rPr>
        <w:t xml:space="preserve">aría Francisca Meza </w:t>
      </w:r>
      <w:r w:rsidRPr="00815C81">
        <w:rPr>
          <w:rFonts w:ascii="Arial" w:hAnsi="Arial"/>
          <w:color w:val="000000" w:themeColor="text1"/>
          <w:sz w:val="24"/>
          <w:szCs w:val="24"/>
        </w:rPr>
        <w:t xml:space="preserve">Barragán, </w:t>
      </w:r>
      <w:proofErr w:type="spellStart"/>
      <w:r w:rsidRPr="00815C81">
        <w:rPr>
          <w:rFonts w:ascii="Arial" w:hAnsi="Arial"/>
          <w:color w:val="000000" w:themeColor="text1"/>
          <w:sz w:val="24"/>
          <w:szCs w:val="24"/>
        </w:rPr>
        <w:t>Yuliana</w:t>
      </w:r>
      <w:proofErr w:type="spellEnd"/>
      <w:r w:rsidRPr="00815C81">
        <w:rPr>
          <w:rFonts w:ascii="Arial" w:hAnsi="Arial"/>
          <w:color w:val="000000" w:themeColor="text1"/>
          <w:sz w:val="24"/>
          <w:szCs w:val="24"/>
        </w:rPr>
        <w:t xml:space="preserve"> Guadalupe Castillo Ortiz, María Gabriela Elizondo Navarro.</w:t>
      </w:r>
      <w:r>
        <w:rPr>
          <w:rFonts w:ascii="Arial" w:hAnsi="Arial"/>
          <w:color w:val="000000" w:themeColor="text1"/>
          <w:sz w:val="24"/>
          <w:szCs w:val="24"/>
        </w:rPr>
        <w:t>-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Pr>
          <w:rFonts w:ascii="Arial" w:hAnsi="Arial"/>
          <w:color w:val="000000" w:themeColor="text1"/>
          <w:sz w:val="24"/>
          <w:szCs w:val="24"/>
        </w:rPr>
        <w:t xml:space="preserve"> de Fomento </w:t>
      </w:r>
      <w:r w:rsidR="00BF5C5F" w:rsidRPr="00815C81">
        <w:rPr>
          <w:rFonts w:ascii="Arial" w:hAnsi="Arial"/>
          <w:color w:val="000000" w:themeColor="text1"/>
          <w:sz w:val="24"/>
          <w:szCs w:val="24"/>
        </w:rPr>
        <w:t xml:space="preserve">Agropecuario y Forestal, Desarrollo Rural Sustentable y </w:t>
      </w:r>
      <w:r w:rsidRPr="00815C81">
        <w:rPr>
          <w:rFonts w:ascii="Arial" w:hAnsi="Arial"/>
          <w:color w:val="000000" w:themeColor="text1"/>
          <w:sz w:val="24"/>
          <w:szCs w:val="24"/>
        </w:rPr>
        <w:t>Ecología</w:t>
      </w:r>
      <w:r>
        <w:rPr>
          <w:rFonts w:ascii="Arial" w:hAnsi="Arial"/>
          <w:color w:val="000000" w:themeColor="text1"/>
          <w:sz w:val="24"/>
          <w:szCs w:val="24"/>
        </w:rPr>
        <w:t>. Preside.-</w:t>
      </w:r>
      <w:r w:rsidR="00BF5C5F" w:rsidRPr="00815C81">
        <w:rPr>
          <w:rFonts w:ascii="Arial" w:hAnsi="Arial"/>
          <w:color w:val="000000" w:themeColor="text1"/>
          <w:sz w:val="24"/>
          <w:szCs w:val="24"/>
        </w:rPr>
        <w:t xml:space="preserve"> José salvador Pinto Quintero.</w:t>
      </w:r>
      <w:r>
        <w:rPr>
          <w:rFonts w:ascii="Arial" w:hAnsi="Arial"/>
          <w:color w:val="000000" w:themeColor="text1"/>
          <w:sz w:val="24"/>
          <w:szCs w:val="24"/>
        </w:rPr>
        <w:t xml:space="preserve"> Vocal.-</w:t>
      </w:r>
      <w:r w:rsidR="00BF5C5F" w:rsidRPr="00815C81">
        <w:rPr>
          <w:rFonts w:ascii="Arial" w:hAnsi="Arial"/>
          <w:color w:val="000000" w:themeColor="text1"/>
          <w:sz w:val="24"/>
          <w:szCs w:val="24"/>
        </w:rPr>
        <w:t xml:space="preserve"> </w:t>
      </w:r>
      <w:r>
        <w:rPr>
          <w:rFonts w:ascii="Arial" w:hAnsi="Arial"/>
          <w:color w:val="000000" w:themeColor="text1"/>
          <w:sz w:val="24"/>
          <w:szCs w:val="24"/>
        </w:rPr>
        <w:t xml:space="preserve">Roberto Díaz </w:t>
      </w:r>
      <w:proofErr w:type="spellStart"/>
      <w:r>
        <w:rPr>
          <w:rFonts w:ascii="Arial" w:hAnsi="Arial"/>
          <w:color w:val="000000" w:themeColor="text1"/>
          <w:sz w:val="24"/>
          <w:szCs w:val="24"/>
        </w:rPr>
        <w:t>Orduñez</w:t>
      </w:r>
      <w:proofErr w:type="spellEnd"/>
      <w:r>
        <w:rPr>
          <w:rFonts w:ascii="Arial" w:hAnsi="Arial"/>
          <w:color w:val="000000" w:themeColor="text1"/>
          <w:sz w:val="24"/>
          <w:szCs w:val="24"/>
        </w:rPr>
        <w:t>.- - - - - - - - - - - - -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Pr>
          <w:rFonts w:ascii="Arial" w:hAnsi="Arial"/>
          <w:color w:val="000000" w:themeColor="text1"/>
          <w:sz w:val="24"/>
          <w:szCs w:val="24"/>
        </w:rPr>
        <w:t xml:space="preserve"> de Agua Potable. </w:t>
      </w:r>
      <w:r w:rsidRPr="00815C81">
        <w:rPr>
          <w:rFonts w:ascii="Arial" w:hAnsi="Arial"/>
          <w:color w:val="000000" w:themeColor="text1"/>
          <w:sz w:val="24"/>
          <w:szCs w:val="24"/>
        </w:rPr>
        <w:t>Preside.-</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 xml:space="preserve">Roberto Díaz </w:t>
      </w:r>
      <w:proofErr w:type="spellStart"/>
      <w:r w:rsidRPr="00815C81">
        <w:rPr>
          <w:rFonts w:ascii="Arial" w:hAnsi="Arial"/>
          <w:color w:val="000000" w:themeColor="text1"/>
          <w:sz w:val="24"/>
          <w:szCs w:val="24"/>
        </w:rPr>
        <w:t>Orduñez</w:t>
      </w:r>
      <w:proofErr w:type="spellEnd"/>
      <w:r w:rsidRPr="00815C81">
        <w:rPr>
          <w:rFonts w:ascii="Arial" w:hAnsi="Arial"/>
          <w:color w:val="000000" w:themeColor="text1"/>
          <w:sz w:val="24"/>
          <w:szCs w:val="24"/>
        </w:rPr>
        <w:t>.</w:t>
      </w:r>
      <w:r>
        <w:rPr>
          <w:color w:val="000000" w:themeColor="text1"/>
        </w:rPr>
        <w:t xml:space="preserve"> </w:t>
      </w:r>
      <w:r w:rsidRPr="00815C81">
        <w:rPr>
          <w:rFonts w:ascii="Arial" w:hAnsi="Arial"/>
          <w:color w:val="000000" w:themeColor="text1"/>
          <w:sz w:val="24"/>
          <w:szCs w:val="24"/>
        </w:rPr>
        <w:t xml:space="preserve">Vocal.- Alfredo de la Torre Herrera y Heriberto </w:t>
      </w:r>
      <w:proofErr w:type="spellStart"/>
      <w:r w:rsidRPr="00815C81">
        <w:rPr>
          <w:rFonts w:ascii="Arial" w:hAnsi="Arial"/>
          <w:color w:val="000000" w:themeColor="text1"/>
          <w:sz w:val="24"/>
          <w:szCs w:val="24"/>
        </w:rPr>
        <w:t>Cedano</w:t>
      </w:r>
      <w:proofErr w:type="spellEnd"/>
      <w:r w:rsidRPr="00815C81">
        <w:rPr>
          <w:rFonts w:ascii="Arial" w:hAnsi="Arial"/>
          <w:color w:val="000000" w:themeColor="text1"/>
          <w:sz w:val="24"/>
          <w:szCs w:val="24"/>
        </w:rPr>
        <w:t xml:space="preserve"> Cruz.</w:t>
      </w:r>
      <w:r>
        <w:rPr>
          <w:rFonts w:ascii="Arial" w:hAnsi="Arial"/>
          <w:color w:val="000000" w:themeColor="text1"/>
          <w:sz w:val="24"/>
          <w:szCs w:val="24"/>
        </w:rPr>
        <w:t xml:space="preserve">- - -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w:t>
      </w:r>
      <w:r>
        <w:rPr>
          <w:rFonts w:ascii="Arial" w:hAnsi="Arial"/>
          <w:color w:val="000000" w:themeColor="text1"/>
          <w:sz w:val="24"/>
          <w:szCs w:val="24"/>
        </w:rPr>
        <w:t xml:space="preserve">de Catastro. </w:t>
      </w:r>
      <w:r w:rsidR="00BF5C5F" w:rsidRPr="00815C81">
        <w:rPr>
          <w:rFonts w:ascii="Arial" w:hAnsi="Arial"/>
          <w:color w:val="000000" w:themeColor="text1"/>
          <w:sz w:val="24"/>
          <w:szCs w:val="24"/>
        </w:rPr>
        <w:t>Preside:</w:t>
      </w:r>
      <w:r w:rsidRPr="00815C81">
        <w:rPr>
          <w:rFonts w:ascii="Arial" w:hAnsi="Arial"/>
          <w:color w:val="000000" w:themeColor="text1"/>
          <w:sz w:val="24"/>
          <w:szCs w:val="24"/>
        </w:rPr>
        <w:t xml:space="preserve"> Lic. Oscar Rodríguez Marcial</w:t>
      </w:r>
      <w:r>
        <w:rPr>
          <w:color w:val="000000" w:themeColor="text1"/>
        </w:rPr>
        <w:t xml:space="preserve">. </w:t>
      </w:r>
      <w:r w:rsidRPr="00815C81">
        <w:rPr>
          <w:rFonts w:ascii="Arial" w:hAnsi="Arial"/>
          <w:color w:val="000000" w:themeColor="text1"/>
          <w:sz w:val="24"/>
          <w:szCs w:val="24"/>
        </w:rPr>
        <w:t>Vocal</w:t>
      </w:r>
      <w:r w:rsidR="00BF5C5F" w:rsidRPr="00815C81">
        <w:rPr>
          <w:rFonts w:ascii="Arial" w:hAnsi="Arial"/>
          <w:color w:val="000000" w:themeColor="text1"/>
          <w:sz w:val="24"/>
          <w:szCs w:val="24"/>
        </w:rPr>
        <w:t xml:space="preserve">: Profesor  </w:t>
      </w:r>
      <w:r w:rsidRPr="00815C81">
        <w:rPr>
          <w:rFonts w:ascii="Arial" w:hAnsi="Arial"/>
          <w:color w:val="000000" w:themeColor="text1"/>
          <w:sz w:val="24"/>
          <w:szCs w:val="24"/>
        </w:rPr>
        <w:t>Adán</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Barragán</w:t>
      </w:r>
      <w:r>
        <w:rPr>
          <w:rFonts w:ascii="Arial" w:hAnsi="Arial"/>
          <w:color w:val="000000" w:themeColor="text1"/>
          <w:sz w:val="24"/>
          <w:szCs w:val="24"/>
        </w:rPr>
        <w:t xml:space="preserve"> Valdivia.-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Limpia,</w:t>
      </w:r>
      <w:r>
        <w:rPr>
          <w:rFonts w:ascii="Arial" w:hAnsi="Arial"/>
          <w:color w:val="000000" w:themeColor="text1"/>
          <w:sz w:val="24"/>
          <w:szCs w:val="24"/>
        </w:rPr>
        <w:t xml:space="preserve"> </w:t>
      </w:r>
      <w:r w:rsidRPr="00815C81">
        <w:rPr>
          <w:rFonts w:ascii="Arial" w:hAnsi="Arial"/>
          <w:color w:val="000000" w:themeColor="text1"/>
          <w:sz w:val="24"/>
          <w:szCs w:val="24"/>
        </w:rPr>
        <w:t>Recolección</w:t>
      </w:r>
      <w:r w:rsidR="00BF5C5F" w:rsidRPr="00815C81">
        <w:rPr>
          <w:rFonts w:ascii="Arial" w:hAnsi="Arial"/>
          <w:color w:val="000000" w:themeColor="text1"/>
          <w:sz w:val="24"/>
          <w:szCs w:val="24"/>
        </w:rPr>
        <w:t xml:space="preserve">, Traslado y </w:t>
      </w:r>
      <w:r w:rsidRPr="00815C81">
        <w:rPr>
          <w:rFonts w:ascii="Arial" w:hAnsi="Arial"/>
          <w:color w:val="000000" w:themeColor="text1"/>
          <w:sz w:val="24"/>
          <w:szCs w:val="24"/>
        </w:rPr>
        <w:t>Disposición</w:t>
      </w:r>
      <w:r w:rsidR="00BF5C5F" w:rsidRPr="00815C81">
        <w:rPr>
          <w:rFonts w:ascii="Arial" w:hAnsi="Arial"/>
          <w:color w:val="000000" w:themeColor="text1"/>
          <w:sz w:val="24"/>
          <w:szCs w:val="24"/>
        </w:rPr>
        <w:t xml:space="preserve"> de Residuos </w:t>
      </w:r>
      <w:r w:rsidRPr="00815C81">
        <w:rPr>
          <w:rFonts w:ascii="Arial" w:hAnsi="Arial"/>
          <w:color w:val="000000" w:themeColor="text1"/>
          <w:sz w:val="24"/>
          <w:szCs w:val="24"/>
        </w:rPr>
        <w:t>Sólidos</w:t>
      </w:r>
      <w:r w:rsidR="00BF5C5F" w:rsidRPr="00815C81">
        <w:rPr>
          <w:rFonts w:ascii="Arial" w:hAnsi="Arial"/>
          <w:color w:val="000000" w:themeColor="text1"/>
          <w:sz w:val="24"/>
          <w:szCs w:val="24"/>
        </w:rPr>
        <w:t xml:space="preserve">. </w:t>
      </w:r>
      <w:r>
        <w:rPr>
          <w:rFonts w:ascii="Arial" w:hAnsi="Arial"/>
          <w:color w:val="000000" w:themeColor="text1"/>
          <w:sz w:val="24"/>
          <w:szCs w:val="24"/>
        </w:rPr>
        <w:t>Preside.-</w:t>
      </w:r>
      <w:r w:rsidR="00BF5C5F" w:rsidRPr="00815C81">
        <w:rPr>
          <w:rFonts w:ascii="Arial" w:hAnsi="Arial"/>
          <w:color w:val="000000" w:themeColor="text1"/>
          <w:sz w:val="24"/>
          <w:szCs w:val="24"/>
        </w:rPr>
        <w:t xml:space="preserve"> </w:t>
      </w:r>
      <w:r>
        <w:rPr>
          <w:rFonts w:ascii="Arial" w:hAnsi="Arial"/>
          <w:color w:val="000000" w:themeColor="text1"/>
          <w:sz w:val="24"/>
          <w:szCs w:val="24"/>
        </w:rPr>
        <w:t xml:space="preserve">Alfredo de la Torre Herrera. </w:t>
      </w:r>
      <w:r w:rsidRPr="00815C81">
        <w:rPr>
          <w:rFonts w:ascii="Arial" w:hAnsi="Arial"/>
          <w:color w:val="000000" w:themeColor="text1"/>
          <w:sz w:val="24"/>
          <w:szCs w:val="24"/>
        </w:rPr>
        <w:t>Vocal</w:t>
      </w:r>
      <w:r>
        <w:rPr>
          <w:rFonts w:ascii="Arial" w:hAnsi="Arial"/>
          <w:color w:val="000000" w:themeColor="text1"/>
          <w:sz w:val="24"/>
          <w:szCs w:val="24"/>
        </w:rPr>
        <w:t xml:space="preserve">.- </w:t>
      </w:r>
      <w:r w:rsidRPr="00815C81">
        <w:rPr>
          <w:rFonts w:ascii="Arial" w:hAnsi="Arial"/>
          <w:color w:val="000000" w:themeColor="text1"/>
          <w:sz w:val="24"/>
          <w:szCs w:val="24"/>
        </w:rPr>
        <w:t>María Gabriela Elizondo Navarro.</w:t>
      </w:r>
      <w:r>
        <w:rPr>
          <w:rFonts w:ascii="Arial" w:hAnsi="Arial"/>
          <w:color w:val="000000" w:themeColor="text1"/>
          <w:sz w:val="24"/>
          <w:szCs w:val="24"/>
        </w:rPr>
        <w:t xml:space="preserve">- - - - - - - - - - - - - -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w:t>
      </w:r>
      <w:r w:rsidRPr="00815C81">
        <w:rPr>
          <w:rFonts w:ascii="Arial" w:hAnsi="Arial"/>
          <w:color w:val="000000" w:themeColor="text1"/>
          <w:sz w:val="24"/>
          <w:szCs w:val="24"/>
        </w:rPr>
        <w:t>Promoción</w:t>
      </w:r>
      <w:r w:rsidR="00BF5C5F" w:rsidRPr="00815C81">
        <w:rPr>
          <w:rFonts w:ascii="Arial" w:hAnsi="Arial"/>
          <w:color w:val="000000" w:themeColor="text1"/>
          <w:sz w:val="24"/>
          <w:szCs w:val="24"/>
        </w:rPr>
        <w:t xml:space="preserve"> y Desarrollo </w:t>
      </w:r>
      <w:r w:rsidRPr="00815C81">
        <w:rPr>
          <w:rFonts w:ascii="Arial" w:hAnsi="Arial"/>
          <w:color w:val="000000" w:themeColor="text1"/>
          <w:sz w:val="24"/>
          <w:szCs w:val="24"/>
        </w:rPr>
        <w:t>Económico</w:t>
      </w:r>
      <w:r>
        <w:rPr>
          <w:rFonts w:ascii="Arial" w:hAnsi="Arial"/>
          <w:color w:val="000000" w:themeColor="text1"/>
          <w:sz w:val="24"/>
          <w:szCs w:val="24"/>
        </w:rPr>
        <w:t xml:space="preserve">. </w:t>
      </w:r>
      <w:r w:rsidR="00BF5C5F" w:rsidRPr="00815C81">
        <w:rPr>
          <w:rFonts w:ascii="Arial" w:hAnsi="Arial"/>
          <w:color w:val="000000" w:themeColor="text1"/>
          <w:sz w:val="24"/>
          <w:szCs w:val="24"/>
        </w:rPr>
        <w:t>Preside: Licenciado Cesar Augusto Anaya Valenzuela</w:t>
      </w:r>
      <w:r>
        <w:rPr>
          <w:rFonts w:ascii="Arial" w:hAnsi="Arial"/>
          <w:color w:val="000000" w:themeColor="text1"/>
          <w:sz w:val="24"/>
          <w:szCs w:val="24"/>
        </w:rPr>
        <w:t>.</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 xml:space="preserve">Vocales: Profesor Vidal Meza </w:t>
      </w:r>
      <w:proofErr w:type="spellStart"/>
      <w:r w:rsidRPr="00815C81">
        <w:rPr>
          <w:rFonts w:ascii="Arial" w:hAnsi="Arial"/>
          <w:color w:val="000000" w:themeColor="text1"/>
          <w:sz w:val="24"/>
          <w:szCs w:val="24"/>
        </w:rPr>
        <w:t>Meza</w:t>
      </w:r>
      <w:proofErr w:type="spellEnd"/>
      <w:r w:rsidRPr="00815C81">
        <w:rPr>
          <w:rFonts w:ascii="Arial" w:hAnsi="Arial"/>
          <w:color w:val="000000" w:themeColor="text1"/>
          <w:sz w:val="24"/>
          <w:szCs w:val="24"/>
        </w:rPr>
        <w:t xml:space="preserve"> y Lic. Oscar Rodríguez Marcial.</w:t>
      </w:r>
      <w:r>
        <w:rPr>
          <w:rFonts w:ascii="Arial" w:hAnsi="Arial"/>
          <w:color w:val="000000" w:themeColor="text1"/>
          <w:sz w:val="24"/>
          <w:szCs w:val="24"/>
        </w:rPr>
        <w:t>- - - - - -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Edilicia de Equidad de </w:t>
      </w:r>
      <w:r w:rsidRPr="00815C81">
        <w:rPr>
          <w:rFonts w:ascii="Arial" w:hAnsi="Arial"/>
          <w:color w:val="000000" w:themeColor="text1"/>
          <w:sz w:val="24"/>
          <w:szCs w:val="24"/>
        </w:rPr>
        <w:t>Género</w:t>
      </w:r>
      <w:r w:rsidR="00BF5C5F" w:rsidRPr="00815C81">
        <w:rPr>
          <w:rFonts w:ascii="Arial" w:hAnsi="Arial"/>
          <w:color w:val="000000" w:themeColor="text1"/>
          <w:sz w:val="24"/>
          <w:szCs w:val="24"/>
        </w:rPr>
        <w:t xml:space="preserve"> y Juventud.</w:t>
      </w:r>
      <w:r>
        <w:rPr>
          <w:color w:val="000000" w:themeColor="text1"/>
        </w:rPr>
        <w:t xml:space="preserve"> </w:t>
      </w:r>
      <w:r>
        <w:rPr>
          <w:rFonts w:ascii="Arial" w:hAnsi="Arial"/>
          <w:color w:val="000000" w:themeColor="text1"/>
          <w:sz w:val="24"/>
          <w:szCs w:val="24"/>
        </w:rPr>
        <w:t>Preside.-</w:t>
      </w:r>
      <w:r w:rsidR="00BF5C5F" w:rsidRPr="00815C81">
        <w:rPr>
          <w:rFonts w:ascii="Arial" w:hAnsi="Arial"/>
          <w:color w:val="000000" w:themeColor="text1"/>
          <w:sz w:val="24"/>
          <w:szCs w:val="24"/>
        </w:rPr>
        <w:t xml:space="preserve"> </w:t>
      </w:r>
      <w:proofErr w:type="spellStart"/>
      <w:r w:rsidR="00BF5C5F" w:rsidRPr="00815C81">
        <w:rPr>
          <w:rFonts w:ascii="Arial" w:hAnsi="Arial"/>
          <w:color w:val="000000" w:themeColor="text1"/>
          <w:sz w:val="24"/>
          <w:szCs w:val="24"/>
        </w:rPr>
        <w:t>Y</w:t>
      </w:r>
      <w:r>
        <w:rPr>
          <w:rFonts w:ascii="Arial" w:hAnsi="Arial"/>
          <w:color w:val="000000" w:themeColor="text1"/>
          <w:sz w:val="24"/>
          <w:szCs w:val="24"/>
        </w:rPr>
        <w:t>uliana</w:t>
      </w:r>
      <w:proofErr w:type="spellEnd"/>
      <w:r>
        <w:rPr>
          <w:rFonts w:ascii="Arial" w:hAnsi="Arial"/>
          <w:color w:val="000000" w:themeColor="text1"/>
          <w:sz w:val="24"/>
          <w:szCs w:val="24"/>
        </w:rPr>
        <w:t xml:space="preserve"> Guadalupe Castillo Ortiz. Vocal.-</w:t>
      </w:r>
      <w:r w:rsidRPr="00815C81">
        <w:rPr>
          <w:rFonts w:ascii="Arial" w:hAnsi="Arial"/>
          <w:color w:val="000000" w:themeColor="text1"/>
          <w:sz w:val="24"/>
          <w:szCs w:val="24"/>
        </w:rPr>
        <w:t xml:space="preserve"> Lic. Oscar Rodríguez Marcial.</w:t>
      </w:r>
      <w:r>
        <w:rPr>
          <w:rFonts w:ascii="Arial" w:hAnsi="Arial"/>
          <w:color w:val="000000" w:themeColor="text1"/>
          <w:sz w:val="24"/>
          <w:szCs w:val="24"/>
        </w:rPr>
        <w:t>-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sidR="00BF5C5F" w:rsidRPr="00815C81">
        <w:rPr>
          <w:rFonts w:ascii="Arial" w:hAnsi="Arial"/>
          <w:color w:val="000000" w:themeColor="text1"/>
          <w:sz w:val="24"/>
          <w:szCs w:val="24"/>
        </w:rPr>
        <w:t xml:space="preserve"> de </w:t>
      </w:r>
      <w:r w:rsidRPr="00815C81">
        <w:rPr>
          <w:rFonts w:ascii="Arial" w:hAnsi="Arial"/>
          <w:color w:val="000000" w:themeColor="text1"/>
          <w:sz w:val="24"/>
          <w:szCs w:val="24"/>
        </w:rPr>
        <w:t>Gobernación</w:t>
      </w:r>
      <w:r>
        <w:rPr>
          <w:rFonts w:ascii="Arial" w:hAnsi="Arial"/>
          <w:color w:val="000000" w:themeColor="text1"/>
          <w:sz w:val="24"/>
          <w:szCs w:val="24"/>
        </w:rPr>
        <w:t xml:space="preserve">. </w:t>
      </w:r>
      <w:r w:rsidR="00BF5C5F" w:rsidRPr="00815C81">
        <w:rPr>
          <w:rFonts w:ascii="Arial" w:hAnsi="Arial"/>
          <w:color w:val="000000" w:themeColor="text1"/>
          <w:sz w:val="24"/>
          <w:szCs w:val="24"/>
        </w:rPr>
        <w:t xml:space="preserve">Preside: Profesor </w:t>
      </w:r>
      <w:r w:rsidRPr="00815C81">
        <w:rPr>
          <w:rFonts w:ascii="Arial" w:hAnsi="Arial"/>
          <w:color w:val="000000" w:themeColor="text1"/>
          <w:sz w:val="24"/>
          <w:szCs w:val="24"/>
        </w:rPr>
        <w:t>Adán</w:t>
      </w:r>
      <w:r w:rsidR="00BF5C5F" w:rsidRPr="00815C81">
        <w:rPr>
          <w:rFonts w:ascii="Arial" w:hAnsi="Arial"/>
          <w:color w:val="000000" w:themeColor="text1"/>
          <w:sz w:val="24"/>
          <w:szCs w:val="24"/>
        </w:rPr>
        <w:t xml:space="preserve"> </w:t>
      </w:r>
      <w:r w:rsidRPr="00815C81">
        <w:rPr>
          <w:rFonts w:ascii="Arial" w:hAnsi="Arial"/>
          <w:color w:val="000000" w:themeColor="text1"/>
          <w:sz w:val="24"/>
          <w:szCs w:val="24"/>
        </w:rPr>
        <w:t>Barragán</w:t>
      </w:r>
      <w:r w:rsidR="00BF5C5F" w:rsidRPr="00815C81">
        <w:rPr>
          <w:rFonts w:ascii="Arial" w:hAnsi="Arial"/>
          <w:color w:val="000000" w:themeColor="text1"/>
          <w:sz w:val="24"/>
          <w:szCs w:val="24"/>
        </w:rPr>
        <w:t xml:space="preserve"> Valdivia</w:t>
      </w:r>
      <w:r>
        <w:rPr>
          <w:rFonts w:ascii="Arial" w:hAnsi="Arial"/>
          <w:color w:val="000000" w:themeColor="text1"/>
          <w:sz w:val="24"/>
          <w:szCs w:val="24"/>
        </w:rPr>
        <w:t>.</w:t>
      </w:r>
      <w:r>
        <w:rPr>
          <w:color w:val="000000" w:themeColor="text1"/>
        </w:rPr>
        <w:t xml:space="preserve"> </w:t>
      </w:r>
      <w:r>
        <w:rPr>
          <w:rFonts w:ascii="Arial" w:hAnsi="Arial"/>
          <w:color w:val="000000" w:themeColor="text1"/>
          <w:sz w:val="24"/>
          <w:szCs w:val="24"/>
        </w:rPr>
        <w:t xml:space="preserve">Vocal.- Roberto Díaz </w:t>
      </w:r>
      <w:proofErr w:type="spellStart"/>
      <w:r>
        <w:rPr>
          <w:rFonts w:ascii="Arial" w:hAnsi="Arial"/>
          <w:color w:val="000000" w:themeColor="text1"/>
          <w:sz w:val="24"/>
          <w:szCs w:val="24"/>
        </w:rPr>
        <w:t>Orduñez</w:t>
      </w:r>
      <w:proofErr w:type="spellEnd"/>
      <w:r>
        <w:rPr>
          <w:rFonts w:ascii="Arial" w:hAnsi="Arial"/>
          <w:color w:val="000000" w:themeColor="text1"/>
          <w:sz w:val="24"/>
          <w:szCs w:val="24"/>
        </w:rPr>
        <w:t xml:space="preserve">.-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t>Comisión</w:t>
      </w:r>
      <w:r>
        <w:rPr>
          <w:rFonts w:ascii="Arial" w:hAnsi="Arial"/>
          <w:color w:val="000000" w:themeColor="text1"/>
          <w:sz w:val="24"/>
          <w:szCs w:val="24"/>
        </w:rPr>
        <w:t xml:space="preserve"> de Deportes. Preside.- Heriberto </w:t>
      </w:r>
      <w:proofErr w:type="spellStart"/>
      <w:r>
        <w:rPr>
          <w:rFonts w:ascii="Arial" w:hAnsi="Arial"/>
          <w:color w:val="000000" w:themeColor="text1"/>
          <w:sz w:val="24"/>
          <w:szCs w:val="24"/>
        </w:rPr>
        <w:t>Cedano</w:t>
      </w:r>
      <w:proofErr w:type="spellEnd"/>
      <w:r>
        <w:rPr>
          <w:rFonts w:ascii="Arial" w:hAnsi="Arial"/>
          <w:color w:val="000000" w:themeColor="text1"/>
          <w:sz w:val="24"/>
          <w:szCs w:val="24"/>
        </w:rPr>
        <w:t xml:space="preserve"> Cruz. </w:t>
      </w:r>
      <w:r w:rsidR="00BF5C5F" w:rsidRPr="00815C81">
        <w:rPr>
          <w:rFonts w:ascii="Arial" w:hAnsi="Arial"/>
          <w:color w:val="000000" w:themeColor="text1"/>
          <w:sz w:val="24"/>
          <w:szCs w:val="24"/>
        </w:rPr>
        <w:t xml:space="preserve">Vocales: </w:t>
      </w:r>
      <w:r w:rsidRPr="00815C81">
        <w:rPr>
          <w:rFonts w:ascii="Arial" w:hAnsi="Arial"/>
          <w:color w:val="000000" w:themeColor="text1"/>
          <w:sz w:val="24"/>
          <w:szCs w:val="24"/>
        </w:rPr>
        <w:t>Alfredo de la Torre Herrera y José Salvador Pinto Díaz.</w:t>
      </w:r>
      <w:r>
        <w:rPr>
          <w:rFonts w:ascii="Arial" w:hAnsi="Arial"/>
          <w:color w:val="000000" w:themeColor="text1"/>
          <w:sz w:val="24"/>
          <w:szCs w:val="24"/>
        </w:rPr>
        <w:t xml:space="preserve">- - - - - - - - - - - - - - - - - - - - - - - - - </w:t>
      </w:r>
    </w:p>
    <w:p w:rsidR="00BF5C5F" w:rsidRPr="00815C81" w:rsidRDefault="00815C81" w:rsidP="00815C81">
      <w:pPr>
        <w:pStyle w:val="NormalWeb"/>
        <w:numPr>
          <w:ilvl w:val="0"/>
          <w:numId w:val="3"/>
        </w:numPr>
        <w:jc w:val="both"/>
        <w:rPr>
          <w:color w:val="000000" w:themeColor="text1"/>
        </w:rPr>
      </w:pPr>
      <w:r w:rsidRPr="00815C81">
        <w:rPr>
          <w:rFonts w:ascii="Arial" w:hAnsi="Arial"/>
          <w:color w:val="000000" w:themeColor="text1"/>
          <w:sz w:val="24"/>
          <w:szCs w:val="24"/>
        </w:rPr>
        <w:lastRenderedPageBreak/>
        <w:t>Comisión</w:t>
      </w:r>
      <w:r w:rsidR="00BF5C5F" w:rsidRPr="00815C81">
        <w:rPr>
          <w:rFonts w:ascii="Arial" w:hAnsi="Arial"/>
          <w:color w:val="000000" w:themeColor="text1"/>
          <w:sz w:val="24"/>
          <w:szCs w:val="24"/>
        </w:rPr>
        <w:t xml:space="preserve"> para la </w:t>
      </w:r>
      <w:r w:rsidRPr="00815C81">
        <w:rPr>
          <w:rFonts w:ascii="Arial" w:hAnsi="Arial"/>
          <w:color w:val="000000" w:themeColor="text1"/>
          <w:sz w:val="24"/>
          <w:szCs w:val="24"/>
        </w:rPr>
        <w:t>Regularización</w:t>
      </w:r>
      <w:r>
        <w:rPr>
          <w:rFonts w:ascii="Arial" w:hAnsi="Arial"/>
          <w:color w:val="000000" w:themeColor="text1"/>
          <w:sz w:val="24"/>
          <w:szCs w:val="24"/>
        </w:rPr>
        <w:t xml:space="preserve"> de la Tenencia de la Tierra. </w:t>
      </w:r>
      <w:r w:rsidR="00BF5C5F" w:rsidRPr="00815C81">
        <w:rPr>
          <w:rFonts w:ascii="Arial" w:hAnsi="Arial"/>
          <w:color w:val="000000" w:themeColor="text1"/>
          <w:sz w:val="24"/>
          <w:szCs w:val="24"/>
        </w:rPr>
        <w:t xml:space="preserve">Preside: </w:t>
      </w:r>
      <w:r w:rsidRPr="00815C81">
        <w:rPr>
          <w:rFonts w:ascii="Arial" w:hAnsi="Arial"/>
          <w:color w:val="000000" w:themeColor="text1"/>
          <w:sz w:val="24"/>
          <w:szCs w:val="24"/>
        </w:rPr>
        <w:t>Licenciado</w:t>
      </w:r>
      <w:r w:rsidR="00BF5C5F" w:rsidRPr="00815C81">
        <w:rPr>
          <w:rFonts w:ascii="Arial" w:hAnsi="Arial"/>
          <w:color w:val="000000" w:themeColor="text1"/>
          <w:sz w:val="24"/>
          <w:szCs w:val="24"/>
        </w:rPr>
        <w:t xml:space="preserve"> Cesar Augusto Anaya Valenzuela.</w:t>
      </w:r>
      <w:r>
        <w:rPr>
          <w:color w:val="000000" w:themeColor="text1"/>
        </w:rPr>
        <w:t xml:space="preserve"> </w:t>
      </w:r>
      <w:r w:rsidR="00BF5C5F" w:rsidRPr="00815C81">
        <w:rPr>
          <w:rFonts w:ascii="Arial" w:hAnsi="Arial"/>
          <w:color w:val="000000" w:themeColor="text1"/>
          <w:sz w:val="24"/>
          <w:szCs w:val="24"/>
        </w:rPr>
        <w:t>Vocales:</w:t>
      </w:r>
      <w:r w:rsidRPr="00815C81">
        <w:rPr>
          <w:rFonts w:ascii="Arial" w:hAnsi="Arial"/>
          <w:color w:val="000000" w:themeColor="text1"/>
          <w:sz w:val="24"/>
          <w:szCs w:val="24"/>
        </w:rPr>
        <w:t xml:space="preserve"> Licenciado</w:t>
      </w:r>
      <w:r>
        <w:rPr>
          <w:rFonts w:ascii="Arial" w:hAnsi="Arial"/>
          <w:color w:val="000000" w:themeColor="text1"/>
          <w:sz w:val="24"/>
          <w:szCs w:val="24"/>
        </w:rPr>
        <w:t xml:space="preserve"> </w:t>
      </w:r>
      <w:r w:rsidRPr="00815C81">
        <w:rPr>
          <w:rFonts w:ascii="Arial" w:hAnsi="Arial"/>
          <w:color w:val="000000" w:themeColor="text1"/>
          <w:sz w:val="24"/>
          <w:szCs w:val="24"/>
        </w:rPr>
        <w:t xml:space="preserve">Oscar Rodríguez Marcial, Alfredo de la Torre Herrera, </w:t>
      </w:r>
      <w:proofErr w:type="spellStart"/>
      <w:r w:rsidRPr="00815C81">
        <w:rPr>
          <w:rFonts w:ascii="Arial" w:hAnsi="Arial"/>
          <w:color w:val="000000" w:themeColor="text1"/>
          <w:sz w:val="24"/>
          <w:szCs w:val="24"/>
        </w:rPr>
        <w:t>Yul</w:t>
      </w:r>
      <w:r w:rsidR="009B69E8">
        <w:rPr>
          <w:rFonts w:ascii="Arial" w:hAnsi="Arial"/>
          <w:color w:val="000000" w:themeColor="text1"/>
          <w:sz w:val="24"/>
          <w:szCs w:val="24"/>
        </w:rPr>
        <w:t>iana</w:t>
      </w:r>
      <w:proofErr w:type="spellEnd"/>
      <w:r w:rsidR="009B69E8">
        <w:rPr>
          <w:rFonts w:ascii="Arial" w:hAnsi="Arial"/>
          <w:color w:val="000000" w:themeColor="text1"/>
          <w:sz w:val="24"/>
          <w:szCs w:val="24"/>
        </w:rPr>
        <w:t xml:space="preserve"> Guadalupe Castillo Ortiz</w:t>
      </w:r>
      <w:r>
        <w:rPr>
          <w:rFonts w:ascii="Arial" w:hAnsi="Arial"/>
          <w:color w:val="000000" w:themeColor="text1"/>
          <w:sz w:val="24"/>
          <w:szCs w:val="24"/>
        </w:rPr>
        <w:t xml:space="preserve">.- - - - - - - - - - - - - - - - - - - - </w:t>
      </w:r>
    </w:p>
    <w:p w:rsidR="00BF5C5F" w:rsidRPr="00E2212F" w:rsidRDefault="00815C81" w:rsidP="00DC0A6E">
      <w:pPr>
        <w:pStyle w:val="NormalWeb"/>
        <w:numPr>
          <w:ilvl w:val="0"/>
          <w:numId w:val="3"/>
        </w:numPr>
        <w:jc w:val="both"/>
        <w:rPr>
          <w:color w:val="000000" w:themeColor="text1"/>
        </w:rPr>
      </w:pPr>
      <w:r w:rsidRPr="00815C81">
        <w:rPr>
          <w:rFonts w:ascii="Arial" w:hAnsi="Arial"/>
          <w:color w:val="000000" w:themeColor="text1"/>
          <w:sz w:val="24"/>
          <w:szCs w:val="24"/>
        </w:rPr>
        <w:t>Comisión</w:t>
      </w:r>
      <w:r>
        <w:rPr>
          <w:rFonts w:ascii="Arial" w:hAnsi="Arial"/>
          <w:color w:val="000000" w:themeColor="text1"/>
          <w:sz w:val="24"/>
          <w:szCs w:val="24"/>
        </w:rPr>
        <w:t xml:space="preserve"> de Derechos Humanos. </w:t>
      </w:r>
      <w:r w:rsidRPr="00815C81">
        <w:rPr>
          <w:rFonts w:ascii="Arial" w:hAnsi="Arial"/>
          <w:color w:val="000000" w:themeColor="text1"/>
          <w:sz w:val="24"/>
          <w:szCs w:val="24"/>
        </w:rPr>
        <w:t>Preside.- Licenciado Oscar Rodríguez Marcial</w:t>
      </w:r>
      <w:r>
        <w:rPr>
          <w:rFonts w:ascii="Arial" w:hAnsi="Arial"/>
          <w:color w:val="000000" w:themeColor="text1"/>
          <w:sz w:val="24"/>
          <w:szCs w:val="24"/>
        </w:rPr>
        <w:t xml:space="preserve">. </w:t>
      </w:r>
      <w:r w:rsidRPr="00815C81">
        <w:rPr>
          <w:rFonts w:ascii="Arial" w:hAnsi="Arial"/>
          <w:color w:val="000000" w:themeColor="text1"/>
          <w:sz w:val="24"/>
          <w:szCs w:val="24"/>
        </w:rPr>
        <w:t>Vocales.- Lic. César Augusto Anaya Valenzu</w:t>
      </w:r>
      <w:r>
        <w:rPr>
          <w:rFonts w:ascii="Arial" w:hAnsi="Arial"/>
          <w:color w:val="000000" w:themeColor="text1"/>
          <w:sz w:val="24"/>
          <w:szCs w:val="24"/>
        </w:rPr>
        <w:t>ela y Pro</w:t>
      </w:r>
      <w:r w:rsidR="00207D71">
        <w:rPr>
          <w:rFonts w:ascii="Arial" w:hAnsi="Arial"/>
          <w:color w:val="000000" w:themeColor="text1"/>
          <w:sz w:val="24"/>
          <w:szCs w:val="24"/>
        </w:rPr>
        <w:t>fesor</w:t>
      </w:r>
      <w:r>
        <w:rPr>
          <w:rFonts w:ascii="Arial" w:hAnsi="Arial"/>
          <w:color w:val="000000" w:themeColor="text1"/>
          <w:sz w:val="24"/>
          <w:szCs w:val="24"/>
        </w:rPr>
        <w:t xml:space="preserve"> Vidal Meza Meza.- - - - - </w:t>
      </w:r>
    </w:p>
    <w:p w:rsidR="00207D71" w:rsidRPr="00207D71" w:rsidRDefault="00207D71" w:rsidP="00207D71">
      <w:pPr>
        <w:pStyle w:val="NormalWeb"/>
        <w:numPr>
          <w:ilvl w:val="0"/>
          <w:numId w:val="3"/>
        </w:numPr>
        <w:jc w:val="both"/>
        <w:rPr>
          <w:color w:val="000000" w:themeColor="text1"/>
        </w:rPr>
      </w:pPr>
      <w:r>
        <w:rPr>
          <w:rFonts w:ascii="Arial" w:hAnsi="Arial"/>
          <w:color w:val="000000" w:themeColor="text1"/>
          <w:sz w:val="24"/>
          <w:szCs w:val="24"/>
        </w:rPr>
        <w:t xml:space="preserve">Comisión </w:t>
      </w:r>
      <w:r w:rsidR="00E2212F">
        <w:rPr>
          <w:rFonts w:ascii="Arial" w:hAnsi="Arial"/>
          <w:color w:val="000000" w:themeColor="text1"/>
          <w:sz w:val="24"/>
          <w:szCs w:val="24"/>
        </w:rPr>
        <w:t xml:space="preserve">de </w:t>
      </w:r>
      <w:r>
        <w:rPr>
          <w:rFonts w:ascii="Arial" w:hAnsi="Arial"/>
          <w:color w:val="000000" w:themeColor="text1"/>
          <w:sz w:val="24"/>
          <w:szCs w:val="24"/>
        </w:rPr>
        <w:t>Reglamentos. Preside.- María Gabriela Elizondo Navarro. Vocal.- María Francisca Meza Barragán</w:t>
      </w:r>
      <w:r w:rsidRPr="00207D71">
        <w:rPr>
          <w:rFonts w:ascii="Arial" w:hAnsi="Arial"/>
          <w:color w:val="000000" w:themeColor="text1"/>
          <w:sz w:val="24"/>
          <w:szCs w:val="24"/>
        </w:rPr>
        <w:t>.- - - - - - - - - - - - - - - - - - - - - - - - - - -</w:t>
      </w:r>
      <w:r>
        <w:rPr>
          <w:rFonts w:ascii="Arial" w:hAnsi="Arial"/>
          <w:color w:val="000000" w:themeColor="text1"/>
          <w:sz w:val="24"/>
          <w:szCs w:val="24"/>
        </w:rPr>
        <w:t xml:space="preserve"> - - - - - - </w:t>
      </w:r>
    </w:p>
    <w:p w:rsidR="00207D71" w:rsidRPr="00207D71" w:rsidRDefault="00207D71" w:rsidP="00207D71">
      <w:pPr>
        <w:pStyle w:val="NormalWeb"/>
        <w:numPr>
          <w:ilvl w:val="0"/>
          <w:numId w:val="3"/>
        </w:numPr>
        <w:jc w:val="both"/>
        <w:rPr>
          <w:color w:val="000000" w:themeColor="text1"/>
        </w:rPr>
      </w:pPr>
      <w:r>
        <w:rPr>
          <w:rFonts w:ascii="Arial" w:hAnsi="Arial"/>
          <w:color w:val="000000" w:themeColor="text1"/>
          <w:sz w:val="24"/>
          <w:szCs w:val="24"/>
        </w:rPr>
        <w:t xml:space="preserve">Comisión de Inspección y Vigilancia. Preside.- José Salvador Pinto Quintero. Vocal.- Heriberto Cedano Cruz.- - - - - - - - - - - - - - - - - - - - - - - - - - - - - - - - - - - - </w:t>
      </w:r>
    </w:p>
    <w:p w:rsidR="009616C4" w:rsidRPr="00815C81" w:rsidRDefault="00147C0C" w:rsidP="00147C0C">
      <w:pPr>
        <w:pStyle w:val="Textoindependiente"/>
        <w:ind w:firstLine="708"/>
        <w:rPr>
          <w:rFonts w:ascii="Arial" w:hAnsi="Arial" w:cs="Arial"/>
          <w:color w:val="000000" w:themeColor="text1"/>
        </w:rPr>
      </w:pPr>
      <w:r w:rsidRPr="00815C81">
        <w:rPr>
          <w:rFonts w:ascii="Arial" w:hAnsi="Arial" w:cs="Arial"/>
          <w:color w:val="000000" w:themeColor="text1"/>
        </w:rPr>
        <w:t xml:space="preserve">En el orden del día pasando al </w:t>
      </w:r>
      <w:r w:rsidRPr="00815C81">
        <w:rPr>
          <w:rFonts w:ascii="Arial" w:hAnsi="Arial" w:cs="Arial"/>
          <w:b/>
          <w:color w:val="000000" w:themeColor="text1"/>
        </w:rPr>
        <w:t xml:space="preserve">Punto </w:t>
      </w:r>
      <w:r w:rsidR="00DC0A6E" w:rsidRPr="00815C81">
        <w:rPr>
          <w:rFonts w:ascii="Arial" w:hAnsi="Arial" w:cs="Arial"/>
          <w:b/>
          <w:color w:val="000000" w:themeColor="text1"/>
        </w:rPr>
        <w:t>5</w:t>
      </w:r>
      <w:r w:rsidRPr="00815C81">
        <w:rPr>
          <w:rFonts w:ascii="Arial" w:hAnsi="Arial" w:cs="Arial"/>
          <w:color w:val="000000" w:themeColor="text1"/>
        </w:rPr>
        <w:t xml:space="preserve"> r</w:t>
      </w:r>
      <w:r w:rsidR="003D1E90" w:rsidRPr="00815C81">
        <w:rPr>
          <w:rFonts w:ascii="Arial" w:hAnsi="Arial" w:cs="Arial"/>
          <w:color w:val="000000" w:themeColor="text1"/>
        </w:rPr>
        <w:t>elativo a puntos  varios</w:t>
      </w:r>
      <w:r w:rsidR="009616C4" w:rsidRPr="00815C81">
        <w:rPr>
          <w:rFonts w:ascii="Arial" w:hAnsi="Arial" w:cs="Arial"/>
          <w:color w:val="000000" w:themeColor="text1"/>
        </w:rPr>
        <w:t>.</w:t>
      </w:r>
    </w:p>
    <w:p w:rsidR="00BB3F3A" w:rsidRPr="00815C81" w:rsidRDefault="00BB3F3A" w:rsidP="00AB42FD">
      <w:pPr>
        <w:pStyle w:val="Textoindependiente"/>
        <w:ind w:firstLine="708"/>
        <w:rPr>
          <w:rFonts w:ascii="Arial" w:hAnsi="Arial" w:cs="Arial"/>
          <w:color w:val="000000" w:themeColor="text1"/>
        </w:rPr>
      </w:pPr>
    </w:p>
    <w:p w:rsidR="00815C81" w:rsidRDefault="0065421A" w:rsidP="00815C81">
      <w:pPr>
        <w:pStyle w:val="Textoindependiente"/>
        <w:numPr>
          <w:ilvl w:val="0"/>
          <w:numId w:val="2"/>
        </w:numPr>
        <w:rPr>
          <w:rFonts w:ascii="Arial" w:hAnsi="Arial" w:cs="Arial"/>
          <w:color w:val="000000" w:themeColor="text1"/>
        </w:rPr>
      </w:pPr>
      <w:r w:rsidRPr="00815C81">
        <w:rPr>
          <w:rFonts w:ascii="Arial" w:hAnsi="Arial" w:cs="Arial"/>
          <w:color w:val="000000" w:themeColor="text1"/>
        </w:rPr>
        <w:t xml:space="preserve">En uso de la voz el </w:t>
      </w:r>
      <w:r w:rsidR="00815C81">
        <w:rPr>
          <w:rFonts w:ascii="Arial" w:hAnsi="Arial" w:cs="Arial"/>
          <w:color w:val="000000" w:themeColor="text1"/>
        </w:rPr>
        <w:t xml:space="preserve">Licenciado Cesar Augusto Anaya Valenzuela, en una breve explicación da ha conocer a los presentes la situación legal y social en que actualmente se encuentra los inmuebles denominados como patio de la Estación Ferroviaria Atoyac, línea 1, Guadalajara-Manzanillo, del lado derecho del kilometro 1-376+000 al 1-376+760, lado izquierdo del kilometro 1-376+000 al 1-376+588 al 1-376+588, de los cuales se detallan las áreas que ocupa; Lado derecho.- 1.- Del Kilometro 1-376+00 al 1-376+097, campo deportivo de 97.00m x 55.00m, el cual desde hace más de 60 años se encuentra en posesión del club local de futbol Asturias y de los residentes ferrocarrileros; 2.- Del kilometro 1-376+097 al 1-376+185, el cual incluye a casa asignada al Jefe de Estación, así como áreas verdes que colindan con el edificio de la antigua estación; 3.- Del kilometro 1-376+185 al 1-376+670, que comprende un área de reserva ecológica de aproximadamente 485,00 m x 65.00 m; 4.- Del kilometro 1-376+670 al 1-376+760, se encuentra otra área ecológica, Lado Izquierdo.- 1.- Del kilometro 1-376+000 al 1-376+550, se localiza la calle Aldama considerada como un bien publico, con una extensión de 550,00 m x 10.00 m; 2.- Del kilometro 1-376+000 al 1-376+588 que comprende un área de reserva ecológica con una extensión de 588.00 m x 10.00 m, colindantes a las placas que delimitan los 60 metros concesionados al Ferrocarril Mexicano. Dichos inmuebles se encuentran registrados ante la dirección de Catastro Municipal de esta localidad bajo las cuentas número 40467, 4968, 4069,4070 y 4071. Razón por la cual; propone al cuerpo Edilicio la abstención de movimientos en dichas cuentas de manera temporal, hasta en tanto la autoridad competente resuelva la situación legal de los inmuebles señalados en líneas precedentes, esto con el fin de prever y evitar en un futuro posibles conflictos sociales y posibles actos violencia en la localidad de Cofradía. Dicho lo anterior y previa discusión, por unanimidad de votos se acuerda lo siguiente: </w:t>
      </w:r>
      <w:r w:rsidR="00815C81" w:rsidRPr="00815C81">
        <w:rPr>
          <w:rFonts w:ascii="Arial" w:hAnsi="Arial" w:cs="Arial"/>
          <w:b/>
          <w:color w:val="000000" w:themeColor="text1"/>
        </w:rPr>
        <w:t>ÚNICO</w:t>
      </w:r>
      <w:r w:rsidR="00815C81">
        <w:rPr>
          <w:rFonts w:ascii="Arial" w:hAnsi="Arial" w:cs="Arial"/>
          <w:b/>
          <w:color w:val="000000" w:themeColor="text1"/>
        </w:rPr>
        <w:t xml:space="preserve">.- </w:t>
      </w:r>
      <w:r w:rsidR="00815C81">
        <w:rPr>
          <w:rFonts w:ascii="Arial" w:hAnsi="Arial" w:cs="Arial"/>
          <w:color w:val="000000" w:themeColor="text1"/>
        </w:rPr>
        <w:t xml:space="preserve">Se autoriza de manera temporal la Abstención de Movimientos en las cuentas </w:t>
      </w:r>
      <w:r w:rsidR="00815C81">
        <w:rPr>
          <w:rFonts w:ascii="Arial" w:hAnsi="Arial" w:cs="Arial"/>
          <w:color w:val="000000" w:themeColor="text1"/>
        </w:rPr>
        <w:lastRenderedPageBreak/>
        <w:t xml:space="preserve">catastrales números: 4067, 4068, 4069, 4070 y 4071, hasta en tanto la autoridad competente resuelva la situación legal de los inmuebles materia de dichas controversias. - - - - - - - - - - - - - - - - - - - - </w:t>
      </w:r>
    </w:p>
    <w:p w:rsidR="00815C81" w:rsidRDefault="00815C81" w:rsidP="00815C81">
      <w:pPr>
        <w:pStyle w:val="Textoindependiente"/>
        <w:numPr>
          <w:ilvl w:val="0"/>
          <w:numId w:val="2"/>
        </w:numPr>
        <w:rPr>
          <w:rFonts w:ascii="Arial" w:hAnsi="Arial" w:cs="Arial"/>
          <w:color w:val="000000" w:themeColor="text1"/>
        </w:rPr>
      </w:pPr>
      <w:r>
        <w:rPr>
          <w:rFonts w:ascii="Arial" w:hAnsi="Arial" w:cs="Arial"/>
          <w:color w:val="000000" w:themeColor="text1"/>
        </w:rPr>
        <w:t xml:space="preserve">En uso de la voz, el Licenciado Cesar Augusto Anaya Valenzuela, da a conocer a los regidores el decreto número 25320/LX/15, que expide el Congreso del Estado, el cual a la letra dice: Artículo Primero: Se autoriza a los Ayuntamientos de los Municipios de Estado de Jalisco, que deseen aceptar el presente decreto, para realizar un descuento de hasta el 75% sobre los recargos, a los contribuyentes que hayan incurrido en mora en el pago de las diversas contribuciones municipales que hubiesen generado hasta la iniciación de la vigencia del presente decreto. Articulo segundo: Los descuentos sólo podrán realizarse a los contribuyentes que paguen la totalidad de sus adeudos o, de ser el caso, a los que formalicen convenio para pagar en parcialidades cuando así autorice el Ayuntamiento de que se trate. La gestión deberá ser personal, para tales efectos, lo beneficiarios de los descuentos deberán presentar una identificación oficial y suscribir un documento donde acepte y reconozca el beneficio fiscal que se le otorga. Transitorio: Único.- El presente decreto entrara en vigor al día siguiente de su publicación en el periodo oficial El Estado de Jalisco y finalizara el 31 de diciembre de 2015. Del cual, previa análisis y por unanimidad de votos se determina lo siguiente </w:t>
      </w:r>
      <w:r>
        <w:rPr>
          <w:rFonts w:ascii="Arial" w:hAnsi="Arial" w:cs="Arial"/>
          <w:b/>
          <w:color w:val="000000" w:themeColor="text1"/>
        </w:rPr>
        <w:t>PRIMERO</w:t>
      </w:r>
      <w:r>
        <w:rPr>
          <w:rFonts w:ascii="Arial" w:hAnsi="Arial" w:cs="Arial"/>
          <w:color w:val="000000" w:themeColor="text1"/>
        </w:rPr>
        <w:t xml:space="preserve">: Se acepta la aplicación del decreto número 25320/LX/15, que expide el Congreso del Estado. </w:t>
      </w:r>
      <w:r w:rsidRPr="00815C81">
        <w:rPr>
          <w:rFonts w:ascii="Arial" w:hAnsi="Arial" w:cs="Arial"/>
          <w:b/>
          <w:color w:val="000000" w:themeColor="text1"/>
        </w:rPr>
        <w:t>SEGUNDO</w:t>
      </w:r>
      <w:r>
        <w:rPr>
          <w:rFonts w:ascii="Arial" w:hAnsi="Arial" w:cs="Arial"/>
          <w:color w:val="000000" w:themeColor="text1"/>
        </w:rPr>
        <w:t xml:space="preserve">.- Giresé copia debidamente certificada del presente punto de acuerdo al  Director de Catastro e Impuesto Predial, Licenciado Patricio García Peralta, a fin de que realice las gestiones y acciones necesarias </w:t>
      </w:r>
      <w:r w:rsidRPr="00815C81">
        <w:rPr>
          <w:rFonts w:ascii="Arial" w:hAnsi="Arial" w:cs="Arial"/>
          <w:color w:val="000000" w:themeColor="text1"/>
        </w:rPr>
        <w:t xml:space="preserve">fin de dar a conocer el a los contribuyentes </w:t>
      </w:r>
      <w:r>
        <w:rPr>
          <w:rFonts w:ascii="Arial" w:hAnsi="Arial" w:cs="Arial"/>
          <w:color w:val="000000" w:themeColor="text1"/>
        </w:rPr>
        <w:t xml:space="preserve">municipales el beneficio </w:t>
      </w:r>
      <w:r w:rsidRPr="00815C81">
        <w:rPr>
          <w:rFonts w:ascii="Arial" w:hAnsi="Arial" w:cs="Arial"/>
          <w:color w:val="000000" w:themeColor="text1"/>
        </w:rPr>
        <w:t>otorgado por el decreto número 25320/LX/15</w:t>
      </w:r>
      <w:r>
        <w:rPr>
          <w:rFonts w:ascii="Arial" w:hAnsi="Arial" w:cs="Arial"/>
          <w:color w:val="000000" w:themeColor="text1"/>
        </w:rPr>
        <w:t xml:space="preserve">.- - - - - - - - - - - - - - - - - - - - - - - - - - - - </w:t>
      </w:r>
    </w:p>
    <w:p w:rsidR="00815C81" w:rsidRDefault="00815C81" w:rsidP="00815C81">
      <w:pPr>
        <w:pStyle w:val="Textoindependiente"/>
        <w:numPr>
          <w:ilvl w:val="0"/>
          <w:numId w:val="2"/>
        </w:numPr>
        <w:rPr>
          <w:rFonts w:ascii="Arial" w:hAnsi="Arial" w:cs="Arial"/>
          <w:color w:val="000000" w:themeColor="text1"/>
        </w:rPr>
      </w:pPr>
      <w:r w:rsidRPr="00815C81">
        <w:rPr>
          <w:rFonts w:ascii="Arial" w:hAnsi="Arial" w:cs="Arial"/>
          <w:color w:val="000000" w:themeColor="text1"/>
        </w:rPr>
        <w:t>Siguiendo con el uso de la voz, el Licenciado Cesar Augusto Anaya Valenzuela, previa lectura al oficio</w:t>
      </w:r>
      <w:r w:rsidR="000232FD">
        <w:rPr>
          <w:rFonts w:ascii="Arial" w:hAnsi="Arial" w:cs="Arial"/>
          <w:color w:val="000000" w:themeColor="text1"/>
        </w:rPr>
        <w:t xml:space="preserve"> nú</w:t>
      </w:r>
      <w:r w:rsidRPr="00815C81">
        <w:rPr>
          <w:rFonts w:ascii="Arial" w:hAnsi="Arial" w:cs="Arial"/>
          <w:color w:val="000000" w:themeColor="text1"/>
        </w:rPr>
        <w:t xml:space="preserve">mero SIM-070-2015, suscrito por el Lic. Juan Carlos Vázquez Campos, Director General de SIMAR Lagunas, (Sistema Intermunicipal de Manejo de Residuos Lagunas), hace del conocimiento a los integrantes del cabildo los </w:t>
      </w:r>
      <w:r>
        <w:rPr>
          <w:rFonts w:ascii="Arial" w:hAnsi="Arial" w:cs="Arial"/>
          <w:color w:val="000000" w:themeColor="text1"/>
        </w:rPr>
        <w:t xml:space="preserve">fines, objetivos y </w:t>
      </w:r>
      <w:r w:rsidRPr="00815C81">
        <w:rPr>
          <w:rFonts w:ascii="Arial" w:hAnsi="Arial" w:cs="Arial"/>
          <w:color w:val="000000" w:themeColor="text1"/>
        </w:rPr>
        <w:t xml:space="preserve">beneficios </w:t>
      </w:r>
      <w:r>
        <w:rPr>
          <w:rFonts w:ascii="Arial" w:hAnsi="Arial" w:cs="Arial"/>
          <w:color w:val="000000" w:themeColor="text1"/>
        </w:rPr>
        <w:t xml:space="preserve">de los </w:t>
      </w:r>
      <w:r w:rsidR="000232FD">
        <w:rPr>
          <w:rFonts w:ascii="Arial" w:hAnsi="Arial" w:cs="Arial"/>
          <w:color w:val="000000" w:themeColor="text1"/>
        </w:rPr>
        <w:t xml:space="preserve">conlleva ser parte de </w:t>
      </w:r>
      <w:r>
        <w:rPr>
          <w:rFonts w:ascii="Arial" w:hAnsi="Arial" w:cs="Arial"/>
          <w:color w:val="000000" w:themeColor="text1"/>
        </w:rPr>
        <w:t xml:space="preserve">SIMAR Lagunas. Dicho lo anterior, y una vez leído el oficio antes señalado, </w:t>
      </w:r>
      <w:r w:rsidR="000232FD">
        <w:rPr>
          <w:rFonts w:ascii="Arial" w:hAnsi="Arial" w:cs="Arial"/>
          <w:color w:val="000000" w:themeColor="text1"/>
        </w:rPr>
        <w:t xml:space="preserve">y respecto a las </w:t>
      </w:r>
      <w:r>
        <w:rPr>
          <w:rFonts w:ascii="Arial" w:hAnsi="Arial" w:cs="Arial"/>
          <w:color w:val="000000" w:themeColor="text1"/>
        </w:rPr>
        <w:t>peticiones realizadas por el</w:t>
      </w:r>
      <w:r w:rsidRPr="00815C81">
        <w:rPr>
          <w:rFonts w:ascii="Arial" w:hAnsi="Arial" w:cs="Arial"/>
          <w:color w:val="000000" w:themeColor="text1"/>
        </w:rPr>
        <w:t xml:space="preserve"> Director General de SIMAR Lagunas</w:t>
      </w:r>
      <w:r>
        <w:rPr>
          <w:rFonts w:ascii="Arial" w:hAnsi="Arial" w:cs="Arial"/>
          <w:color w:val="000000" w:themeColor="text1"/>
        </w:rPr>
        <w:t xml:space="preserve">, previo análisis y discusión </w:t>
      </w:r>
      <w:r w:rsidR="000232FD">
        <w:rPr>
          <w:rFonts w:ascii="Arial" w:hAnsi="Arial" w:cs="Arial"/>
          <w:color w:val="000000" w:themeColor="text1"/>
        </w:rPr>
        <w:t xml:space="preserve">de las mismas; </w:t>
      </w:r>
      <w:r>
        <w:rPr>
          <w:rFonts w:ascii="Arial" w:hAnsi="Arial" w:cs="Arial"/>
          <w:color w:val="000000" w:themeColor="text1"/>
        </w:rPr>
        <w:t xml:space="preserve">por unanimidad de votos se </w:t>
      </w:r>
      <w:r w:rsidR="000232FD">
        <w:rPr>
          <w:rFonts w:ascii="Arial" w:hAnsi="Arial" w:cs="Arial"/>
          <w:color w:val="000000" w:themeColor="text1"/>
        </w:rPr>
        <w:t>acuerda</w:t>
      </w:r>
      <w:r>
        <w:rPr>
          <w:rFonts w:ascii="Arial" w:hAnsi="Arial" w:cs="Arial"/>
          <w:color w:val="000000" w:themeColor="text1"/>
        </w:rPr>
        <w:t xml:space="preserve"> lo siguiente, </w:t>
      </w:r>
      <w:r>
        <w:rPr>
          <w:rFonts w:ascii="Arial" w:hAnsi="Arial" w:cs="Arial"/>
          <w:b/>
          <w:color w:val="000000" w:themeColor="text1"/>
        </w:rPr>
        <w:t>PRIMERO</w:t>
      </w:r>
      <w:r w:rsidR="00065F17">
        <w:rPr>
          <w:rFonts w:ascii="Arial" w:hAnsi="Arial" w:cs="Arial"/>
          <w:color w:val="000000" w:themeColor="text1"/>
        </w:rPr>
        <w:t>.-</w:t>
      </w:r>
      <w:r>
        <w:rPr>
          <w:rFonts w:ascii="Arial" w:hAnsi="Arial" w:cs="Arial"/>
          <w:color w:val="000000" w:themeColor="text1"/>
        </w:rPr>
        <w:t xml:space="preserve"> Se ratifica la autorización del Municipio para seguir siendo partícipe del </w:t>
      </w:r>
      <w:r w:rsidRPr="00815C81">
        <w:rPr>
          <w:rFonts w:ascii="Arial" w:hAnsi="Arial" w:cs="Arial"/>
          <w:color w:val="000000" w:themeColor="text1"/>
        </w:rPr>
        <w:t>Sistema Intermunicipal de Manejo de R</w:t>
      </w:r>
      <w:r>
        <w:rPr>
          <w:rFonts w:ascii="Arial" w:hAnsi="Arial" w:cs="Arial"/>
          <w:color w:val="000000" w:themeColor="text1"/>
        </w:rPr>
        <w:t xml:space="preserve">esiduos </w:t>
      </w:r>
      <w:r w:rsidRPr="00815C81">
        <w:rPr>
          <w:rFonts w:ascii="Arial" w:hAnsi="Arial" w:cs="Arial"/>
          <w:color w:val="000000" w:themeColor="text1"/>
        </w:rPr>
        <w:t>Lagunas</w:t>
      </w:r>
      <w:r>
        <w:rPr>
          <w:rFonts w:ascii="Arial" w:hAnsi="Arial" w:cs="Arial"/>
          <w:color w:val="000000" w:themeColor="text1"/>
        </w:rPr>
        <w:t xml:space="preserve"> (SIMAR Lagunas).- - - - - - - - - - - - - - - - - - - - - - - -</w:t>
      </w:r>
      <w:r w:rsidRPr="00815C81">
        <w:rPr>
          <w:rFonts w:ascii="Arial" w:hAnsi="Arial" w:cs="Arial"/>
          <w:b/>
          <w:color w:val="000000" w:themeColor="text1"/>
        </w:rPr>
        <w:t>SEGUNDO</w:t>
      </w:r>
      <w:r>
        <w:rPr>
          <w:rFonts w:ascii="Arial" w:hAnsi="Arial" w:cs="Arial"/>
          <w:color w:val="000000" w:themeColor="text1"/>
        </w:rPr>
        <w:t xml:space="preserve">.- Se aprueba realizar la aportación monetaria por la cantidad de </w:t>
      </w:r>
      <w:r w:rsidRPr="00815C81">
        <w:rPr>
          <w:rFonts w:ascii="Arial" w:hAnsi="Arial" w:cs="Arial"/>
          <w:color w:val="000000" w:themeColor="text1"/>
        </w:rPr>
        <w:t>$312,626.88 (trescientos doce</w:t>
      </w:r>
      <w:r>
        <w:rPr>
          <w:rFonts w:ascii="Arial" w:hAnsi="Arial" w:cs="Arial"/>
          <w:color w:val="000000" w:themeColor="text1"/>
        </w:rPr>
        <w:t xml:space="preserve"> mil seiscientos veintiséis pesos 88/100 M.N)</w:t>
      </w:r>
      <w:r w:rsidR="000232FD">
        <w:rPr>
          <w:rFonts w:ascii="Arial" w:hAnsi="Arial" w:cs="Arial"/>
          <w:color w:val="000000" w:themeColor="text1"/>
        </w:rPr>
        <w:t>,</w:t>
      </w:r>
      <w:r>
        <w:rPr>
          <w:rFonts w:ascii="Arial" w:hAnsi="Arial" w:cs="Arial"/>
          <w:color w:val="000000" w:themeColor="text1"/>
        </w:rPr>
        <w:t xml:space="preserve"> a favor del </w:t>
      </w:r>
      <w:r w:rsidRPr="00815C81">
        <w:rPr>
          <w:rFonts w:ascii="Arial" w:hAnsi="Arial" w:cs="Arial"/>
          <w:color w:val="000000" w:themeColor="text1"/>
        </w:rPr>
        <w:t>Sistema Intermunicipal de Manejo de Residuos Lagunas</w:t>
      </w:r>
      <w:r>
        <w:rPr>
          <w:rFonts w:ascii="Arial" w:hAnsi="Arial" w:cs="Arial"/>
          <w:color w:val="000000" w:themeColor="text1"/>
        </w:rPr>
        <w:t xml:space="preserve">, parte proporcional </w:t>
      </w:r>
      <w:r w:rsidR="004211F8">
        <w:rPr>
          <w:rFonts w:ascii="Arial" w:hAnsi="Arial" w:cs="Arial"/>
          <w:color w:val="000000" w:themeColor="text1"/>
        </w:rPr>
        <w:lastRenderedPageBreak/>
        <w:t>que corresponde a éste M</w:t>
      </w:r>
      <w:r>
        <w:rPr>
          <w:rFonts w:ascii="Arial" w:hAnsi="Arial" w:cs="Arial"/>
          <w:color w:val="000000" w:themeColor="text1"/>
        </w:rPr>
        <w:t xml:space="preserve">unicipio; para adquirir el predio rustico denominado “Amatitlán”, ubicado en el municipio de Sayula, Jalisco. Y así mismo; se pueda continuar con los tramites pertinentes para la construcción del Relleno Sanitario Intermunicipal.- - </w:t>
      </w:r>
    </w:p>
    <w:p w:rsidR="00815C81" w:rsidRDefault="00815C81" w:rsidP="00065F17">
      <w:pPr>
        <w:pStyle w:val="Textoindependiente"/>
        <w:numPr>
          <w:ilvl w:val="0"/>
          <w:numId w:val="2"/>
        </w:numPr>
        <w:rPr>
          <w:rFonts w:ascii="Arial" w:hAnsi="Arial" w:cs="Arial"/>
          <w:color w:val="000000" w:themeColor="text1"/>
        </w:rPr>
      </w:pPr>
      <w:r>
        <w:rPr>
          <w:rFonts w:ascii="Arial" w:hAnsi="Arial" w:cs="Arial"/>
          <w:color w:val="000000" w:themeColor="text1"/>
        </w:rPr>
        <w:t xml:space="preserve">En uso de la voz, el </w:t>
      </w:r>
      <w:r w:rsidRPr="00815C81">
        <w:rPr>
          <w:rFonts w:ascii="Arial" w:hAnsi="Arial" w:cs="Arial"/>
          <w:color w:val="000000" w:themeColor="text1"/>
        </w:rPr>
        <w:t>Licenciad</w:t>
      </w:r>
      <w:r>
        <w:rPr>
          <w:rFonts w:ascii="Arial" w:hAnsi="Arial" w:cs="Arial"/>
          <w:color w:val="000000" w:themeColor="text1"/>
        </w:rPr>
        <w:t>o Cesar Augusto Anaya Valenzuela, hace del conocimiento a los integrantes del cabildo, que para dar continuidad al Programa Federal “Fondo de Apoyo a Migrantes, Ejercicio 2015”</w:t>
      </w:r>
      <w:r w:rsidR="000232FD">
        <w:rPr>
          <w:rFonts w:ascii="Arial" w:hAnsi="Arial" w:cs="Arial"/>
          <w:color w:val="000000" w:themeColor="text1"/>
        </w:rPr>
        <w:t xml:space="preserve">, es necesario que el </w:t>
      </w:r>
      <w:r>
        <w:rPr>
          <w:rFonts w:ascii="Arial" w:hAnsi="Arial" w:cs="Arial"/>
          <w:color w:val="000000" w:themeColor="text1"/>
        </w:rPr>
        <w:t xml:space="preserve">Presidente Municipal, Síndico Municipal y Encargado de Hacienda Municipal, </w:t>
      </w:r>
      <w:r w:rsidR="000232FD">
        <w:rPr>
          <w:rFonts w:ascii="Arial" w:hAnsi="Arial" w:cs="Arial"/>
          <w:color w:val="000000" w:themeColor="text1"/>
        </w:rPr>
        <w:t xml:space="preserve">suscriban </w:t>
      </w:r>
      <w:r>
        <w:rPr>
          <w:rFonts w:ascii="Arial" w:hAnsi="Arial" w:cs="Arial"/>
          <w:color w:val="000000" w:themeColor="text1"/>
        </w:rPr>
        <w:t xml:space="preserve">el Convenio Especifico de Colaboración y Participación para la Implementación y Operación de dicho programa, en conjunto con la Secretaria de Desarrollo Social del Gobierno del Estado de Jalisco. Por lo cual, previo análisis y discusión del presente punto, por unanimidad de votos se determina lo siguiente: </w:t>
      </w:r>
      <w:r w:rsidRPr="00815C81">
        <w:rPr>
          <w:rFonts w:ascii="Arial" w:hAnsi="Arial" w:cs="Arial"/>
          <w:b/>
          <w:color w:val="000000" w:themeColor="text1"/>
        </w:rPr>
        <w:t>PRIMERO</w:t>
      </w:r>
      <w:r>
        <w:rPr>
          <w:rFonts w:ascii="Arial" w:hAnsi="Arial" w:cs="Arial"/>
          <w:color w:val="000000" w:themeColor="text1"/>
        </w:rPr>
        <w:t>.-Se Autoriza al Ayuntamiento de Amacueca, Jalisco, para la suscripción del Convenio Especifico de Colaboración y Participación para la Implementación y Operación del Programa Federal “Fondo de Apoyo a Migrantes, Ejercicio 2015”, con la Secretaria de Desarrollo Social del Gobierno del Estado de Jalisco</w:t>
      </w:r>
      <w:r w:rsidR="00065F17">
        <w:rPr>
          <w:rFonts w:ascii="Arial" w:hAnsi="Arial" w:cs="Arial"/>
          <w:color w:val="000000" w:themeColor="text1"/>
        </w:rPr>
        <w:t xml:space="preserve">. </w:t>
      </w:r>
      <w:r w:rsidRPr="00815C81">
        <w:rPr>
          <w:rFonts w:ascii="Arial" w:hAnsi="Arial" w:cs="Arial"/>
          <w:b/>
          <w:color w:val="000000" w:themeColor="text1"/>
        </w:rPr>
        <w:t>SEGUNDO</w:t>
      </w:r>
      <w:r w:rsidR="000232FD">
        <w:rPr>
          <w:rFonts w:ascii="Arial" w:hAnsi="Arial" w:cs="Arial"/>
          <w:color w:val="000000" w:themeColor="text1"/>
        </w:rPr>
        <w:t xml:space="preserve">.- Se </w:t>
      </w:r>
      <w:r>
        <w:rPr>
          <w:rFonts w:ascii="Arial" w:hAnsi="Arial" w:cs="Arial"/>
          <w:color w:val="000000" w:themeColor="text1"/>
        </w:rPr>
        <w:t xml:space="preserve">faculta al Presidente Municipal, Sindico Municipal, y Encargado de Hacienda Municipal, para que concurran a la celebración del Convenio correspondiente que se suscribirá con la Secretaria de Desarrollo Social del Gobierno del Estado de Jalisco, en razón de los proyectos, obras y acciones a desarrollar con motivo del Fondo de Apoyo a Migrantes. </w:t>
      </w:r>
      <w:r w:rsidRPr="00815C81">
        <w:rPr>
          <w:rFonts w:ascii="Arial" w:hAnsi="Arial" w:cs="Arial"/>
          <w:b/>
          <w:color w:val="000000" w:themeColor="text1"/>
        </w:rPr>
        <w:t>TERCERO</w:t>
      </w:r>
      <w:r>
        <w:rPr>
          <w:rFonts w:ascii="Arial" w:hAnsi="Arial" w:cs="Arial"/>
          <w:color w:val="000000" w:themeColor="text1"/>
        </w:rPr>
        <w:t>.- El Ayuntamiento de Amacueca, Jalisco, vigilara por medio de sus comisiones respectivas</w:t>
      </w:r>
      <w:r w:rsidR="000232FD">
        <w:rPr>
          <w:rFonts w:ascii="Arial" w:hAnsi="Arial" w:cs="Arial"/>
          <w:color w:val="000000" w:themeColor="text1"/>
        </w:rPr>
        <w:t xml:space="preserve"> o, de quien estime pertinente, </w:t>
      </w:r>
      <w:r>
        <w:rPr>
          <w:rFonts w:ascii="Arial" w:hAnsi="Arial" w:cs="Arial"/>
          <w:color w:val="000000" w:themeColor="text1"/>
        </w:rPr>
        <w:t>se cumplan con todas y casa unas de las acciones que se llevaran a cabo dentro del Municipio en el marco del Convenio suscrito. Por lo que exista desvió de recursos, mala administración de los mismos, o alguna otra irregularidad grave que de origen al incumplimiento en las acciones del Fondo de Apoyo a Migrantes, este Ayuntamiento acepta le sea afectadas y retenidas las participaciones</w:t>
      </w:r>
      <w:r w:rsidR="00065F17">
        <w:rPr>
          <w:rFonts w:ascii="Arial" w:hAnsi="Arial" w:cs="Arial"/>
          <w:color w:val="000000" w:themeColor="text1"/>
        </w:rPr>
        <w:t xml:space="preserve"> Federales que le correspondan, </w:t>
      </w:r>
      <w:r>
        <w:rPr>
          <w:rFonts w:ascii="Arial" w:hAnsi="Arial" w:cs="Arial"/>
          <w:color w:val="000000" w:themeColor="text1"/>
        </w:rPr>
        <w:t>hasta por una cantidad suficiente y/o proporcional al incump</w:t>
      </w:r>
      <w:r w:rsidR="000504C1">
        <w:rPr>
          <w:rFonts w:ascii="Arial" w:hAnsi="Arial" w:cs="Arial"/>
          <w:color w:val="000000" w:themeColor="text1"/>
        </w:rPr>
        <w:t>limiento de dichas obligaciones;</w:t>
      </w:r>
      <w:r>
        <w:rPr>
          <w:rFonts w:ascii="Arial" w:hAnsi="Arial" w:cs="Arial"/>
          <w:color w:val="000000" w:themeColor="text1"/>
        </w:rPr>
        <w:t xml:space="preserve"> derivadas d</w:t>
      </w:r>
      <w:r w:rsidR="000504C1">
        <w:rPr>
          <w:rFonts w:ascii="Arial" w:hAnsi="Arial" w:cs="Arial"/>
          <w:color w:val="000000" w:themeColor="text1"/>
        </w:rPr>
        <w:t>e la suscripción del Convenio, i</w:t>
      </w:r>
      <w:r w:rsidR="00065F17">
        <w:rPr>
          <w:rFonts w:ascii="Arial" w:hAnsi="Arial" w:cs="Arial"/>
          <w:color w:val="000000" w:themeColor="text1"/>
        </w:rPr>
        <w:t xml:space="preserve">ndependientemente </w:t>
      </w:r>
      <w:r>
        <w:rPr>
          <w:rFonts w:ascii="Arial" w:hAnsi="Arial" w:cs="Arial"/>
          <w:color w:val="000000" w:themeColor="text1"/>
        </w:rPr>
        <w:t>de las demás acciones legales que correspondan.- - - - - - - - - - - -</w:t>
      </w:r>
    </w:p>
    <w:p w:rsidR="00815C81" w:rsidRDefault="00065F17" w:rsidP="00815C81">
      <w:pPr>
        <w:pStyle w:val="Textoindependiente"/>
        <w:numPr>
          <w:ilvl w:val="0"/>
          <w:numId w:val="2"/>
        </w:numPr>
        <w:rPr>
          <w:rFonts w:ascii="Arial" w:hAnsi="Arial" w:cs="Arial"/>
          <w:color w:val="000000" w:themeColor="text1"/>
        </w:rPr>
      </w:pPr>
      <w:r>
        <w:rPr>
          <w:rFonts w:ascii="Arial" w:hAnsi="Arial" w:cs="Arial"/>
          <w:color w:val="000000" w:themeColor="text1"/>
        </w:rPr>
        <w:t xml:space="preserve">En uso de la voz, el Regidor </w:t>
      </w:r>
      <w:r w:rsidRPr="00815C81">
        <w:rPr>
          <w:rFonts w:ascii="Arial" w:hAnsi="Arial"/>
          <w:color w:val="000000" w:themeColor="text1"/>
        </w:rPr>
        <w:t>José Salvador Pinto Q</w:t>
      </w:r>
      <w:r>
        <w:rPr>
          <w:rFonts w:ascii="Arial" w:hAnsi="Arial"/>
          <w:color w:val="000000" w:themeColor="text1"/>
        </w:rPr>
        <w:t>uintero, h</w:t>
      </w:r>
      <w:r w:rsidR="00B1261D">
        <w:rPr>
          <w:rFonts w:ascii="Arial" w:hAnsi="Arial"/>
          <w:color w:val="000000" w:themeColor="text1"/>
        </w:rPr>
        <w:t>ace del conocimiento al cuerpo E</w:t>
      </w:r>
      <w:r w:rsidR="00E11F26">
        <w:rPr>
          <w:rFonts w:ascii="Arial" w:hAnsi="Arial"/>
          <w:color w:val="000000" w:themeColor="text1"/>
        </w:rPr>
        <w:t>dilicio</w:t>
      </w:r>
      <w:r>
        <w:rPr>
          <w:rFonts w:ascii="Arial" w:hAnsi="Arial"/>
          <w:color w:val="000000" w:themeColor="text1"/>
        </w:rPr>
        <w:t xml:space="preserve"> que en el Jardín Municipal de la localidad de Tepec, los días sábados y domingos </w:t>
      </w:r>
      <w:r w:rsidR="00B1261D">
        <w:rPr>
          <w:rFonts w:ascii="Arial" w:hAnsi="Arial"/>
          <w:color w:val="000000" w:themeColor="text1"/>
        </w:rPr>
        <w:t>acuden las familias a dicho Jardín, y que son bastantes los vehículos que transitan por las calles de ambos lados, y qu</w:t>
      </w:r>
      <w:r w:rsidR="004211F8">
        <w:rPr>
          <w:rFonts w:ascii="Arial" w:hAnsi="Arial"/>
          <w:color w:val="000000" w:themeColor="text1"/>
        </w:rPr>
        <w:t>e no respetan los señalamientos;</w:t>
      </w:r>
      <w:r w:rsidR="00B1261D">
        <w:rPr>
          <w:rFonts w:ascii="Arial" w:hAnsi="Arial"/>
          <w:color w:val="000000" w:themeColor="text1"/>
        </w:rPr>
        <w:t xml:space="preserve"> corriendo el riesgo de que pueda ocurrir un accidente, por lo que solicita se acuerde que los días Sábados y Domingos; </w:t>
      </w:r>
      <w:r w:rsidR="00131A0E">
        <w:rPr>
          <w:rFonts w:ascii="Arial" w:hAnsi="Arial"/>
          <w:color w:val="000000" w:themeColor="text1"/>
        </w:rPr>
        <w:t>se cierre la calle Guadalupe Victoria</w:t>
      </w:r>
      <w:r w:rsidR="00131A0E">
        <w:rPr>
          <w:rFonts w:ascii="Arial" w:hAnsi="Arial" w:cs="Arial"/>
          <w:color w:val="000000" w:themeColor="text1"/>
        </w:rPr>
        <w:t xml:space="preserve"> </w:t>
      </w:r>
      <w:r w:rsidR="00B1261D" w:rsidRPr="00131A0E">
        <w:rPr>
          <w:rFonts w:ascii="Arial" w:hAnsi="Arial"/>
          <w:color w:val="000000" w:themeColor="text1"/>
        </w:rPr>
        <w:t>por elementos de Seguridad Pública,</w:t>
      </w:r>
      <w:r w:rsidR="00E11F26" w:rsidRPr="00131A0E">
        <w:rPr>
          <w:rFonts w:ascii="Arial" w:hAnsi="Arial"/>
          <w:color w:val="000000" w:themeColor="text1"/>
        </w:rPr>
        <w:t xml:space="preserve"> </w:t>
      </w:r>
      <w:r w:rsidR="00B1261D" w:rsidRPr="00131A0E">
        <w:rPr>
          <w:rFonts w:ascii="Arial" w:hAnsi="Arial"/>
          <w:color w:val="000000" w:themeColor="text1"/>
        </w:rPr>
        <w:t>para así resguardas</w:t>
      </w:r>
      <w:r w:rsidR="00E11F26" w:rsidRPr="00131A0E">
        <w:rPr>
          <w:rFonts w:ascii="Arial" w:hAnsi="Arial"/>
          <w:color w:val="000000" w:themeColor="text1"/>
        </w:rPr>
        <w:t xml:space="preserve"> la integridad de las personas. </w:t>
      </w:r>
      <w:r w:rsidR="004211F8">
        <w:rPr>
          <w:rFonts w:ascii="Arial" w:hAnsi="Arial"/>
          <w:color w:val="000000" w:themeColor="text1"/>
        </w:rPr>
        <w:t>P</w:t>
      </w:r>
      <w:r w:rsidR="00E11F26" w:rsidRPr="00131A0E">
        <w:rPr>
          <w:rFonts w:ascii="Arial" w:hAnsi="Arial"/>
          <w:color w:val="000000" w:themeColor="text1"/>
        </w:rPr>
        <w:t xml:space="preserve">revia discusión a la petición realizada por el Regidor, los integrantes del </w:t>
      </w:r>
      <w:r w:rsidR="00E11F26" w:rsidRPr="00131A0E">
        <w:rPr>
          <w:rFonts w:ascii="Arial" w:hAnsi="Arial"/>
          <w:color w:val="000000" w:themeColor="text1"/>
        </w:rPr>
        <w:lastRenderedPageBreak/>
        <w:t xml:space="preserve">Cabildo por unanimidad de votos emite el siguiente punto de acuerdo, </w:t>
      </w:r>
      <w:r w:rsidR="00E11F26" w:rsidRPr="00131A0E">
        <w:rPr>
          <w:rFonts w:ascii="Arial" w:hAnsi="Arial"/>
          <w:b/>
          <w:color w:val="000000" w:themeColor="text1"/>
        </w:rPr>
        <w:t>UNICO</w:t>
      </w:r>
      <w:r w:rsidR="00E11F26" w:rsidRPr="00131A0E">
        <w:rPr>
          <w:rFonts w:ascii="Arial" w:hAnsi="Arial"/>
          <w:color w:val="000000" w:themeColor="text1"/>
        </w:rPr>
        <w:t xml:space="preserve">.- </w:t>
      </w:r>
      <w:r w:rsidR="00131A0E">
        <w:rPr>
          <w:rFonts w:ascii="Arial" w:hAnsi="Arial"/>
          <w:color w:val="000000" w:themeColor="text1"/>
        </w:rPr>
        <w:t xml:space="preserve">Se autoriza el cierre de la calle Guadalupe Victoria, </w:t>
      </w:r>
      <w:r w:rsidR="00131A0E" w:rsidRPr="00131A0E">
        <w:rPr>
          <w:rFonts w:ascii="Arial" w:hAnsi="Arial"/>
          <w:color w:val="000000" w:themeColor="text1"/>
        </w:rPr>
        <w:t>los días Sábados y Domingos, en los horarios que así se estime necesario; esto con la finalidad de salvaguardar y proteger la integridad física de las personas que acudan al Jardín Municipal</w:t>
      </w:r>
      <w:r w:rsidR="00131A0E">
        <w:rPr>
          <w:rFonts w:ascii="Arial" w:hAnsi="Arial"/>
          <w:color w:val="000000" w:themeColor="text1"/>
        </w:rPr>
        <w:t xml:space="preserve"> de reiterada localidad</w:t>
      </w:r>
      <w:r w:rsidR="00131A0E" w:rsidRPr="00131A0E">
        <w:rPr>
          <w:rFonts w:ascii="Arial" w:hAnsi="Arial"/>
          <w:color w:val="000000" w:themeColor="text1"/>
        </w:rPr>
        <w:t>.</w:t>
      </w:r>
      <w:r w:rsidR="00131A0E">
        <w:rPr>
          <w:rFonts w:ascii="Arial" w:hAnsi="Arial"/>
          <w:color w:val="000000" w:themeColor="text1"/>
        </w:rPr>
        <w:t xml:space="preserve"> </w:t>
      </w:r>
      <w:r w:rsidR="00131A0E" w:rsidRPr="00131A0E">
        <w:rPr>
          <w:rFonts w:ascii="Arial" w:hAnsi="Arial"/>
          <w:color w:val="000000" w:themeColor="text1"/>
        </w:rPr>
        <w:t xml:space="preserve">Gírese atento oficio al Delegado </w:t>
      </w:r>
      <w:r w:rsidR="00EA7C78">
        <w:rPr>
          <w:rFonts w:ascii="Arial" w:hAnsi="Arial"/>
          <w:color w:val="000000" w:themeColor="text1"/>
        </w:rPr>
        <w:t xml:space="preserve">Municipal, </w:t>
      </w:r>
      <w:r w:rsidR="00131A0E" w:rsidRPr="00131A0E">
        <w:rPr>
          <w:rFonts w:ascii="Arial" w:hAnsi="Arial"/>
          <w:color w:val="000000" w:themeColor="text1"/>
        </w:rPr>
        <w:t>adjuntand</w:t>
      </w:r>
      <w:r w:rsidR="00131A0E">
        <w:rPr>
          <w:rFonts w:ascii="Arial" w:hAnsi="Arial"/>
          <w:color w:val="000000" w:themeColor="text1"/>
        </w:rPr>
        <w:t>o copia debidamente certificada del presente punto de acuerdo</w:t>
      </w:r>
      <w:r w:rsidR="00995453">
        <w:rPr>
          <w:rFonts w:ascii="Arial" w:hAnsi="Arial"/>
          <w:color w:val="000000" w:themeColor="text1"/>
        </w:rPr>
        <w:t xml:space="preserve">, para su debido conocimiento y aplicación del mismo.- - - - </w:t>
      </w:r>
      <w:r w:rsidR="004211F8">
        <w:rPr>
          <w:rFonts w:ascii="Arial" w:hAnsi="Arial"/>
          <w:color w:val="000000" w:themeColor="text1"/>
        </w:rPr>
        <w:t>- - - - - - -</w:t>
      </w:r>
    </w:p>
    <w:p w:rsidR="00995453" w:rsidRPr="00995453" w:rsidRDefault="00995453" w:rsidP="00995453">
      <w:pPr>
        <w:pStyle w:val="Textoindependiente"/>
        <w:rPr>
          <w:rFonts w:ascii="Arial" w:hAnsi="Arial" w:cs="Arial"/>
          <w:color w:val="000000" w:themeColor="text1"/>
        </w:rPr>
      </w:pPr>
    </w:p>
    <w:p w:rsidR="00106058" w:rsidRPr="00815C81" w:rsidRDefault="00106058" w:rsidP="00147C0C">
      <w:pPr>
        <w:pStyle w:val="Textoindependiente"/>
        <w:ind w:firstLine="708"/>
        <w:rPr>
          <w:rFonts w:ascii="Arial" w:hAnsi="Arial" w:cs="Arial"/>
          <w:color w:val="000000" w:themeColor="text1"/>
        </w:rPr>
      </w:pPr>
      <w:r w:rsidRPr="00815C81">
        <w:rPr>
          <w:rFonts w:ascii="Arial" w:hAnsi="Arial" w:cs="Arial"/>
          <w:color w:val="000000" w:themeColor="text1"/>
        </w:rPr>
        <w:t xml:space="preserve">En cumplimiento del </w:t>
      </w:r>
      <w:r w:rsidRPr="00815C81">
        <w:rPr>
          <w:rFonts w:ascii="Arial" w:hAnsi="Arial" w:cs="Arial"/>
          <w:b/>
          <w:color w:val="000000" w:themeColor="text1"/>
        </w:rPr>
        <w:t xml:space="preserve">Punto </w:t>
      </w:r>
      <w:r w:rsidR="00DC0A6E" w:rsidRPr="00815C81">
        <w:rPr>
          <w:rFonts w:ascii="Arial" w:hAnsi="Arial" w:cs="Arial"/>
          <w:b/>
          <w:color w:val="000000" w:themeColor="text1"/>
        </w:rPr>
        <w:t>6</w:t>
      </w:r>
      <w:r w:rsidRPr="00815C81">
        <w:rPr>
          <w:rFonts w:ascii="Arial" w:hAnsi="Arial" w:cs="Arial"/>
          <w:color w:val="000000" w:themeColor="text1"/>
        </w:rPr>
        <w:t>, se procede a la clausura de la sesión quedando como validos todos los acuerdos y puntos</w:t>
      </w:r>
      <w:r w:rsidR="00995453">
        <w:rPr>
          <w:rFonts w:ascii="Arial" w:hAnsi="Arial" w:cs="Arial"/>
          <w:color w:val="000000" w:themeColor="text1"/>
        </w:rPr>
        <w:t xml:space="preserve"> que se aprobaron, siendo las 12:20 doce horas </w:t>
      </w:r>
      <w:r w:rsidRPr="00815C81">
        <w:rPr>
          <w:rFonts w:ascii="Arial" w:hAnsi="Arial" w:cs="Arial"/>
          <w:color w:val="000000" w:themeColor="text1"/>
        </w:rPr>
        <w:t>con veint</w:t>
      </w:r>
      <w:r w:rsidR="00EA7C78">
        <w:rPr>
          <w:rFonts w:ascii="Arial" w:hAnsi="Arial" w:cs="Arial"/>
          <w:color w:val="000000" w:themeColor="text1"/>
        </w:rPr>
        <w:t xml:space="preserve">e minutos del día de la fecha, </w:t>
      </w:r>
      <w:r w:rsidR="00995453">
        <w:rPr>
          <w:rFonts w:ascii="Arial" w:hAnsi="Arial" w:cs="Arial"/>
          <w:color w:val="000000" w:themeColor="text1"/>
        </w:rPr>
        <w:t>levantándose para constancia la presente acta q</w:t>
      </w:r>
      <w:r w:rsidRPr="00815C81">
        <w:rPr>
          <w:rFonts w:ascii="Arial" w:hAnsi="Arial" w:cs="Arial"/>
          <w:color w:val="000000" w:themeColor="text1"/>
        </w:rPr>
        <w:t xml:space="preserve">ue firma </w:t>
      </w:r>
      <w:r w:rsidR="00EA7C78">
        <w:rPr>
          <w:rFonts w:ascii="Arial" w:hAnsi="Arial" w:cs="Arial"/>
          <w:color w:val="000000" w:themeColor="text1"/>
        </w:rPr>
        <w:t>el Presidente Municipal</w:t>
      </w:r>
      <w:r w:rsidR="00EA7C78" w:rsidRPr="00815C81">
        <w:rPr>
          <w:rFonts w:ascii="Arial" w:hAnsi="Arial" w:cs="Arial"/>
          <w:color w:val="000000" w:themeColor="text1"/>
        </w:rPr>
        <w:t xml:space="preserve"> </w:t>
      </w:r>
      <w:r w:rsidR="00EA7C78">
        <w:rPr>
          <w:rFonts w:ascii="Arial" w:hAnsi="Arial" w:cs="Arial"/>
          <w:color w:val="000000" w:themeColor="text1"/>
        </w:rPr>
        <w:t xml:space="preserve">en unión con </w:t>
      </w:r>
      <w:r w:rsidRPr="00815C81">
        <w:rPr>
          <w:rFonts w:ascii="Arial" w:hAnsi="Arial" w:cs="Arial"/>
          <w:color w:val="000000" w:themeColor="text1"/>
        </w:rPr>
        <w:t>el suscrito C. Secretario del H. Ayuntamiento</w:t>
      </w:r>
      <w:r w:rsidR="00EA7C78">
        <w:rPr>
          <w:rFonts w:ascii="Arial" w:hAnsi="Arial" w:cs="Arial"/>
          <w:color w:val="000000" w:themeColor="text1"/>
        </w:rPr>
        <w:t xml:space="preserve"> junto con el </w:t>
      </w:r>
      <w:r w:rsidRPr="00815C81">
        <w:rPr>
          <w:rFonts w:ascii="Arial" w:hAnsi="Arial" w:cs="Arial"/>
          <w:color w:val="000000" w:themeColor="text1"/>
        </w:rPr>
        <w:t>q</w:t>
      </w:r>
      <w:r w:rsidR="00995453">
        <w:rPr>
          <w:rFonts w:ascii="Arial" w:hAnsi="Arial" w:cs="Arial"/>
          <w:color w:val="000000" w:themeColor="text1"/>
        </w:rPr>
        <w:t xml:space="preserve">ue certifica  y da fe.- - - - - - - - - - - - - - - </w:t>
      </w:r>
      <w:r w:rsidR="00EA7C78">
        <w:rPr>
          <w:rFonts w:ascii="Arial" w:hAnsi="Arial" w:cs="Arial"/>
          <w:color w:val="000000" w:themeColor="text1"/>
        </w:rPr>
        <w:t xml:space="preserve">- - - - - </w:t>
      </w:r>
    </w:p>
    <w:p w:rsidR="00DC0A6E" w:rsidRPr="00815C81" w:rsidRDefault="00DC0A6E">
      <w:pPr>
        <w:rPr>
          <w:color w:val="000000" w:themeColor="text1"/>
        </w:rPr>
      </w:pPr>
    </w:p>
    <w:p w:rsidR="003C5051" w:rsidRDefault="003C5051">
      <w:pPr>
        <w:rPr>
          <w:color w:val="000000" w:themeColor="text1"/>
        </w:rPr>
      </w:pPr>
    </w:p>
    <w:p w:rsidR="00EA7C78" w:rsidRDefault="00EA7C78">
      <w:pPr>
        <w:rPr>
          <w:color w:val="000000" w:themeColor="text1"/>
        </w:rPr>
      </w:pPr>
    </w:p>
    <w:p w:rsidR="00EA7C78" w:rsidRDefault="00EA7C78">
      <w:pPr>
        <w:rPr>
          <w:color w:val="000000" w:themeColor="text1"/>
        </w:rPr>
      </w:pPr>
    </w:p>
    <w:p w:rsidR="00EA7C78" w:rsidRPr="00815C81" w:rsidRDefault="00EA7C78">
      <w:pPr>
        <w:rPr>
          <w:color w:val="000000" w:themeColor="text1"/>
        </w:rPr>
      </w:pPr>
    </w:p>
    <w:p w:rsidR="00F47405" w:rsidRPr="00815C81" w:rsidRDefault="00995453">
      <w:pPr>
        <w:rPr>
          <w:color w:val="000000" w:themeColor="text1"/>
          <w:sz w:val="22"/>
        </w:rPr>
      </w:pPr>
      <w:r>
        <w:rPr>
          <w:color w:val="000000" w:themeColor="text1"/>
          <w:sz w:val="22"/>
        </w:rPr>
        <w:t>LIC. CESAR AUGUSTO ANAYA VALENZUELA.</w:t>
      </w:r>
    </w:p>
    <w:p w:rsidR="003F7E9C" w:rsidRPr="00815C81" w:rsidRDefault="00F47405" w:rsidP="003C5051">
      <w:pPr>
        <w:rPr>
          <w:color w:val="000000" w:themeColor="text1"/>
          <w:sz w:val="22"/>
        </w:rPr>
      </w:pPr>
      <w:r w:rsidRPr="00815C81">
        <w:rPr>
          <w:color w:val="000000" w:themeColor="text1"/>
          <w:sz w:val="22"/>
        </w:rPr>
        <w:t>PRESIDENTE MUNICIPA</w:t>
      </w:r>
      <w:r w:rsidR="00DC0A6E" w:rsidRPr="00815C81">
        <w:rPr>
          <w:color w:val="000000" w:themeColor="text1"/>
          <w:sz w:val="22"/>
        </w:rPr>
        <w:t>L</w:t>
      </w:r>
    </w:p>
    <w:p w:rsidR="003C5051" w:rsidRDefault="003C5051" w:rsidP="00F47405">
      <w:pPr>
        <w:tabs>
          <w:tab w:val="left" w:pos="5430"/>
        </w:tabs>
        <w:jc w:val="right"/>
        <w:rPr>
          <w:color w:val="000000" w:themeColor="text1"/>
          <w:sz w:val="22"/>
        </w:rPr>
      </w:pPr>
    </w:p>
    <w:p w:rsidR="00EA7C78" w:rsidRDefault="00EA7C78" w:rsidP="00F47405">
      <w:pPr>
        <w:tabs>
          <w:tab w:val="left" w:pos="5430"/>
        </w:tabs>
        <w:jc w:val="right"/>
        <w:rPr>
          <w:color w:val="000000" w:themeColor="text1"/>
          <w:sz w:val="22"/>
        </w:rPr>
      </w:pPr>
    </w:p>
    <w:p w:rsidR="00EA7C78" w:rsidRDefault="00EA7C78" w:rsidP="00F47405">
      <w:pPr>
        <w:tabs>
          <w:tab w:val="left" w:pos="5430"/>
        </w:tabs>
        <w:jc w:val="right"/>
        <w:rPr>
          <w:color w:val="000000" w:themeColor="text1"/>
          <w:sz w:val="22"/>
        </w:rPr>
      </w:pPr>
    </w:p>
    <w:p w:rsidR="00EA7C78" w:rsidRDefault="00EA7C78" w:rsidP="00F47405">
      <w:pPr>
        <w:tabs>
          <w:tab w:val="left" w:pos="5430"/>
        </w:tabs>
        <w:jc w:val="right"/>
        <w:rPr>
          <w:color w:val="000000" w:themeColor="text1"/>
          <w:sz w:val="22"/>
        </w:rPr>
      </w:pPr>
    </w:p>
    <w:p w:rsidR="00EA7C78" w:rsidRPr="00815C81" w:rsidRDefault="00EA7C78" w:rsidP="00F47405">
      <w:pPr>
        <w:tabs>
          <w:tab w:val="left" w:pos="5430"/>
        </w:tabs>
        <w:jc w:val="right"/>
        <w:rPr>
          <w:color w:val="000000" w:themeColor="text1"/>
          <w:sz w:val="22"/>
        </w:rPr>
      </w:pPr>
    </w:p>
    <w:p w:rsidR="00F47405" w:rsidRPr="00815C81" w:rsidRDefault="00F47405" w:rsidP="00F47405">
      <w:pPr>
        <w:tabs>
          <w:tab w:val="left" w:pos="5430"/>
        </w:tabs>
        <w:jc w:val="right"/>
        <w:rPr>
          <w:color w:val="000000" w:themeColor="text1"/>
          <w:sz w:val="22"/>
        </w:rPr>
      </w:pPr>
      <w:r w:rsidRPr="00815C81">
        <w:rPr>
          <w:color w:val="000000" w:themeColor="text1"/>
          <w:sz w:val="22"/>
        </w:rPr>
        <w:t xml:space="preserve">LIC. </w:t>
      </w:r>
      <w:r w:rsidR="00995453">
        <w:rPr>
          <w:color w:val="000000" w:themeColor="text1"/>
          <w:sz w:val="22"/>
        </w:rPr>
        <w:t>EDUARDO GUZMAN OCHOA.</w:t>
      </w:r>
    </w:p>
    <w:p w:rsidR="00F47405" w:rsidRDefault="00995453" w:rsidP="00F47405">
      <w:pPr>
        <w:tabs>
          <w:tab w:val="left" w:pos="5430"/>
        </w:tabs>
        <w:jc w:val="right"/>
        <w:rPr>
          <w:color w:val="000000" w:themeColor="text1"/>
          <w:sz w:val="22"/>
        </w:rPr>
      </w:pPr>
      <w:r>
        <w:rPr>
          <w:color w:val="000000" w:themeColor="text1"/>
          <w:sz w:val="22"/>
        </w:rPr>
        <w:t xml:space="preserve">SECRETARIO GENERAL   </w:t>
      </w: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995453">
      <w:pPr>
        <w:tabs>
          <w:tab w:val="left" w:pos="5430"/>
        </w:tabs>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EA7C78">
      <w:pPr>
        <w:tabs>
          <w:tab w:val="left" w:pos="5430"/>
        </w:tabs>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Default="00995453" w:rsidP="00F47405">
      <w:pPr>
        <w:tabs>
          <w:tab w:val="left" w:pos="5430"/>
        </w:tabs>
        <w:jc w:val="right"/>
        <w:rPr>
          <w:color w:val="000000" w:themeColor="text1"/>
          <w:sz w:val="22"/>
        </w:rPr>
      </w:pPr>
    </w:p>
    <w:p w:rsidR="00995453" w:rsidRPr="00815C81" w:rsidRDefault="00995453" w:rsidP="00F47405">
      <w:pPr>
        <w:tabs>
          <w:tab w:val="left" w:pos="5430"/>
        </w:tabs>
        <w:jc w:val="right"/>
        <w:rPr>
          <w:color w:val="000000" w:themeColor="text1"/>
          <w:sz w:val="22"/>
        </w:rPr>
      </w:pPr>
    </w:p>
    <w:sectPr w:rsidR="00995453" w:rsidRPr="00815C81" w:rsidSect="00EA7C78">
      <w:pgSz w:w="12240" w:h="20160" w:code="5"/>
      <w:pgMar w:top="1418" w:right="2603" w:bottom="1418"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5D386B67"/>
    <w:multiLevelType w:val="hybridMultilevel"/>
    <w:tmpl w:val="AA703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232FD"/>
    <w:rsid w:val="000504C1"/>
    <w:rsid w:val="00065F17"/>
    <w:rsid w:val="000A56D3"/>
    <w:rsid w:val="000A7FA2"/>
    <w:rsid w:val="000B2DF4"/>
    <w:rsid w:val="00106058"/>
    <w:rsid w:val="00107352"/>
    <w:rsid w:val="00127E52"/>
    <w:rsid w:val="00131A0E"/>
    <w:rsid w:val="00133BC1"/>
    <w:rsid w:val="00147C0C"/>
    <w:rsid w:val="00196084"/>
    <w:rsid w:val="00207D71"/>
    <w:rsid w:val="00254B88"/>
    <w:rsid w:val="002828D4"/>
    <w:rsid w:val="00286D2F"/>
    <w:rsid w:val="002F385E"/>
    <w:rsid w:val="00367726"/>
    <w:rsid w:val="0038789B"/>
    <w:rsid w:val="003C5051"/>
    <w:rsid w:val="003D1E90"/>
    <w:rsid w:val="003E47EC"/>
    <w:rsid w:val="003E68BC"/>
    <w:rsid w:val="003F7E9C"/>
    <w:rsid w:val="004148A7"/>
    <w:rsid w:val="004211F8"/>
    <w:rsid w:val="00435CA2"/>
    <w:rsid w:val="0048046E"/>
    <w:rsid w:val="00480D12"/>
    <w:rsid w:val="0049186C"/>
    <w:rsid w:val="004A3C2F"/>
    <w:rsid w:val="004C1BF2"/>
    <w:rsid w:val="004D700B"/>
    <w:rsid w:val="005340B3"/>
    <w:rsid w:val="00587184"/>
    <w:rsid w:val="0062541F"/>
    <w:rsid w:val="0065421A"/>
    <w:rsid w:val="0065764F"/>
    <w:rsid w:val="00672384"/>
    <w:rsid w:val="006B72B4"/>
    <w:rsid w:val="00712F12"/>
    <w:rsid w:val="0074040B"/>
    <w:rsid w:val="00773373"/>
    <w:rsid w:val="00792CBB"/>
    <w:rsid w:val="007E7659"/>
    <w:rsid w:val="007F40E8"/>
    <w:rsid w:val="00815C81"/>
    <w:rsid w:val="0083179F"/>
    <w:rsid w:val="00853CB0"/>
    <w:rsid w:val="008D4CDD"/>
    <w:rsid w:val="00947843"/>
    <w:rsid w:val="009616C4"/>
    <w:rsid w:val="00995453"/>
    <w:rsid w:val="009A0EDF"/>
    <w:rsid w:val="009B46F2"/>
    <w:rsid w:val="009B69E8"/>
    <w:rsid w:val="009D1627"/>
    <w:rsid w:val="00A229A3"/>
    <w:rsid w:val="00A606BA"/>
    <w:rsid w:val="00A775D4"/>
    <w:rsid w:val="00AB42FD"/>
    <w:rsid w:val="00B1261D"/>
    <w:rsid w:val="00B263FF"/>
    <w:rsid w:val="00B40166"/>
    <w:rsid w:val="00B4176A"/>
    <w:rsid w:val="00BB3F3A"/>
    <w:rsid w:val="00BE2D9C"/>
    <w:rsid w:val="00BF5C5F"/>
    <w:rsid w:val="00C4278A"/>
    <w:rsid w:val="00C47946"/>
    <w:rsid w:val="00C50BA3"/>
    <w:rsid w:val="00C87F05"/>
    <w:rsid w:val="00CB42C1"/>
    <w:rsid w:val="00CB5FDC"/>
    <w:rsid w:val="00CF3C15"/>
    <w:rsid w:val="00CF4DE7"/>
    <w:rsid w:val="00CF7854"/>
    <w:rsid w:val="00D2136B"/>
    <w:rsid w:val="00D54F84"/>
    <w:rsid w:val="00D643C9"/>
    <w:rsid w:val="00D723AD"/>
    <w:rsid w:val="00D95163"/>
    <w:rsid w:val="00DA5147"/>
    <w:rsid w:val="00DC0A6E"/>
    <w:rsid w:val="00DD505B"/>
    <w:rsid w:val="00DE1B31"/>
    <w:rsid w:val="00DF4C2D"/>
    <w:rsid w:val="00E035E3"/>
    <w:rsid w:val="00E11F26"/>
    <w:rsid w:val="00E2212F"/>
    <w:rsid w:val="00E23490"/>
    <w:rsid w:val="00E5593D"/>
    <w:rsid w:val="00E75C5E"/>
    <w:rsid w:val="00EA7C78"/>
    <w:rsid w:val="00EC728D"/>
    <w:rsid w:val="00F16A6D"/>
    <w:rsid w:val="00F41569"/>
    <w:rsid w:val="00F47405"/>
    <w:rsid w:val="00F47F74"/>
    <w:rsid w:val="00F752B8"/>
    <w:rsid w:val="00F762A5"/>
    <w:rsid w:val="00F85FD8"/>
    <w:rsid w:val="00FC66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NormalWeb">
    <w:name w:val="Normal (Web)"/>
    <w:basedOn w:val="Normal"/>
    <w:uiPriority w:val="99"/>
    <w:unhideWhenUsed/>
    <w:rsid w:val="00BF5C5F"/>
    <w:pPr>
      <w:spacing w:before="100" w:beforeAutospacing="1" w:after="100" w:afterAutospacing="1"/>
      <w:jc w:val="left"/>
    </w:pPr>
    <w:rPr>
      <w:rFonts w:ascii="Times" w:eastAsiaTheme="minorEastAsia" w:hAnsi="Times"/>
      <w:sz w:val="20"/>
      <w:szCs w:val="20"/>
      <w:lang w:eastAsia="es-ES"/>
    </w:rPr>
  </w:style>
  <w:style w:type="paragraph" w:styleId="Textodeglobo">
    <w:name w:val="Balloon Text"/>
    <w:basedOn w:val="Normal"/>
    <w:link w:val="TextodegloboCar"/>
    <w:uiPriority w:val="99"/>
    <w:semiHidden/>
    <w:unhideWhenUsed/>
    <w:rsid w:val="00EA7C78"/>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C78"/>
    <w:rPr>
      <w:rFonts w:ascii="Tahoma" w:eastAsia="Calibri" w:hAnsi="Tahoma" w:cs="Tahoma"/>
      <w:sz w:val="16"/>
      <w:szCs w:val="16"/>
    </w:rPr>
  </w:style>
  <w:style w:type="paragraph" w:styleId="Sinespaciado">
    <w:name w:val="No Spacing"/>
    <w:uiPriority w:val="1"/>
    <w:qFormat/>
    <w:rsid w:val="0065764F"/>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NormalWeb">
    <w:name w:val="Normal (Web)"/>
    <w:basedOn w:val="Normal"/>
    <w:uiPriority w:val="99"/>
    <w:unhideWhenUsed/>
    <w:rsid w:val="00BF5C5F"/>
    <w:pPr>
      <w:spacing w:before="100" w:beforeAutospacing="1" w:after="100" w:afterAutospacing="1"/>
      <w:jc w:val="left"/>
    </w:pPr>
    <w:rPr>
      <w:rFonts w:ascii="Times" w:eastAsiaTheme="minorEastAsia" w:hAnsi="Times"/>
      <w:sz w:val="20"/>
      <w:szCs w:val="20"/>
      <w:lang w:eastAsia="es-ES"/>
    </w:rPr>
  </w:style>
  <w:style w:type="paragraph" w:styleId="Textodeglobo">
    <w:name w:val="Balloon Text"/>
    <w:basedOn w:val="Normal"/>
    <w:link w:val="TextodegloboCar"/>
    <w:uiPriority w:val="99"/>
    <w:semiHidden/>
    <w:unhideWhenUsed/>
    <w:rsid w:val="00EA7C78"/>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C78"/>
    <w:rPr>
      <w:rFonts w:ascii="Tahoma" w:eastAsia="Calibri" w:hAnsi="Tahoma" w:cs="Tahoma"/>
      <w:sz w:val="16"/>
      <w:szCs w:val="16"/>
    </w:rPr>
  </w:style>
  <w:style w:type="paragraph" w:styleId="Sinespaciado">
    <w:name w:val="No Spacing"/>
    <w:uiPriority w:val="1"/>
    <w:qFormat/>
    <w:rsid w:val="0065764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2015-10-15T13:40:00Z</cp:lastPrinted>
  <dcterms:created xsi:type="dcterms:W3CDTF">2016-11-30T16:22:00Z</dcterms:created>
  <dcterms:modified xsi:type="dcterms:W3CDTF">2016-11-30T16:22:00Z</dcterms:modified>
</cp:coreProperties>
</file>