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4E74" w:rsidRDefault="00D04E74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  <w:bookmarkStart w:id="0" w:name="_GoBack"/>
      <w:bookmarkEnd w:id="0"/>
    </w:p>
    <w:p w:rsidR="00E979FB" w:rsidRDefault="00E979FB" w:rsidP="00E67B42">
      <w:pPr>
        <w:tabs>
          <w:tab w:val="left" w:pos="7275"/>
        </w:tabs>
        <w:rPr>
          <w:b/>
          <w:color w:val="C00000"/>
          <w:sz w:val="24"/>
          <w:szCs w:val="24"/>
        </w:rPr>
      </w:pPr>
    </w:p>
    <w:p w:rsidR="009A7E64" w:rsidRDefault="00B76D0D" w:rsidP="009A7E64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883DAD">
        <w:rPr>
          <w:b/>
          <w:color w:val="C00000"/>
        </w:rPr>
        <w:t xml:space="preserve"> 08</w:t>
      </w:r>
    </w:p>
    <w:p w:rsidR="007A536F" w:rsidRDefault="001879D2" w:rsidP="00E979FB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en </w:t>
      </w:r>
      <w:proofErr w:type="spellStart"/>
      <w:r>
        <w:rPr>
          <w:color w:val="000000" w:themeColor="text1"/>
        </w:rPr>
        <w:t>Semadet</w:t>
      </w:r>
      <w:proofErr w:type="spellEnd"/>
      <w:r>
        <w:rPr>
          <w:color w:val="000000" w:themeColor="text1"/>
        </w:rPr>
        <w:t xml:space="preserve"> para información de los Parques </w:t>
      </w:r>
    </w:p>
    <w:p w:rsidR="007A536F" w:rsidRPr="001879D2" w:rsidRDefault="001879D2" w:rsidP="001879D2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Visita de la Contraloría del Estado, para el levantamiento de la chatarra  </w:t>
      </w:r>
    </w:p>
    <w:p w:rsidR="00493DC5" w:rsidRDefault="00B76D0D" w:rsidP="00493DC5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MIERCOLES </w:t>
      </w:r>
      <w:r w:rsidR="00883DAD">
        <w:rPr>
          <w:b/>
          <w:color w:val="C00000"/>
        </w:rPr>
        <w:t>09</w:t>
      </w:r>
    </w:p>
    <w:p w:rsidR="007A536F" w:rsidRPr="00AA2C7C" w:rsidRDefault="001879D2" w:rsidP="00AA2C7C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con personal de la </w:t>
      </w:r>
      <w:proofErr w:type="spellStart"/>
      <w:r>
        <w:t>Contaloria</w:t>
      </w:r>
      <w:proofErr w:type="spellEnd"/>
      <w:r>
        <w:t xml:space="preserve"> del Estado para la venta de la malla </w:t>
      </w:r>
    </w:p>
    <w:p w:rsidR="00980051" w:rsidRPr="00980051" w:rsidRDefault="00B76D0D" w:rsidP="0098005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JUEVES </w:t>
      </w:r>
      <w:r w:rsidR="00883DAD">
        <w:rPr>
          <w:b/>
          <w:color w:val="C00000"/>
        </w:rPr>
        <w:t xml:space="preserve"> 10</w:t>
      </w:r>
    </w:p>
    <w:p w:rsidR="007A536F" w:rsidRPr="007A536F" w:rsidRDefault="001879D2" w:rsidP="007A536F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Reunión en la </w:t>
      </w:r>
      <w:proofErr w:type="spellStart"/>
      <w:r>
        <w:t>Semadet</w:t>
      </w:r>
      <w:proofErr w:type="spellEnd"/>
      <w:r>
        <w:t xml:space="preserve"> para el seguimiento de temas de Derechos Humanos </w:t>
      </w:r>
    </w:p>
    <w:p w:rsidR="007A536F" w:rsidRPr="00AA2C7C" w:rsidRDefault="001879D2" w:rsidP="007A536F">
      <w:pPr>
        <w:pStyle w:val="Prrafodelista"/>
        <w:numPr>
          <w:ilvl w:val="0"/>
          <w:numId w:val="14"/>
        </w:numPr>
        <w:tabs>
          <w:tab w:val="left" w:pos="7275"/>
        </w:tabs>
        <w:rPr>
          <w:b/>
          <w:color w:val="C00000"/>
        </w:rPr>
      </w:pPr>
      <w:r>
        <w:t xml:space="preserve">Visita del Lic. Manuel Corona para revisión de pendientes de los Parques </w:t>
      </w:r>
      <w:r w:rsidR="007A536F">
        <w:t xml:space="preserve">  </w:t>
      </w:r>
    </w:p>
    <w:p w:rsidR="00E979FB" w:rsidRPr="0079537E" w:rsidRDefault="00883DAD" w:rsidP="00E979F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VIERNES 11</w:t>
      </w:r>
    </w:p>
    <w:p w:rsidR="000E63E0" w:rsidRPr="007A536F" w:rsidRDefault="001879D2" w:rsidP="007A536F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Recorrido en el Parque Solidaridad para supervisión del mantenimiento </w:t>
      </w:r>
    </w:p>
    <w:p w:rsidR="007A536F" w:rsidRDefault="001879D2" w:rsidP="007A536F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14</w:t>
      </w:r>
    </w:p>
    <w:p w:rsidR="00E61D3B" w:rsidRDefault="00E61D3B" w:rsidP="007A536F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Reunión con Directores de Área</w:t>
      </w:r>
    </w:p>
    <w:p w:rsidR="007A536F" w:rsidRPr="00E979FB" w:rsidRDefault="001879D2" w:rsidP="007A536F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 Reunión con sindicato del Parque </w:t>
      </w:r>
    </w:p>
    <w:p w:rsidR="00B67E31" w:rsidRPr="00D7687B" w:rsidRDefault="00B67E31" w:rsidP="00E67B42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2C" w:rsidRDefault="0031672C" w:rsidP="00915BDB">
      <w:pPr>
        <w:spacing w:after="0" w:line="240" w:lineRule="auto"/>
      </w:pPr>
      <w:r>
        <w:separator/>
      </w:r>
    </w:p>
  </w:endnote>
  <w:endnote w:type="continuationSeparator" w:id="0">
    <w:p w:rsidR="0031672C" w:rsidRDefault="0031672C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2C" w:rsidRDefault="0031672C" w:rsidP="00915BDB">
      <w:pPr>
        <w:spacing w:after="0" w:line="240" w:lineRule="auto"/>
      </w:pPr>
      <w:r>
        <w:separator/>
      </w:r>
    </w:p>
  </w:footnote>
  <w:footnote w:type="continuationSeparator" w:id="0">
    <w:p w:rsidR="0031672C" w:rsidRDefault="0031672C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04E74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D04E74">
      <w:rPr>
        <w:rStyle w:val="Referenciaintensa"/>
        <w:color w:val="C00000"/>
        <w:sz w:val="40"/>
        <w:szCs w:val="40"/>
        <w:u w:val="none"/>
      </w:rPr>
      <w:t>AGENDA SE</w:t>
    </w:r>
    <w:r w:rsidR="00883DAD">
      <w:rPr>
        <w:rStyle w:val="Referenciaintensa"/>
        <w:color w:val="C00000"/>
        <w:sz w:val="40"/>
        <w:szCs w:val="40"/>
        <w:u w:val="none"/>
      </w:rPr>
      <w:t>MANAL DEL 08 AL 14</w:t>
    </w:r>
    <w:r w:rsidR="00E979FB">
      <w:rPr>
        <w:rStyle w:val="Referenciaintensa"/>
        <w:color w:val="C00000"/>
        <w:sz w:val="40"/>
        <w:szCs w:val="40"/>
        <w:u w:val="none"/>
      </w:rPr>
      <w:t xml:space="preserve"> DE</w:t>
    </w:r>
    <w:r w:rsidR="007A536F">
      <w:rPr>
        <w:rStyle w:val="Referenciaintensa"/>
        <w:color w:val="C00000"/>
        <w:sz w:val="40"/>
        <w:szCs w:val="40"/>
        <w:u w:val="none"/>
      </w:rPr>
      <w:t xml:space="preserve"> NOVIEMBRE</w:t>
    </w:r>
    <w:r w:rsidRPr="00D04E74">
      <w:rPr>
        <w:rStyle w:val="Referenciaintensa"/>
        <w:color w:val="C00000"/>
        <w:sz w:val="40"/>
        <w:szCs w:val="40"/>
        <w:u w:val="none"/>
      </w:rPr>
      <w:t xml:space="preserve"> DEL 2016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475CE"/>
    <w:rsid w:val="0007612A"/>
    <w:rsid w:val="000E63E0"/>
    <w:rsid w:val="00107C45"/>
    <w:rsid w:val="00172FD1"/>
    <w:rsid w:val="001879D2"/>
    <w:rsid w:val="00191CD0"/>
    <w:rsid w:val="001C286D"/>
    <w:rsid w:val="001F1F3E"/>
    <w:rsid w:val="0027133C"/>
    <w:rsid w:val="002A5025"/>
    <w:rsid w:val="002B0D45"/>
    <w:rsid w:val="002B47F8"/>
    <w:rsid w:val="002D57ED"/>
    <w:rsid w:val="002E0D90"/>
    <w:rsid w:val="00315833"/>
    <w:rsid w:val="0031672C"/>
    <w:rsid w:val="003230D7"/>
    <w:rsid w:val="00326B66"/>
    <w:rsid w:val="003B47EE"/>
    <w:rsid w:val="003C5CBC"/>
    <w:rsid w:val="003F6429"/>
    <w:rsid w:val="0043211E"/>
    <w:rsid w:val="00434317"/>
    <w:rsid w:val="0045767C"/>
    <w:rsid w:val="00465604"/>
    <w:rsid w:val="004851F1"/>
    <w:rsid w:val="0048536E"/>
    <w:rsid w:val="00485C81"/>
    <w:rsid w:val="00493DC5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9537E"/>
    <w:rsid w:val="007A536F"/>
    <w:rsid w:val="00811DCB"/>
    <w:rsid w:val="0083476F"/>
    <w:rsid w:val="00882085"/>
    <w:rsid w:val="00883DAD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42F85"/>
    <w:rsid w:val="00A52434"/>
    <w:rsid w:val="00A602E9"/>
    <w:rsid w:val="00A75337"/>
    <w:rsid w:val="00A76514"/>
    <w:rsid w:val="00A914F7"/>
    <w:rsid w:val="00AA06DA"/>
    <w:rsid w:val="00AA2C7C"/>
    <w:rsid w:val="00AA35C7"/>
    <w:rsid w:val="00AD5080"/>
    <w:rsid w:val="00B4044F"/>
    <w:rsid w:val="00B45A1F"/>
    <w:rsid w:val="00B67E31"/>
    <w:rsid w:val="00B76D0D"/>
    <w:rsid w:val="00C43074"/>
    <w:rsid w:val="00C72B46"/>
    <w:rsid w:val="00C83F52"/>
    <w:rsid w:val="00CA57A1"/>
    <w:rsid w:val="00CA6708"/>
    <w:rsid w:val="00CB7075"/>
    <w:rsid w:val="00CD24C0"/>
    <w:rsid w:val="00CE58D6"/>
    <w:rsid w:val="00CE76AA"/>
    <w:rsid w:val="00D01086"/>
    <w:rsid w:val="00D04E74"/>
    <w:rsid w:val="00D343A3"/>
    <w:rsid w:val="00D52C47"/>
    <w:rsid w:val="00D678BE"/>
    <w:rsid w:val="00D75284"/>
    <w:rsid w:val="00D7687B"/>
    <w:rsid w:val="00D92106"/>
    <w:rsid w:val="00D95FF6"/>
    <w:rsid w:val="00DF52A0"/>
    <w:rsid w:val="00E316C8"/>
    <w:rsid w:val="00E51931"/>
    <w:rsid w:val="00E608B1"/>
    <w:rsid w:val="00E61D3B"/>
    <w:rsid w:val="00E67B42"/>
    <w:rsid w:val="00E979FB"/>
    <w:rsid w:val="00EB7DC0"/>
    <w:rsid w:val="00ED4570"/>
    <w:rsid w:val="00EE740B"/>
    <w:rsid w:val="00EE7ADC"/>
    <w:rsid w:val="00EF31EF"/>
    <w:rsid w:val="00EF3379"/>
    <w:rsid w:val="00F03FD0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65A7D1-9AF9-4598-B29A-E7F4DD62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39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0DF0-B342-42F4-A6A3-96507B63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2016-12-16T17:01:00Z</dcterms:created>
  <dcterms:modified xsi:type="dcterms:W3CDTF">2016-12-16T17:01:00Z</dcterms:modified>
</cp:coreProperties>
</file>