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89" w:rsidRDefault="006E6371" w:rsidP="006E6371">
      <w:pPr>
        <w:jc w:val="center"/>
        <w:rPr>
          <w:b/>
        </w:rPr>
      </w:pPr>
      <w:r w:rsidRPr="006E6371">
        <w:rPr>
          <w:b/>
        </w:rPr>
        <w:t xml:space="preserve">INFORME TRIMESTRAL DE ACTIVIDADES DEPORTIVAS Y CULTURALES PARQUE SOLIDARIDAD (PERIODO </w:t>
      </w:r>
      <w:r>
        <w:rPr>
          <w:b/>
        </w:rPr>
        <w:t>ABRIL</w:t>
      </w:r>
      <w:r w:rsidRPr="006E6371">
        <w:rPr>
          <w:b/>
        </w:rPr>
        <w:t xml:space="preserve"> 2016 </w:t>
      </w:r>
      <w:r>
        <w:rPr>
          <w:b/>
        </w:rPr>
        <w:t>–</w:t>
      </w:r>
      <w:r w:rsidRPr="006E6371">
        <w:rPr>
          <w:b/>
        </w:rPr>
        <w:t xml:space="preserve"> </w:t>
      </w:r>
      <w:r>
        <w:rPr>
          <w:b/>
        </w:rPr>
        <w:t xml:space="preserve">MAYO </w:t>
      </w:r>
      <w:r w:rsidRPr="006E6371">
        <w:rPr>
          <w:b/>
        </w:rPr>
        <w:t>2016).</w:t>
      </w:r>
    </w:p>
    <w:p w:rsidR="006E6371" w:rsidRDefault="006E6371" w:rsidP="006E6371">
      <w:pPr>
        <w:jc w:val="center"/>
        <w:rPr>
          <w:b/>
        </w:rPr>
      </w:pPr>
    </w:p>
    <w:p w:rsidR="006E6371" w:rsidRPr="009C658D" w:rsidRDefault="006E6371" w:rsidP="009C658D">
      <w:pPr>
        <w:pStyle w:val="Prrafodelista"/>
        <w:numPr>
          <w:ilvl w:val="0"/>
          <w:numId w:val="1"/>
        </w:numPr>
        <w:jc w:val="both"/>
      </w:pPr>
      <w:r w:rsidRPr="009C658D">
        <w:t>Se recibe oficio de la Parroquia de la Santa Cruz de Zalatitán con respecto a la solicitud de colocar lonas informativas respecto a la carrera de 5 kms organizada por la parroquia. Se les dio autorización de colocar las lonas en el cerco perimetral del parque.</w:t>
      </w:r>
    </w:p>
    <w:p w:rsidR="009C658D" w:rsidRPr="009C658D" w:rsidRDefault="009C658D" w:rsidP="009C658D">
      <w:pPr>
        <w:pStyle w:val="Prrafodelista"/>
        <w:numPr>
          <w:ilvl w:val="0"/>
          <w:numId w:val="1"/>
        </w:numPr>
        <w:jc w:val="both"/>
      </w:pPr>
      <w:r>
        <w:t>E</w:t>
      </w:r>
      <w:r w:rsidR="006E6371" w:rsidRPr="009C658D">
        <w:t>vento magisterial de la Sección 47 del SNTE a cargo del Prof. Víctor Hugo Ibarra el</w:t>
      </w:r>
    </w:p>
    <w:p w:rsidR="006E6371" w:rsidRPr="009C658D" w:rsidRDefault="006E6371" w:rsidP="009C658D">
      <w:pPr>
        <w:pStyle w:val="Prrafodelista"/>
        <w:numPr>
          <w:ilvl w:val="0"/>
          <w:numId w:val="1"/>
        </w:numPr>
        <w:jc w:val="both"/>
      </w:pPr>
      <w:r w:rsidRPr="009C658D">
        <w:t>Se recibe en las oficinas del parque el oficio del Prof. Alfonso Arnulfo García Ocegueda de la Región Centro I Oriente, para organizar su evento magisterial el día 22 de abril a partir de las 08:00 horas.</w:t>
      </w:r>
    </w:p>
    <w:p w:rsidR="006E6371" w:rsidRPr="009C658D" w:rsidRDefault="006E6371" w:rsidP="009C658D">
      <w:pPr>
        <w:pStyle w:val="Prrafodelista"/>
        <w:numPr>
          <w:ilvl w:val="0"/>
          <w:numId w:val="1"/>
        </w:numPr>
        <w:jc w:val="both"/>
      </w:pPr>
      <w:r w:rsidRPr="009C658D">
        <w:t>Se giran oficios internos tanto al área de mantenimiento como de ingresos para el evento de la carrera por el “Día Mundial de la Activación Física” del domingo 10 de abril para los temas relacionados a accesos abiertos, sanitarios abiertos así como limpieza y riego de los alrededores del parque.</w:t>
      </w:r>
    </w:p>
    <w:p w:rsidR="006E6371" w:rsidRPr="009C658D" w:rsidRDefault="006E6371" w:rsidP="009C658D">
      <w:pPr>
        <w:pStyle w:val="Prrafodelista"/>
        <w:numPr>
          <w:ilvl w:val="0"/>
          <w:numId w:val="1"/>
        </w:numPr>
        <w:jc w:val="both"/>
      </w:pPr>
      <w:r w:rsidRPr="009C658D">
        <w:t>Se lleva a cabo con éxito la carrera  por el “Día Mundial de la Activación Física” en colaboración con CODE y la Secretaría de Salud Jalisco. Se tuvo la asistencia de alrededor de 1000 participantes.</w:t>
      </w:r>
    </w:p>
    <w:p w:rsidR="006E6371" w:rsidRPr="009C658D" w:rsidRDefault="009C658D" w:rsidP="009C658D">
      <w:pPr>
        <w:pStyle w:val="Prrafodelista"/>
        <w:numPr>
          <w:ilvl w:val="0"/>
          <w:numId w:val="1"/>
        </w:numPr>
        <w:jc w:val="both"/>
      </w:pPr>
      <w:r>
        <w:t>Se negoció con el Promotor de Lucha Libre</w:t>
      </w:r>
      <w:r w:rsidR="006E6371" w:rsidRPr="009C658D">
        <w:t xml:space="preserve"> Gustavo Ramírez </w:t>
      </w:r>
      <w:r>
        <w:t>la</w:t>
      </w:r>
      <w:r w:rsidR="006E6371" w:rsidRPr="009C658D">
        <w:t xml:space="preserve"> presentación</w:t>
      </w:r>
      <w:r>
        <w:t xml:space="preserve"> gratuita de lucha libre en el P</w:t>
      </w:r>
      <w:r w:rsidR="006E6371" w:rsidRPr="009C658D">
        <w:t>arque por lo del evento del día del niño del próximo sábado 30 de abril a las 12:00 en la explanada de acceso principal.</w:t>
      </w:r>
    </w:p>
    <w:p w:rsidR="006E6371" w:rsidRPr="009C658D" w:rsidRDefault="006E6371" w:rsidP="009C658D">
      <w:pPr>
        <w:pStyle w:val="Prrafodelista"/>
        <w:numPr>
          <w:ilvl w:val="0"/>
          <w:numId w:val="1"/>
        </w:numPr>
        <w:jc w:val="both"/>
      </w:pPr>
      <w:r w:rsidRPr="009C658D">
        <w:t>Se giran oficios y nos ponemos en contacto con instituciones, empresas y personas conocidas para solicitar el apoyo para el evento del día del niño con pelotas, dulces, juguetes y</w:t>
      </w:r>
      <w:r w:rsidRPr="009C658D">
        <w:t xml:space="preserve"> demás cosas para dicho evento.</w:t>
      </w:r>
    </w:p>
    <w:p w:rsidR="009C658D" w:rsidRDefault="006E6371" w:rsidP="009C658D">
      <w:pPr>
        <w:pStyle w:val="Prrafodelista"/>
        <w:numPr>
          <w:ilvl w:val="0"/>
          <w:numId w:val="1"/>
        </w:numPr>
        <w:jc w:val="both"/>
      </w:pPr>
      <w:r w:rsidRPr="009C658D">
        <w:t xml:space="preserve">Reunión con personas del Ayuntamiento de Guadalajara para llevar a cabo presentaciones de obras de teatro gratuitas en la explanada del domo del parque para </w:t>
      </w:r>
      <w:r w:rsidR="009C658D">
        <w:t>los días del 3 al 6 de mayo de 2016.</w:t>
      </w:r>
    </w:p>
    <w:p w:rsidR="006E6371" w:rsidRPr="009C658D" w:rsidRDefault="006E6371" w:rsidP="009C658D">
      <w:pPr>
        <w:pStyle w:val="Prrafodelista"/>
        <w:numPr>
          <w:ilvl w:val="0"/>
          <w:numId w:val="1"/>
        </w:numPr>
        <w:jc w:val="both"/>
      </w:pPr>
      <w:r w:rsidRPr="009C658D">
        <w:t>Oficio dirigido de parte del Jardín de Niños Cri Cri para realizar a cabo la XIII Mini olimpiada atlética infantil para el día miércoles 4 de mayo del presente año de 9:00 a 12:00 horas en la pista de atletismo. Se le da respuesta positiva a su evento.</w:t>
      </w:r>
    </w:p>
    <w:p w:rsidR="006E6371" w:rsidRPr="009C658D" w:rsidRDefault="006E6371" w:rsidP="009C658D">
      <w:pPr>
        <w:pStyle w:val="Prrafodelista"/>
        <w:numPr>
          <w:ilvl w:val="0"/>
          <w:numId w:val="1"/>
        </w:numPr>
        <w:jc w:val="both"/>
      </w:pPr>
      <w:r w:rsidRPr="009C658D">
        <w:t>Evento Jalisco Urban Power a realizarse los días 25 y 27 de agosto en la pista de skate del Parque Montenegro a cargo de la Lic. Ofelia Medina Valadez Directora de Grandes Eventos de Gobierno del Estado de Jalisco.</w:t>
      </w:r>
    </w:p>
    <w:p w:rsidR="006E6371" w:rsidRPr="009C658D" w:rsidRDefault="009C658D" w:rsidP="009C658D">
      <w:pPr>
        <w:pStyle w:val="Prrafodelista"/>
        <w:numPr>
          <w:ilvl w:val="0"/>
          <w:numId w:val="1"/>
        </w:numPr>
        <w:jc w:val="both"/>
      </w:pPr>
      <w:r w:rsidRPr="009C658D">
        <w:t>Se tuvo éxito en el festejo del día del niño donde todos los niños presentes en el evento alcanzaron tanto dulces como pelotas. Se tuvo una asistencia de 100 personas</w:t>
      </w:r>
    </w:p>
    <w:p w:rsidR="009C658D" w:rsidRPr="009C658D" w:rsidRDefault="009C658D" w:rsidP="009C658D">
      <w:pPr>
        <w:pStyle w:val="Prrafodelista"/>
        <w:numPr>
          <w:ilvl w:val="0"/>
          <w:numId w:val="1"/>
        </w:numPr>
        <w:jc w:val="both"/>
      </w:pPr>
      <w:r w:rsidRPr="009C658D">
        <w:t>Se atiende a la gente de SEDESOL interesada en conocer las instalaciones del parque para arrancar el proyecto futbol por la inclusión. Se les dió un recorrido por el parque para que conocieran los espacios adecuados para llevar a cabo el programa</w:t>
      </w:r>
    </w:p>
    <w:p w:rsidR="009C658D" w:rsidRPr="009C658D" w:rsidRDefault="009C658D" w:rsidP="009C658D">
      <w:pPr>
        <w:pStyle w:val="Prrafodelista"/>
        <w:numPr>
          <w:ilvl w:val="0"/>
          <w:numId w:val="1"/>
        </w:numPr>
        <w:jc w:val="both"/>
      </w:pPr>
      <w:r>
        <w:t>Reunión</w:t>
      </w:r>
      <w:r w:rsidRPr="009C658D">
        <w:t xml:space="preserve"> en el INAES relacionado con el programa “Futbol por la Inclusión” de SEDESOL. Ahí se les reitero el apoyo del </w:t>
      </w:r>
      <w:r>
        <w:t>Parque Solidaridad</w:t>
      </w:r>
      <w:r w:rsidRPr="009C658D">
        <w:t xml:space="preserve"> para llevar a cabo dicho programa.</w:t>
      </w:r>
    </w:p>
    <w:p w:rsidR="009C658D" w:rsidRPr="009C658D" w:rsidRDefault="009C658D" w:rsidP="009C658D">
      <w:pPr>
        <w:pStyle w:val="Prrafodelista"/>
        <w:numPr>
          <w:ilvl w:val="0"/>
          <w:numId w:val="1"/>
        </w:numPr>
        <w:jc w:val="both"/>
      </w:pPr>
      <w:r w:rsidRPr="009C658D">
        <w:lastRenderedPageBreak/>
        <w:t>Se instala con éxito el teatro móvil en la explanada del domo del parque. Esta actividad cultural fue desarrollada por la Secretaría de Cultura del Ayuntamiento de Guadalajara quien nos solicitó el apoyo del espacio para instalar el teatro móvil</w:t>
      </w:r>
    </w:p>
    <w:p w:rsidR="009C658D" w:rsidRPr="009C658D" w:rsidRDefault="00305DAA" w:rsidP="009C658D">
      <w:pPr>
        <w:pStyle w:val="Prrafodelista"/>
        <w:numPr>
          <w:ilvl w:val="0"/>
          <w:numId w:val="1"/>
        </w:numPr>
        <w:jc w:val="both"/>
      </w:pPr>
      <w:r>
        <w:t>R</w:t>
      </w:r>
      <w:r w:rsidR="009C658D" w:rsidRPr="009C658D">
        <w:t>evisión de las credenciales de la academia de futbol a los niños en las canchas de entrenamiento para checar pagos al corriente y pagos con retraso</w:t>
      </w:r>
    </w:p>
    <w:p w:rsidR="009C658D" w:rsidRPr="009C658D" w:rsidRDefault="009C658D" w:rsidP="009C658D">
      <w:pPr>
        <w:pStyle w:val="Prrafodelista"/>
        <w:numPr>
          <w:ilvl w:val="0"/>
          <w:numId w:val="1"/>
        </w:numPr>
        <w:jc w:val="both"/>
      </w:pPr>
      <w:r w:rsidRPr="009C658D">
        <w:t>Se le da respuesta a la petición por parte del LEF. José Andrés Rodríguez Santana Director de Cinco Blanco Basquetbol para realizar una liga de basquetbol en las canchas del parque. Se consideró como respuesta que no había problema en que pudiera de</w:t>
      </w:r>
      <w:r w:rsidR="00305DAA">
        <w:t>sarrollar su liga de basquetbol.</w:t>
      </w:r>
    </w:p>
    <w:p w:rsidR="009C658D" w:rsidRPr="009C658D" w:rsidRDefault="009C658D" w:rsidP="009C658D">
      <w:pPr>
        <w:pStyle w:val="Prrafodelista"/>
        <w:numPr>
          <w:ilvl w:val="0"/>
          <w:numId w:val="1"/>
        </w:numPr>
        <w:jc w:val="both"/>
      </w:pPr>
      <w:r w:rsidRPr="009C658D">
        <w:t>Se dirige y se coordinan las actividades relacionadas con la visita del Sr. Gobernador al domo del Parque Solidaridad para inaugurar el programa “Futbol por la Inclusión” junto con el Ing. Jorge</w:t>
      </w:r>
      <w:r w:rsidR="00305DAA">
        <w:t xml:space="preserve"> García Director de Mantenimiento y demás colaboradores del P</w:t>
      </w:r>
      <w:r w:rsidRPr="009C658D">
        <w:t>arque para tener el espacio limpio y preparado para el evento.</w:t>
      </w:r>
    </w:p>
    <w:p w:rsidR="009C658D" w:rsidRPr="009C658D" w:rsidRDefault="009C658D" w:rsidP="009C658D">
      <w:pPr>
        <w:pStyle w:val="Prrafodelista"/>
        <w:numPr>
          <w:ilvl w:val="0"/>
          <w:numId w:val="1"/>
        </w:numPr>
        <w:jc w:val="both"/>
      </w:pPr>
      <w:r w:rsidRPr="009C658D">
        <w:t>Se gestionó el patrocinio con Entorno Publicitario de los volantes alusivos al Curso de Verano 2016 quien nos hizo favor de regalar 2000 volantes.</w:t>
      </w:r>
    </w:p>
    <w:p w:rsidR="009C658D" w:rsidRPr="009C658D" w:rsidRDefault="00305DAA" w:rsidP="009C658D">
      <w:pPr>
        <w:pStyle w:val="Prrafodelista"/>
        <w:numPr>
          <w:ilvl w:val="0"/>
          <w:numId w:val="1"/>
        </w:numPr>
        <w:jc w:val="both"/>
      </w:pPr>
      <w:r>
        <w:t xml:space="preserve">Elaboración del </w:t>
      </w:r>
      <w:r w:rsidR="009C658D" w:rsidRPr="009C658D">
        <w:t>listado de requerimientos para la Copa Solidaridad 2016 que será del 17 al 20 de a</w:t>
      </w:r>
      <w:r>
        <w:t>gosto de 2016 junto con el Prof.</w:t>
      </w:r>
      <w:r w:rsidR="009C658D" w:rsidRPr="009C658D">
        <w:t xml:space="preserve"> </w:t>
      </w:r>
      <w:r>
        <w:t>Alfonso Pérez y el Prof.</w:t>
      </w:r>
      <w:r w:rsidR="009C658D" w:rsidRPr="009C658D">
        <w:t xml:space="preserve"> Martín </w:t>
      </w:r>
      <w:r>
        <w:t xml:space="preserve">Reyes </w:t>
      </w:r>
      <w:r w:rsidR="009C658D" w:rsidRPr="009C658D">
        <w:t xml:space="preserve">para </w:t>
      </w:r>
      <w:r>
        <w:t xml:space="preserve">dicho </w:t>
      </w:r>
      <w:r w:rsidR="009C658D" w:rsidRPr="009C658D">
        <w:t>evento.</w:t>
      </w:r>
    </w:p>
    <w:p w:rsidR="006E6371" w:rsidRPr="009C658D" w:rsidRDefault="006E6371" w:rsidP="009C658D">
      <w:pPr>
        <w:jc w:val="both"/>
      </w:pPr>
      <w:bookmarkStart w:id="0" w:name="_GoBack"/>
      <w:bookmarkEnd w:id="0"/>
    </w:p>
    <w:sectPr w:rsidR="006E6371" w:rsidRPr="009C6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5239"/>
    <w:multiLevelType w:val="hybridMultilevel"/>
    <w:tmpl w:val="55F65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71"/>
    <w:rsid w:val="00305DAA"/>
    <w:rsid w:val="003F2289"/>
    <w:rsid w:val="006E6371"/>
    <w:rsid w:val="009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 DEPORTIVA</dc:creator>
  <cp:lastModifiedBy>PROMOCION DEPORTIVA</cp:lastModifiedBy>
  <cp:revision>1</cp:revision>
  <dcterms:created xsi:type="dcterms:W3CDTF">2016-08-04T23:32:00Z</dcterms:created>
  <dcterms:modified xsi:type="dcterms:W3CDTF">2016-08-04T23:56:00Z</dcterms:modified>
</cp:coreProperties>
</file>