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CC" w:rsidRDefault="003C1DCC" w:rsidP="00E50F47">
      <w:pPr>
        <w:jc w:val="center"/>
        <w:rPr>
          <w:b/>
          <w:noProof/>
          <w:lang w:eastAsia="es-MX"/>
        </w:rPr>
      </w:pPr>
      <w:bookmarkStart w:id="0" w:name="_GoBack"/>
      <w:bookmarkEnd w:id="0"/>
      <w:r w:rsidRPr="00E50F47"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0F1D3C1" wp14:editId="38557A5E">
            <wp:simplePos x="0" y="0"/>
            <wp:positionH relativeFrom="margin">
              <wp:posOffset>-352425</wp:posOffset>
            </wp:positionH>
            <wp:positionV relativeFrom="margin">
              <wp:posOffset>-295275</wp:posOffset>
            </wp:positionV>
            <wp:extent cx="1000125" cy="969645"/>
            <wp:effectExtent l="0" t="0" r="952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DCC" w:rsidRDefault="003C1DCC" w:rsidP="00E50F47">
      <w:pPr>
        <w:jc w:val="center"/>
        <w:rPr>
          <w:b/>
        </w:rPr>
      </w:pPr>
    </w:p>
    <w:p w:rsidR="003C1DCC" w:rsidRDefault="003C1DCC" w:rsidP="00E50F47">
      <w:pPr>
        <w:jc w:val="center"/>
        <w:rPr>
          <w:b/>
        </w:rPr>
      </w:pPr>
    </w:p>
    <w:p w:rsidR="008E4946" w:rsidRDefault="00E50F47" w:rsidP="00E50F47">
      <w:pPr>
        <w:jc w:val="center"/>
        <w:rPr>
          <w:b/>
        </w:rPr>
      </w:pPr>
      <w:r w:rsidRPr="00E50F47">
        <w:rPr>
          <w:b/>
        </w:rPr>
        <w:t>ESCUELA DE CONSERVACIÓN Y RESTAURACIÓN DE OCCIDENTE</w:t>
      </w:r>
    </w:p>
    <w:p w:rsidR="00E50F47" w:rsidRDefault="00E50F47" w:rsidP="00E50F47">
      <w:pPr>
        <w:jc w:val="center"/>
        <w:rPr>
          <w:b/>
        </w:rPr>
      </w:pPr>
    </w:p>
    <w:p w:rsidR="00E50F47" w:rsidRDefault="000B67B4" w:rsidP="00E50F47">
      <w:pPr>
        <w:jc w:val="center"/>
        <w:rPr>
          <w:b/>
        </w:rPr>
      </w:pPr>
      <w:r>
        <w:rPr>
          <w:b/>
        </w:rPr>
        <w:t>TIPO DE BENEFICIARIO</w:t>
      </w:r>
    </w:p>
    <w:p w:rsidR="000B67B4" w:rsidRDefault="000B67B4" w:rsidP="00DF0CAE">
      <w:pPr>
        <w:jc w:val="both"/>
      </w:pPr>
    </w:p>
    <w:p w:rsidR="00E50F47" w:rsidRPr="000B67B4" w:rsidRDefault="000B67B4" w:rsidP="00DF0CAE">
      <w:pPr>
        <w:jc w:val="both"/>
      </w:pPr>
      <w:r w:rsidRPr="000B67B4">
        <w:t>Los beneficiarios del servicio que presta la Escuela de Conservación y Restauración de Occidente, son todas aquellas personas que hayan concluido con sus estudios de bachillerato y que deseen continuar con sus estudios de licenciatura en el área de conservación y restauración.</w:t>
      </w:r>
    </w:p>
    <w:p w:rsidR="000B67B4" w:rsidRDefault="000B67B4" w:rsidP="00DF0CAE">
      <w:pPr>
        <w:jc w:val="both"/>
      </w:pPr>
      <w:r>
        <w:t xml:space="preserve">Se encuentra fundamento en el </w:t>
      </w:r>
      <w:r w:rsidRPr="000B67B4">
        <w:t>Artículo 4.</w:t>
      </w:r>
      <w:r>
        <w:t xml:space="preserve"> De la Ley Orgánica de la </w:t>
      </w:r>
      <w:r w:rsidRPr="000B67B4">
        <w:t xml:space="preserve"> ECRO</w:t>
      </w:r>
      <w:r>
        <w:t>.</w:t>
      </w:r>
    </w:p>
    <w:p w:rsidR="00E50F47" w:rsidRPr="000B67B4" w:rsidRDefault="000B67B4" w:rsidP="00DF0CAE">
      <w:pPr>
        <w:jc w:val="both"/>
        <w:rPr>
          <w:b/>
          <w:i/>
        </w:rPr>
      </w:pPr>
      <w:r w:rsidRPr="000B67B4">
        <w:rPr>
          <w:i/>
        </w:rPr>
        <w:t>“La ECRO tiene por objeto lo siguiente: I. Formar profesionales en materia de conservación y restauración de los bienes que integran el patrimonio cultural del Estado y de la Nación, de conformidad con los planes y programas de estudio que la ECRO, en coordinación con la SEJ y el INAH, establezcan”.</w:t>
      </w:r>
    </w:p>
    <w:sectPr w:rsidR="00E50F47" w:rsidRPr="000B67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47"/>
    <w:rsid w:val="000B67B4"/>
    <w:rsid w:val="003C1DCC"/>
    <w:rsid w:val="007A34B0"/>
    <w:rsid w:val="008E4946"/>
    <w:rsid w:val="008E714C"/>
    <w:rsid w:val="00DF0CAE"/>
    <w:rsid w:val="00E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90407-3BBD-4F2E-B6E0-FC843295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Juridico</cp:lastModifiedBy>
  <cp:revision>2</cp:revision>
  <dcterms:created xsi:type="dcterms:W3CDTF">2017-02-16T16:09:00Z</dcterms:created>
  <dcterms:modified xsi:type="dcterms:W3CDTF">2017-02-16T16:09:00Z</dcterms:modified>
</cp:coreProperties>
</file>