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FC" w:rsidRDefault="00DE0A2C" w:rsidP="00C54626">
      <w:pPr>
        <w:spacing w:before="120"/>
        <w:jc w:val="center"/>
        <w:rPr>
          <w:b/>
        </w:rPr>
      </w:pPr>
      <w:r>
        <w:rPr>
          <w:b/>
        </w:rPr>
        <w:t>REPORTE DE ACTIVIDADES DEPORTIVAS PARQUE SOLIDARIDAD 2015.</w:t>
      </w:r>
      <w:bookmarkStart w:id="0" w:name="_GoBack"/>
      <w:bookmarkEnd w:id="0"/>
    </w:p>
    <w:p w:rsidR="00DE0A2C" w:rsidRPr="00DE0A2C" w:rsidRDefault="00DE0A2C" w:rsidP="00C54626">
      <w:pPr>
        <w:spacing w:before="120"/>
        <w:jc w:val="both"/>
        <w:rPr>
          <w:b/>
        </w:rPr>
      </w:pPr>
    </w:p>
    <w:p w:rsidR="00C376FC" w:rsidRDefault="00C376FC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C376FC">
        <w:t xml:space="preserve">Liga Cordica. Se tuvo participación en dicha liga que </w:t>
      </w:r>
      <w:r w:rsidRPr="00C376FC">
        <w:rPr>
          <w:b/>
        </w:rPr>
        <w:t>comenzó a inicios del mes de enero y finalizó el 28 de junio del presente año</w:t>
      </w:r>
      <w:r w:rsidRPr="00C376FC">
        <w:t>, con la participación de 800 equipos divididos en 13 categorías y cuyo resultado fue campeones en la categoría 2009-2010, 2006 y 2000 y seis terceros lugares en las categorías: 2008, 2007, 2005, 2002 B, 2001 y 1999.</w:t>
      </w:r>
    </w:p>
    <w:p w:rsidR="00CB1BC3" w:rsidRDefault="00996EA2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996EA2">
        <w:t xml:space="preserve">Evento deportivo Colegio Agustín de la Rosa en el estadio del Parque Solidaridad </w:t>
      </w:r>
      <w:r w:rsidRPr="00FD52D3">
        <w:rPr>
          <w:b/>
        </w:rPr>
        <w:t xml:space="preserve">12 de febrero del de 2015 </w:t>
      </w:r>
      <w:r w:rsidRPr="00996EA2">
        <w:t>de 09:00 a 13:00 horas.</w:t>
      </w:r>
    </w:p>
    <w:p w:rsidR="00996EA2" w:rsidRDefault="00D34369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D34369">
        <w:t xml:space="preserve">Juegos deportivos y culturales del magisterio sección 47, </w:t>
      </w:r>
      <w:r w:rsidRPr="00FD52D3">
        <w:rPr>
          <w:b/>
        </w:rPr>
        <w:t>13 de marzo de 2015</w:t>
      </w:r>
      <w:r w:rsidRPr="00D34369">
        <w:t xml:space="preserve"> a las 08:00 horas</w:t>
      </w:r>
    </w:p>
    <w:p w:rsid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FD52D3">
        <w:t xml:space="preserve">Juegos Magisteriales 2015” de la Secretaria de Organización II de la Sección 47 del SNTE el día martes </w:t>
      </w:r>
      <w:r w:rsidRPr="00FD52D3">
        <w:rPr>
          <w:b/>
        </w:rPr>
        <w:t>24 de marzo de 2015</w:t>
      </w:r>
      <w:r w:rsidRPr="00FD52D3">
        <w:t xml:space="preserve"> de las 07:00 a las 16:00 horas respectivamente.</w:t>
      </w:r>
    </w:p>
    <w:p w:rsid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FD52D3">
        <w:t xml:space="preserve">Actividades de carácter extraescolar en las instalaciones del Parque Solidaridad el día martes </w:t>
      </w:r>
      <w:r w:rsidRPr="00FD52D3">
        <w:rPr>
          <w:b/>
        </w:rPr>
        <w:t>24 de marzo de 2015</w:t>
      </w:r>
      <w:r w:rsidRPr="00FD52D3">
        <w:t xml:space="preserve"> de 09:00 a 12:00 </w:t>
      </w:r>
      <w:r w:rsidR="00833119">
        <w:t xml:space="preserve">horas </w:t>
      </w:r>
      <w:r w:rsidRPr="00FD52D3">
        <w:t>organizada por el  Jardín de Niños Pablo Moncayo.</w:t>
      </w:r>
    </w:p>
    <w:p w:rsidR="00FD52D3" w:rsidRP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FD52D3">
        <w:t xml:space="preserve">Carrera de 5 kms en las instalaciones del Parque Solidaridad con motivo del “Día Mundial de la Salud”, organizada por la Secretaría de Salud con la participación de 800 participantes </w:t>
      </w:r>
      <w:r w:rsidR="00833119">
        <w:t xml:space="preserve">el </w:t>
      </w:r>
      <w:r w:rsidRPr="00FD52D3">
        <w:rPr>
          <w:b/>
        </w:rPr>
        <w:t>29 de marzo de 2015</w:t>
      </w:r>
      <w:r w:rsidRPr="00FD52D3">
        <w:t xml:space="preserve"> a las 08:00 horas.</w:t>
      </w:r>
    </w:p>
    <w:p w:rsid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FD52D3">
        <w:t xml:space="preserve">“Día del Niño” </w:t>
      </w:r>
      <w:r w:rsidRPr="00FD52D3">
        <w:rPr>
          <w:b/>
        </w:rPr>
        <w:t>domingo 19 de abril de 2015</w:t>
      </w:r>
      <w:r w:rsidRPr="00FD52D3">
        <w:t xml:space="preserve"> a las 11:00 horas en las instalaciones del Parque Solidaridad.</w:t>
      </w:r>
    </w:p>
    <w:p w:rsidR="00833119" w:rsidRDefault="00C376FC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C376FC">
        <w:t xml:space="preserve"> “Los Juegos de la Amistad  de la Región Tlaquepaque Sección 16 del SNTE” realizados el día </w:t>
      </w:r>
      <w:r w:rsidRPr="00C376FC">
        <w:rPr>
          <w:b/>
        </w:rPr>
        <w:t>23 de abril del 201</w:t>
      </w:r>
      <w:r>
        <w:rPr>
          <w:b/>
        </w:rPr>
        <w:t>5</w:t>
      </w:r>
      <w:r w:rsidRPr="00C376FC">
        <w:t xml:space="preserve"> a partir de las 8:00 de la mañana.</w:t>
      </w:r>
    </w:p>
    <w:p w:rsidR="00DE0A2C" w:rsidRDefault="00833119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DE0A2C">
        <w:t xml:space="preserve"> </w:t>
      </w:r>
      <w:r w:rsidR="00DE0A2C" w:rsidRPr="00DE0A2C">
        <w:t xml:space="preserve">“Los Juegos Deportivos de la Región Centro 3 Tonalá de la Sección 16 del SNTE” realizados el día </w:t>
      </w:r>
      <w:r w:rsidR="00DE0A2C" w:rsidRPr="00833119">
        <w:rPr>
          <w:b/>
        </w:rPr>
        <w:t>24 de abril del 201</w:t>
      </w:r>
      <w:r w:rsidR="00C54626">
        <w:rPr>
          <w:b/>
        </w:rPr>
        <w:t>5</w:t>
      </w:r>
      <w:r w:rsidR="00DE0A2C" w:rsidRPr="00DE0A2C">
        <w:t xml:space="preserve"> a partir de las 8:00 de la mañana.</w:t>
      </w:r>
    </w:p>
    <w:p w:rsidR="00C54626" w:rsidRDefault="00C54626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C54626">
        <w:t xml:space="preserve">“Los Juegos Deportivos Magisteriales en su etapa regional de la Sección 16 del SNTE” realizados el día </w:t>
      </w:r>
      <w:r w:rsidRPr="00C54626">
        <w:rPr>
          <w:b/>
        </w:rPr>
        <w:t>24 de abril del 201</w:t>
      </w:r>
      <w:r>
        <w:rPr>
          <w:b/>
        </w:rPr>
        <w:t>5</w:t>
      </w:r>
      <w:r w:rsidRPr="00C54626">
        <w:t xml:space="preserve"> a partir de las 8:00 de la mañana. </w:t>
      </w:r>
    </w:p>
    <w:p w:rsidR="00833119" w:rsidRPr="00FD52D3" w:rsidRDefault="00833119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833119">
        <w:t xml:space="preserve">Torneo de futbol organizado por la Parroquia La Transfiguración del Señor en las canchas de futbol del parque el día sábado </w:t>
      </w:r>
      <w:r w:rsidRPr="00833119">
        <w:rPr>
          <w:b/>
        </w:rPr>
        <w:t>25 de abril de 2015</w:t>
      </w:r>
      <w:r w:rsidRPr="00833119">
        <w:t xml:space="preserve"> de 10:00 a 14:00 horas. </w:t>
      </w:r>
    </w:p>
    <w:p w:rsidR="00FD52D3" w:rsidRP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FD52D3">
        <w:t xml:space="preserve">XII Mini Olimpiada Atlética Infantil el día </w:t>
      </w:r>
      <w:r w:rsidRPr="00FD52D3">
        <w:rPr>
          <w:b/>
        </w:rPr>
        <w:t>29 de abril de 2015</w:t>
      </w:r>
      <w:r w:rsidRPr="00FD52D3">
        <w:t xml:space="preserve"> de 09:00 a 12:00 horas organizada por Jardín de Niños Francisco Gabilondo Soler “Cri-Cri”.</w:t>
      </w:r>
    </w:p>
    <w:p w:rsidR="00FD52D3" w:rsidRP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FD52D3">
        <w:t xml:space="preserve">Torneo deportivo de la zona 16 de escuelas secundarias técnicas </w:t>
      </w:r>
      <w:r w:rsidR="00C54626">
        <w:t xml:space="preserve">el </w:t>
      </w:r>
      <w:r w:rsidRPr="00FD52D3">
        <w:t xml:space="preserve">día </w:t>
      </w:r>
      <w:r w:rsidRPr="00FD52D3">
        <w:rPr>
          <w:b/>
        </w:rPr>
        <w:t>30 de abril de 2015</w:t>
      </w:r>
      <w:r w:rsidRPr="00FD52D3">
        <w:t xml:space="preserve"> a partir de las 8:00 horas en las instalaciones deportivas del Parque Solidaridad</w:t>
      </w:r>
    </w:p>
    <w:p w:rsid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>
        <w:t xml:space="preserve">Copa Vallarta. Torneo celebrado en el </w:t>
      </w:r>
      <w:r w:rsidRPr="00FD52D3">
        <w:rPr>
          <w:b/>
        </w:rPr>
        <w:t>mes de mayo</w:t>
      </w:r>
      <w:r>
        <w:t xml:space="preserve"> en la ciudad de Puerto Vallarta Jal; con la participación de 200 equipos de 12 categorías obteniendo el subcampeonato en la categoría 2008.</w:t>
      </w:r>
    </w:p>
    <w:p w:rsidR="00FD52D3" w:rsidRPr="00FD52D3" w:rsidRDefault="00FD52D3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FD52D3">
        <w:t xml:space="preserve">Dirección de Educación Física y Deporte Zona 32 “juegos promocionales” categoría 2004 y 2005 </w:t>
      </w:r>
      <w:r w:rsidR="00C54626">
        <w:t xml:space="preserve">el </w:t>
      </w:r>
      <w:r w:rsidRPr="00FD52D3">
        <w:t xml:space="preserve">día </w:t>
      </w:r>
      <w:r w:rsidRPr="00FD52D3">
        <w:rPr>
          <w:b/>
        </w:rPr>
        <w:t>12 de mayo de 2015</w:t>
      </w:r>
      <w:r w:rsidRPr="00FD52D3">
        <w:t xml:space="preserve"> de 8:00 a 14:00 horas.</w:t>
      </w:r>
    </w:p>
    <w:p w:rsidR="00FD52D3" w:rsidRDefault="003453F7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3453F7">
        <w:t xml:space="preserve">Evento de Lucha Libre AAA en el domo del Parque Solidaridad el día </w:t>
      </w:r>
      <w:r w:rsidRPr="003453F7">
        <w:rPr>
          <w:b/>
        </w:rPr>
        <w:t>24 de mayo de 2015</w:t>
      </w:r>
      <w:r w:rsidRPr="003453F7">
        <w:t xml:space="preserve"> con la asistencia de 800 personas organizada por el promotor de lucha libre Gustavo Ramírez</w:t>
      </w:r>
    </w:p>
    <w:p w:rsidR="008E617A" w:rsidRDefault="008E617A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8E617A">
        <w:lastRenderedPageBreak/>
        <w:t xml:space="preserve">XI Copa Solidaridad 2015 que tendrá lugar del </w:t>
      </w:r>
      <w:r w:rsidRPr="008E617A">
        <w:rPr>
          <w:b/>
        </w:rPr>
        <w:t>15 al 19 de julio del presente año</w:t>
      </w:r>
      <w:r w:rsidR="00C54626">
        <w:t xml:space="preserve"> en el Parque Solidaridad con la participación de 50 equipos.</w:t>
      </w:r>
    </w:p>
    <w:p w:rsidR="00C376FC" w:rsidRDefault="00C376FC" w:rsidP="00C54626">
      <w:pPr>
        <w:pStyle w:val="Prrafodelista"/>
        <w:numPr>
          <w:ilvl w:val="0"/>
          <w:numId w:val="1"/>
        </w:numPr>
        <w:spacing w:before="120"/>
        <w:jc w:val="both"/>
      </w:pPr>
      <w:r w:rsidRPr="008E617A">
        <w:t xml:space="preserve">“Curso de Verano 2015” para niños de 5 a 15 años que tendrá lugar del </w:t>
      </w:r>
      <w:r w:rsidRPr="008E617A">
        <w:rPr>
          <w:b/>
        </w:rPr>
        <w:t>20 de julio al 14 de agosto de 2015</w:t>
      </w:r>
      <w:r w:rsidR="00C54626">
        <w:t xml:space="preserve"> de 09:00 a 14:00 horas en el Parque Solidaridad.</w:t>
      </w:r>
    </w:p>
    <w:p w:rsidR="00833119" w:rsidRPr="008E617A" w:rsidRDefault="00833119" w:rsidP="00C54626">
      <w:pPr>
        <w:pStyle w:val="Prrafodelista"/>
        <w:spacing w:before="120"/>
        <w:ind w:left="705"/>
        <w:jc w:val="both"/>
      </w:pPr>
    </w:p>
    <w:p w:rsidR="003453F7" w:rsidRPr="008E617A" w:rsidRDefault="003453F7" w:rsidP="00C54626">
      <w:pPr>
        <w:pStyle w:val="Prrafodelista"/>
        <w:spacing w:before="120"/>
        <w:ind w:left="705"/>
        <w:jc w:val="both"/>
      </w:pPr>
    </w:p>
    <w:p w:rsidR="00FD52D3" w:rsidRDefault="00FD52D3" w:rsidP="00C54626">
      <w:pPr>
        <w:pStyle w:val="Prrafodelista"/>
        <w:spacing w:before="120"/>
        <w:ind w:left="1065"/>
        <w:jc w:val="both"/>
      </w:pPr>
    </w:p>
    <w:p w:rsidR="00996EA2" w:rsidRDefault="00996EA2" w:rsidP="00C54626">
      <w:pPr>
        <w:pStyle w:val="Prrafodelista"/>
        <w:spacing w:before="120"/>
        <w:ind w:left="0"/>
        <w:jc w:val="both"/>
      </w:pPr>
    </w:p>
    <w:sectPr w:rsidR="00996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EB2"/>
    <w:multiLevelType w:val="hybridMultilevel"/>
    <w:tmpl w:val="8B88647A"/>
    <w:lvl w:ilvl="0" w:tplc="C798B0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A2"/>
    <w:rsid w:val="003453F7"/>
    <w:rsid w:val="00833119"/>
    <w:rsid w:val="008E617A"/>
    <w:rsid w:val="00996EA2"/>
    <w:rsid w:val="00C376FC"/>
    <w:rsid w:val="00C54626"/>
    <w:rsid w:val="00CB1BC3"/>
    <w:rsid w:val="00D34369"/>
    <w:rsid w:val="00DE0A2C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9665-9503-44B9-954D-04782864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 DEPORTIVA</dc:creator>
  <cp:lastModifiedBy>PROMOCION DEPORTIVA</cp:lastModifiedBy>
  <cp:revision>2</cp:revision>
  <dcterms:created xsi:type="dcterms:W3CDTF">2015-07-02T18:19:00Z</dcterms:created>
  <dcterms:modified xsi:type="dcterms:W3CDTF">2015-07-02T21:10:00Z</dcterms:modified>
</cp:coreProperties>
</file>