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Detalles Programa Transvale 201</w:t>
      </w:r>
      <w:r w:rsidR="006104EE">
        <w:rPr>
          <w:rFonts w:ascii="Albertus MT Lt" w:hAnsi="Albertus MT Lt" w:cs="Arial"/>
          <w:sz w:val="28"/>
          <w:szCs w:val="28"/>
        </w:rPr>
        <w:t>2</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Reducción de Tarifas de Transporte Público en un cincuenta por ciento de la cuota ordinaria, según lo previsto por el artículo </w:t>
      </w:r>
      <w:r w:rsidR="005164FB">
        <w:rPr>
          <w:rFonts w:ascii="Arial" w:hAnsi="Arial" w:cs="Arial"/>
          <w:sz w:val="20"/>
          <w:szCs w:val="20"/>
        </w:rPr>
        <w:t xml:space="preserve"> 147 de la Ley de los Servicios de Vialidad, Transito y Transporte del Estado de Jalisco </w:t>
      </w:r>
      <w:r w:rsidRPr="00025EDA">
        <w:rPr>
          <w:rFonts w:ascii="Arial" w:hAnsi="Arial" w:cs="Arial"/>
          <w:sz w:val="20"/>
          <w:szCs w:val="20"/>
        </w:rPr>
        <w:t>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5164FB" w:rsidRDefault="005164FB" w:rsidP="00081CFA">
      <w:pPr>
        <w:spacing w:after="0"/>
        <w:jc w:val="both"/>
        <w:rPr>
          <w:rFonts w:ascii="Arial" w:hAnsi="Arial" w:cs="Arial"/>
          <w:color w:val="000000"/>
          <w:sz w:val="20"/>
          <w:szCs w:val="20"/>
          <w:lang w:val="es-ES"/>
        </w:rPr>
      </w:pP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6104EE">
        <w:rPr>
          <w:rFonts w:ascii="Arial" w:hAnsi="Arial" w:cs="Arial"/>
          <w:sz w:val="20"/>
          <w:szCs w:val="20"/>
        </w:rPr>
        <w:t>2</w:t>
      </w:r>
      <w:r>
        <w:rPr>
          <w:rFonts w:ascii="Arial" w:hAnsi="Arial" w:cs="Arial"/>
          <w:sz w:val="20"/>
          <w:szCs w:val="20"/>
        </w:rPr>
        <w:t xml:space="preserve"> </w:t>
      </w:r>
      <w:r w:rsidR="006104EE">
        <w:rPr>
          <w:rFonts w:ascii="Arial" w:hAnsi="Arial" w:cs="Arial"/>
          <w:sz w:val="20"/>
          <w:szCs w:val="20"/>
        </w:rPr>
        <w:t>es</w:t>
      </w:r>
      <w:r>
        <w:rPr>
          <w:rFonts w:ascii="Arial" w:hAnsi="Arial" w:cs="Arial"/>
          <w:sz w:val="20"/>
          <w:szCs w:val="20"/>
        </w:rPr>
        <w:t xml:space="preserve"> de $2</w:t>
      </w:r>
      <w:r w:rsidR="006D1035">
        <w:rPr>
          <w:rFonts w:ascii="Arial" w:hAnsi="Arial" w:cs="Arial"/>
          <w:sz w:val="20"/>
          <w:szCs w:val="20"/>
        </w:rPr>
        <w:t>5</w:t>
      </w:r>
      <w:r>
        <w:rPr>
          <w:rFonts w:ascii="Arial" w:hAnsi="Arial" w:cs="Arial"/>
          <w:sz w:val="20"/>
          <w:szCs w:val="20"/>
        </w:rPr>
        <w:t>, 000,000.00</w:t>
      </w:r>
      <w:r w:rsidR="00BE7115">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w:t>
      </w:r>
      <w:r w:rsidR="005164FB">
        <w:rPr>
          <w:rFonts w:ascii="Arial" w:hAnsi="Arial" w:cs="Arial"/>
          <w:sz w:val="20"/>
          <w:szCs w:val="20"/>
        </w:rPr>
        <w:t>5</w:t>
      </w:r>
      <w:r>
        <w:rPr>
          <w:rFonts w:ascii="Arial" w:hAnsi="Arial" w:cs="Arial"/>
          <w:sz w:val="20"/>
          <w:szCs w:val="20"/>
        </w:rPr>
        <w:t xml:space="preserve">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Reglas de operación</w:t>
      </w:r>
    </w:p>
    <w:p w:rsidR="00CD519D" w:rsidRDefault="00CD519D" w:rsidP="00CD519D">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 al final de este inciso con  el nombre de Acuerdo de Modificación de Tarifa de 1998, para su consulta)</w:t>
      </w:r>
    </w:p>
    <w:p w:rsidR="00CD519D" w:rsidRPr="00081CFA" w:rsidRDefault="00CD519D" w:rsidP="00081CFA">
      <w:pPr>
        <w:spacing w:after="0"/>
        <w:jc w:val="both"/>
        <w:rPr>
          <w:rFonts w:ascii="Arial" w:hAnsi="Arial" w:cs="Arial"/>
          <w:sz w:val="24"/>
          <w:szCs w:val="24"/>
          <w:u w:val="single"/>
        </w:rPr>
      </w:pPr>
    </w:p>
    <w:p w:rsidR="00BE7115" w:rsidRDefault="00BE7115" w:rsidP="00BE7115">
      <w:pPr>
        <w:spacing w:after="0" w:line="240" w:lineRule="auto"/>
        <w:jc w:val="both"/>
        <w:rPr>
          <w:rFonts w:ascii="Arial" w:eastAsia="Times New Roman" w:hAnsi="Arial" w:cs="Arial"/>
          <w:sz w:val="20"/>
          <w:szCs w:val="20"/>
          <w:lang w:eastAsia="es-MX"/>
        </w:rPr>
      </w:pPr>
      <w:r w:rsidRPr="006750EB">
        <w:rPr>
          <w:rFonts w:ascii="Arial" w:hAnsi="Arial" w:cs="Arial"/>
          <w:sz w:val="20"/>
          <w:szCs w:val="20"/>
        </w:rPr>
        <w:t xml:space="preserve">La Ley de los </w:t>
      </w:r>
      <w:r>
        <w:rPr>
          <w:rFonts w:ascii="Arial" w:hAnsi="Arial" w:cs="Arial"/>
          <w:sz w:val="20"/>
          <w:szCs w:val="20"/>
        </w:rPr>
        <w:t>S</w:t>
      </w:r>
      <w:r w:rsidRPr="006750EB">
        <w:rPr>
          <w:rFonts w:ascii="Arial" w:hAnsi="Arial" w:cs="Arial"/>
          <w:sz w:val="20"/>
          <w:szCs w:val="20"/>
        </w:rPr>
        <w:t xml:space="preserve">ervicios de Vialidad Transito y Transporte en su </w:t>
      </w:r>
      <w:r w:rsidRPr="005E4457">
        <w:rPr>
          <w:rFonts w:ascii="Arial" w:eastAsia="Times New Roman" w:hAnsi="Arial" w:cs="Arial"/>
          <w:sz w:val="20"/>
          <w:szCs w:val="20"/>
          <w:lang w:eastAsia="es-MX"/>
        </w:rPr>
        <w:t>Artículo 147</w:t>
      </w:r>
      <w:r>
        <w:rPr>
          <w:rFonts w:ascii="Arial" w:eastAsia="Times New Roman" w:hAnsi="Arial" w:cs="Arial"/>
          <w:sz w:val="20"/>
          <w:szCs w:val="20"/>
          <w:lang w:eastAsia="es-MX"/>
        </w:rPr>
        <w:t xml:space="preserve"> establece:</w:t>
      </w:r>
    </w:p>
    <w:p w:rsidR="00BE7115" w:rsidRPr="005E4457" w:rsidRDefault="00BE7115" w:rsidP="00BE7115">
      <w:pPr>
        <w:spacing w:after="0" w:line="240" w:lineRule="auto"/>
        <w:jc w:val="both"/>
        <w:rPr>
          <w:rFonts w:ascii="Arial" w:eastAsia="Times New Roman" w:hAnsi="Arial" w:cs="Arial"/>
          <w:sz w:val="20"/>
          <w:szCs w:val="20"/>
          <w:lang w:eastAsia="es-MX"/>
        </w:rPr>
      </w:pP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La reducción de tarifas en un cincuenta por ciento de la cuota ordinaria, solamente será obligatoria: </w:t>
      </w: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 En los casos de calamidad pública; </w:t>
      </w: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II. Para estudiantes de educación secundaria, media superior y superior así como los equivalentes de estos niveles de </w:t>
      </w:r>
      <w:proofErr w:type="gramStart"/>
      <w:r w:rsidRPr="005E4457">
        <w:rPr>
          <w:rFonts w:ascii="Arial" w:eastAsia="Times New Roman" w:hAnsi="Arial" w:cs="Arial"/>
          <w:i/>
          <w:sz w:val="20"/>
          <w:szCs w:val="20"/>
          <w:lang w:eastAsia="es-MX"/>
        </w:rPr>
        <w:t>instituciones pública o privadas</w:t>
      </w:r>
      <w:proofErr w:type="gramEnd"/>
      <w:r w:rsidRPr="005E4457">
        <w:rPr>
          <w:rFonts w:ascii="Arial" w:eastAsia="Times New Roman" w:hAnsi="Arial" w:cs="Arial"/>
          <w:i/>
          <w:sz w:val="20"/>
          <w:szCs w:val="20"/>
          <w:lang w:eastAsia="es-MX"/>
        </w:rPr>
        <w:t xml:space="preserve">, durante todo el año; </w:t>
      </w: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III. Para maestros en periodo escolar; </w:t>
      </w: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IV. Para personas de edad avanzada; </w:t>
      </w: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V. Para personas con problemas de discapacidad; y </w:t>
      </w:r>
    </w:p>
    <w:p w:rsidR="00BE7115" w:rsidRPr="006750EB"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lastRenderedPageBreak/>
        <w:t xml:space="preserve">VI. En los servicios que en forma oficial se presten a las dependencias del </w:t>
      </w:r>
      <w:r w:rsidRPr="006750EB">
        <w:rPr>
          <w:rFonts w:ascii="Arial" w:eastAsia="Times New Roman" w:hAnsi="Arial" w:cs="Arial"/>
          <w:i/>
          <w:sz w:val="20"/>
          <w:szCs w:val="20"/>
          <w:lang w:eastAsia="es-MX"/>
        </w:rPr>
        <w:t>G</w:t>
      </w:r>
      <w:r w:rsidRPr="005E4457">
        <w:rPr>
          <w:rFonts w:ascii="Arial" w:eastAsia="Times New Roman" w:hAnsi="Arial" w:cs="Arial"/>
          <w:i/>
          <w:sz w:val="20"/>
          <w:szCs w:val="20"/>
          <w:lang w:eastAsia="es-MX"/>
        </w:rPr>
        <w:t xml:space="preserve">obierno del Estado, o de los municipios. </w:t>
      </w:r>
    </w:p>
    <w:p w:rsidR="00BE7115" w:rsidRPr="005E4457" w:rsidRDefault="00BE7115" w:rsidP="00BE7115">
      <w:pPr>
        <w:spacing w:after="0" w:line="240" w:lineRule="auto"/>
        <w:jc w:val="both"/>
        <w:rPr>
          <w:rFonts w:ascii="Arial" w:eastAsia="Times New Roman" w:hAnsi="Arial" w:cs="Arial"/>
          <w:i/>
          <w:sz w:val="20"/>
          <w:szCs w:val="20"/>
          <w:lang w:eastAsia="es-MX"/>
        </w:rPr>
      </w:pPr>
    </w:p>
    <w:p w:rsidR="00BE7115" w:rsidRPr="005E4457" w:rsidRDefault="00BE7115" w:rsidP="00BE7115">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Las personas de edad avanzada o con problemas de discapacidad, podrán acreditar su derecho al descuento en la tarifa a través de la apreciación personal, directa de los representantes de las empresas o con la identificación otorgada por</w:t>
      </w:r>
      <w:r w:rsidRPr="006750EB">
        <w:rPr>
          <w:rFonts w:ascii="Arial" w:eastAsia="Times New Roman" w:hAnsi="Arial" w:cs="Arial"/>
          <w:i/>
          <w:sz w:val="20"/>
          <w:szCs w:val="20"/>
          <w:lang w:eastAsia="es-MX"/>
        </w:rPr>
        <w:t xml:space="preserve"> </w:t>
      </w:r>
      <w:r w:rsidRPr="005E4457">
        <w:rPr>
          <w:rFonts w:ascii="Arial" w:eastAsia="Times New Roman" w:hAnsi="Arial" w:cs="Arial"/>
          <w:i/>
          <w:sz w:val="20"/>
          <w:szCs w:val="20"/>
          <w:lang w:eastAsia="es-MX"/>
        </w:rPr>
        <w:t>un organism</w:t>
      </w:r>
      <w:r>
        <w:rPr>
          <w:rFonts w:ascii="Arial" w:eastAsia="Times New Roman" w:hAnsi="Arial" w:cs="Arial"/>
          <w:i/>
          <w:sz w:val="20"/>
          <w:szCs w:val="20"/>
          <w:lang w:eastAsia="es-MX"/>
        </w:rPr>
        <w:t>o público de asistencia social.”</w:t>
      </w:r>
    </w:p>
    <w:p w:rsidR="00BE7115" w:rsidRPr="006750EB" w:rsidRDefault="00BE7115" w:rsidP="00BE7115">
      <w:pPr>
        <w:spacing w:after="0" w:line="240" w:lineRule="auto"/>
        <w:jc w:val="both"/>
        <w:rPr>
          <w:rFonts w:ascii="Arial" w:hAnsi="Arial" w:cs="Arial"/>
          <w:i/>
          <w:color w:val="000000"/>
          <w:sz w:val="20"/>
          <w:szCs w:val="20"/>
        </w:rPr>
      </w:pPr>
    </w:p>
    <w:p w:rsidR="00081CFA" w:rsidRDefault="00081CFA" w:rsidP="00081CFA">
      <w:pPr>
        <w:spacing w:after="0"/>
        <w:jc w:val="both"/>
        <w:rPr>
          <w:rFonts w:ascii="Arial" w:hAnsi="Arial" w:cs="Arial"/>
          <w:sz w:val="20"/>
          <w:szCs w:val="20"/>
        </w:rPr>
      </w:pPr>
    </w:p>
    <w:p w:rsidR="00BE7115" w:rsidRDefault="00BE7115" w:rsidP="00081CFA">
      <w:pPr>
        <w:spacing w:after="0"/>
        <w:jc w:val="both"/>
        <w:rPr>
          <w:rFonts w:ascii="Arial" w:hAnsi="Arial" w:cs="Arial"/>
          <w:sz w:val="20"/>
          <w:szCs w:val="20"/>
        </w:rPr>
      </w:pPr>
    </w:p>
    <w:p w:rsidR="00BE7115" w:rsidRDefault="00BE7115"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Módulos para adquirir Transvale”</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081CFA" w:rsidRPr="00025EDA" w:rsidRDefault="00081CFA" w:rsidP="00081CFA">
      <w:pPr>
        <w:spacing w:after="0"/>
        <w:jc w:val="both"/>
        <w:rPr>
          <w:rFonts w:ascii="Arial" w:hAnsi="Arial" w:cs="Arial"/>
          <w:sz w:val="20"/>
          <w:szCs w:val="20"/>
        </w:rPr>
      </w:pPr>
    </w:p>
    <w:p w:rsidR="00081CFA" w:rsidRPr="00025EDA" w:rsidRDefault="00081CFA" w:rsidP="00081CFA">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081CFA" w:rsidRPr="00CC4653" w:rsidRDefault="00081CFA"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xml:space="preserve">, </w:t>
      </w:r>
      <w:r w:rsidR="006104EE">
        <w:rPr>
          <w:rFonts w:ascii="Arial" w:hAnsi="Arial" w:cs="Arial"/>
          <w:sz w:val="20"/>
          <w:szCs w:val="20"/>
        </w:rPr>
        <w:t>de la</w:t>
      </w:r>
      <w:r w:rsidR="00551F15">
        <w:rPr>
          <w:rFonts w:ascii="Arial" w:hAnsi="Arial" w:cs="Arial"/>
          <w:sz w:val="20"/>
          <w:szCs w:val="20"/>
        </w:rPr>
        <w:t xml:space="preserve"> Secr</w:t>
      </w:r>
      <w:r w:rsidR="006104EE">
        <w:rPr>
          <w:rFonts w:ascii="Arial" w:hAnsi="Arial" w:cs="Arial"/>
          <w:sz w:val="20"/>
          <w:szCs w:val="20"/>
        </w:rPr>
        <w:t>etaría de Vialidad y Transporte</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551F15" w:rsidRDefault="00551F15" w:rsidP="00081CFA">
      <w:pPr>
        <w:spacing w:after="0"/>
        <w:jc w:val="both"/>
        <w:rPr>
          <w:rFonts w:ascii="Arial" w:hAnsi="Arial" w:cs="Arial"/>
          <w:sz w:val="20"/>
          <w:szCs w:val="20"/>
        </w:rPr>
      </w:pPr>
    </w:p>
    <w:p w:rsidR="007D6D56" w:rsidRPr="00025EDA" w:rsidRDefault="007D6D56" w:rsidP="007D6D56">
      <w:pPr>
        <w:spacing w:after="0"/>
        <w:ind w:left="2124"/>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Lic. </w:t>
      </w:r>
      <w:r>
        <w:rPr>
          <w:rFonts w:ascii="Arial" w:hAnsi="Arial" w:cs="Arial"/>
          <w:sz w:val="20"/>
          <w:szCs w:val="20"/>
        </w:rPr>
        <w:t xml:space="preserve">Alejandro Salinas </w:t>
      </w:r>
      <w:proofErr w:type="spellStart"/>
      <w:r>
        <w:rPr>
          <w:rFonts w:ascii="Arial" w:hAnsi="Arial" w:cs="Arial"/>
          <w:sz w:val="20"/>
          <w:szCs w:val="20"/>
        </w:rPr>
        <w:t>Osornio</w:t>
      </w:r>
      <w:proofErr w:type="spellEnd"/>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Director General Administrativo</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Ignacio.salinas</w:t>
      </w:r>
      <w:r w:rsidRPr="00025EDA">
        <w:rPr>
          <w:rFonts w:ascii="Arial" w:hAnsi="Arial" w:cs="Arial"/>
          <w:sz w:val="20"/>
          <w:szCs w:val="20"/>
        </w:rPr>
        <w:t>@jalisco.gob</w:t>
      </w:r>
      <w:r>
        <w:rPr>
          <w:rFonts w:ascii="Arial" w:hAnsi="Arial" w:cs="Arial"/>
          <w:sz w:val="20"/>
          <w:szCs w:val="20"/>
        </w:rPr>
        <w:t>.mx</w:t>
      </w:r>
    </w:p>
    <w:p w:rsidR="005164FB" w:rsidRDefault="005164FB"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00BE7115">
        <w:rPr>
          <w:rFonts w:ascii="Arial" w:hAnsi="Arial" w:cs="Arial"/>
          <w:color w:val="000000"/>
          <w:sz w:val="20"/>
          <w:szCs w:val="20"/>
          <w:lang w:val="es-ES"/>
        </w:rPr>
        <w:t>Módulos para adquirir Transvale</w:t>
      </w:r>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551F15" w:rsidRDefault="00551F15" w:rsidP="00081CFA">
      <w:pPr>
        <w:spacing w:after="0"/>
        <w:jc w:val="both"/>
        <w:rPr>
          <w:rFonts w:ascii="Arial" w:hAnsi="Arial" w:cs="Arial"/>
          <w:i/>
          <w:sz w:val="20"/>
          <w:szCs w:val="20"/>
        </w:rPr>
      </w:pPr>
    </w:p>
    <w:p w:rsidR="00081CFA" w:rsidRDefault="00081CFA" w:rsidP="00081CFA">
      <w:pPr>
        <w:spacing w:after="0"/>
        <w:jc w:val="both"/>
        <w:rPr>
          <w:rFonts w:ascii="Arial" w:hAnsi="Arial" w:cs="Arial"/>
          <w:i/>
          <w:sz w:val="20"/>
          <w:szCs w:val="20"/>
        </w:rPr>
      </w:pPr>
      <w:r w:rsidRPr="001977E8">
        <w:rPr>
          <w:rFonts w:ascii="Arial" w:hAnsi="Arial" w:cs="Arial"/>
          <w:i/>
          <w:sz w:val="20"/>
          <w:szCs w:val="20"/>
        </w:rPr>
        <w:t>Costo</w:t>
      </w:r>
      <w:r>
        <w:rPr>
          <w:rFonts w:ascii="Arial" w:hAnsi="Arial" w:cs="Arial"/>
          <w:i/>
          <w:sz w:val="20"/>
          <w:szCs w:val="20"/>
        </w:rPr>
        <w:t xml:space="preserve"> del cupón</w:t>
      </w:r>
    </w:p>
    <w:p w:rsidR="007D6D56" w:rsidRDefault="007D6D56" w:rsidP="00081CFA">
      <w:pPr>
        <w:spacing w:after="0"/>
        <w:jc w:val="both"/>
        <w:rPr>
          <w:rFonts w:ascii="Arial" w:hAnsi="Arial" w:cs="Arial"/>
          <w:i/>
          <w:sz w:val="20"/>
          <w:szCs w:val="20"/>
        </w:rPr>
      </w:pPr>
    </w:p>
    <w:p w:rsidR="007D6D56" w:rsidRPr="00025EDA" w:rsidRDefault="007D6D56" w:rsidP="007D6D56">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Default="00081CFA" w:rsidP="00081CFA">
      <w:pPr>
        <w:tabs>
          <w:tab w:val="left" w:pos="1114"/>
        </w:tabs>
        <w:spacing w:after="0"/>
        <w:jc w:val="both"/>
        <w:rPr>
          <w:rFonts w:ascii="Arial" w:hAnsi="Arial" w:cs="Arial"/>
          <w:sz w:val="20"/>
          <w:szCs w:val="20"/>
        </w:rPr>
      </w:pPr>
    </w:p>
    <w:p w:rsidR="006104EE"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w:t>
      </w:r>
      <w:r w:rsidR="006104EE" w:rsidRPr="006104EE">
        <w:rPr>
          <w:rFonts w:ascii="Arial" w:hAnsi="Arial" w:cs="Arial"/>
          <w:sz w:val="20"/>
          <w:szCs w:val="20"/>
        </w:rPr>
        <w:t xml:space="preserve"> </w:t>
      </w:r>
      <w:r w:rsidR="006104EE">
        <w:rPr>
          <w:rFonts w:ascii="Arial" w:hAnsi="Arial" w:cs="Arial"/>
          <w:sz w:val="20"/>
          <w:szCs w:val="20"/>
        </w:rPr>
        <w:t>de los Servicios de Vialidad, Transito y Transporte del Estado de Jalisco, en su artículo 147</w:t>
      </w:r>
      <w:r w:rsidR="00647053">
        <w:rPr>
          <w:rFonts w:ascii="Arial" w:hAnsi="Arial" w:cs="Arial"/>
          <w:sz w:val="20"/>
          <w:szCs w:val="20"/>
        </w:rPr>
        <w:t>.</w:t>
      </w: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 </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r w:rsidR="006D1035">
        <w:rPr>
          <w:rFonts w:ascii="Arial" w:hAnsi="Arial" w:cs="Arial"/>
          <w:sz w:val="20"/>
          <w:szCs w:val="20"/>
        </w:rPr>
        <w:t>T</w:t>
      </w:r>
      <w:r w:rsidR="00BE7115">
        <w:rPr>
          <w:rFonts w:ascii="Arial" w:hAnsi="Arial" w:cs="Arial"/>
          <w:sz w:val="20"/>
          <w:szCs w:val="20"/>
        </w:rPr>
        <w:t>ransvale</w:t>
      </w:r>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BE7115" w:rsidRDefault="00BE7115" w:rsidP="00BE7115">
      <w:pPr>
        <w:spacing w:after="0"/>
        <w:jc w:val="both"/>
        <w:rPr>
          <w:rFonts w:ascii="Arial" w:hAnsi="Arial" w:cs="Arial"/>
          <w:sz w:val="20"/>
          <w:szCs w:val="20"/>
          <w:u w:val="single"/>
        </w:rPr>
      </w:pPr>
    </w:p>
    <w:p w:rsidR="00CD519D" w:rsidRDefault="00CD519D" w:rsidP="00CD519D">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los beneficiarios de este programa son  los</w:t>
      </w:r>
      <w:r w:rsidRPr="00025EDA">
        <w:rPr>
          <w:rFonts w:ascii="Arial" w:hAnsi="Arial" w:cs="Arial"/>
          <w:sz w:val="20"/>
          <w:szCs w:val="20"/>
        </w:rPr>
        <w:t xml:space="preserve"> </w:t>
      </w:r>
      <w:r w:rsidRPr="00025EDA">
        <w:rPr>
          <w:rFonts w:ascii="Arial" w:hAnsi="Arial" w:cs="Arial"/>
          <w:color w:val="000000"/>
          <w:sz w:val="20"/>
          <w:szCs w:val="20"/>
          <w:lang w:val="es-ES"/>
        </w:rPr>
        <w:t>estudiantes, profesores, adultos mayores o personas con discapacidad</w:t>
      </w:r>
      <w:r>
        <w:rPr>
          <w:rFonts w:ascii="Arial" w:hAnsi="Arial" w:cs="Arial"/>
          <w:color w:val="000000"/>
          <w:sz w:val="20"/>
          <w:szCs w:val="20"/>
          <w:lang w:val="es-ES"/>
        </w:rPr>
        <w:t>.</w:t>
      </w:r>
    </w:p>
    <w:p w:rsidR="00CD519D" w:rsidRPr="00140B38" w:rsidRDefault="00CD519D" w:rsidP="00BE7115">
      <w:pPr>
        <w:spacing w:after="0"/>
        <w:jc w:val="both"/>
        <w:rPr>
          <w:rFonts w:ascii="Arial" w:hAnsi="Arial" w:cs="Arial"/>
          <w:sz w:val="20"/>
          <w:szCs w:val="20"/>
          <w:u w:val="single"/>
        </w:rPr>
      </w:pPr>
    </w:p>
    <w:p w:rsidR="00BE7115" w:rsidRDefault="00BE7115" w:rsidP="00BE7115">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BE7115" w:rsidRDefault="00BE7115" w:rsidP="00BE7115">
      <w:pPr>
        <w:spacing w:after="0"/>
        <w:jc w:val="both"/>
        <w:rPr>
          <w:rFonts w:ascii="Arial" w:hAnsi="Arial" w:cs="Arial"/>
          <w:sz w:val="20"/>
          <w:szCs w:val="20"/>
        </w:rPr>
      </w:pPr>
    </w:p>
    <w:p w:rsidR="00BE7115" w:rsidRDefault="00BE7115" w:rsidP="00BE7115">
      <w:pPr>
        <w:spacing w:after="0"/>
        <w:jc w:val="both"/>
        <w:rPr>
          <w:rFonts w:ascii="Arial" w:hAnsi="Arial" w:cs="Arial"/>
          <w:sz w:val="20"/>
          <w:szCs w:val="20"/>
        </w:rPr>
      </w:pPr>
      <w:r>
        <w:rPr>
          <w:rFonts w:ascii="Arial" w:hAnsi="Arial" w:cs="Arial"/>
          <w:sz w:val="20"/>
          <w:szCs w:val="20"/>
        </w:rPr>
        <w:t>El presupuesto asignado es de $ 25, 000,000.00 M.N.</w:t>
      </w:r>
    </w:p>
    <w:p w:rsidR="00BE7115" w:rsidRDefault="00BE7115" w:rsidP="00BE7115">
      <w:pPr>
        <w:spacing w:after="0"/>
        <w:jc w:val="both"/>
        <w:rPr>
          <w:rFonts w:ascii="Arial" w:hAnsi="Arial" w:cs="Arial"/>
          <w:sz w:val="20"/>
          <w:szCs w:val="20"/>
        </w:rPr>
      </w:pPr>
    </w:p>
    <w:p w:rsidR="00BE7115" w:rsidRDefault="00BE7115" w:rsidP="00BE7115">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BE7115" w:rsidRDefault="00BE7115" w:rsidP="00BE7115">
      <w:pPr>
        <w:spacing w:after="0"/>
        <w:jc w:val="both"/>
        <w:rPr>
          <w:rFonts w:ascii="Arial" w:hAnsi="Arial" w:cs="Arial"/>
          <w:sz w:val="20"/>
          <w:szCs w:val="20"/>
        </w:rPr>
      </w:pPr>
    </w:p>
    <w:p w:rsidR="00BE7115" w:rsidRDefault="00BE7115" w:rsidP="00BE7115">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BE7115" w:rsidRPr="006750EB" w:rsidRDefault="00BE7115" w:rsidP="00BE7115">
      <w:pPr>
        <w:spacing w:after="0"/>
        <w:jc w:val="both"/>
        <w:rPr>
          <w:rFonts w:ascii="Arial" w:hAnsi="Arial" w:cs="Arial"/>
          <w:color w:val="000000"/>
          <w:sz w:val="20"/>
          <w:szCs w:val="20"/>
        </w:rPr>
      </w:pPr>
    </w:p>
    <w:p w:rsidR="00081CF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147 de </w:t>
      </w:r>
      <w:r w:rsidR="00551F15">
        <w:rPr>
          <w:rFonts w:ascii="Arial" w:hAnsi="Arial" w:cs="Arial"/>
          <w:sz w:val="20"/>
          <w:szCs w:val="20"/>
        </w:rPr>
        <w:t xml:space="preserve">de la Ley de los Servicios de Vialidad, Transito y Transporte del Estado de Jalisco </w:t>
      </w:r>
      <w:r>
        <w:rPr>
          <w:rFonts w:ascii="Arial" w:hAnsi="Arial" w:cs="Arial"/>
          <w:color w:val="000000"/>
          <w:sz w:val="20"/>
          <w:szCs w:val="20"/>
          <w:lang w:val="es-ES"/>
        </w:rPr>
        <w:t>motivo por el cual no se cuenta con un padrón de beneficiarios como tal, siendo este programa para beneficiar a un aproximado de 1500,00 personas.</w:t>
      </w:r>
    </w:p>
    <w:p w:rsidR="00BE7115" w:rsidRDefault="00BE7115" w:rsidP="00081CFA">
      <w:pPr>
        <w:spacing w:after="0"/>
        <w:jc w:val="both"/>
        <w:rPr>
          <w:rFonts w:ascii="Arial" w:hAnsi="Arial" w:cs="Arial"/>
          <w:color w:val="000000"/>
          <w:sz w:val="20"/>
          <w:szCs w:val="20"/>
          <w:lang w:val="es-ES"/>
        </w:rPr>
      </w:pPr>
    </w:p>
    <w:p w:rsidR="00BE7115" w:rsidRPr="00025EDA" w:rsidRDefault="00BE7115" w:rsidP="00081CFA">
      <w:pPr>
        <w:spacing w:after="0"/>
        <w:jc w:val="both"/>
        <w:rPr>
          <w:rFonts w:ascii="Arial" w:hAnsi="Arial" w:cs="Arial"/>
          <w:color w:val="000000"/>
          <w:sz w:val="20"/>
          <w:szCs w:val="20"/>
          <w:lang w:val="es-ES"/>
        </w:rPr>
      </w:pPr>
    </w:p>
    <w:p w:rsidR="00081CFA" w:rsidRPr="00CA39F3" w:rsidRDefault="00081CFA"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para este programa </w:t>
      </w:r>
      <w:r w:rsidR="000C528C">
        <w:rPr>
          <w:rFonts w:ascii="Arial" w:hAnsi="Arial" w:cs="Arial"/>
          <w:sz w:val="20"/>
          <w:szCs w:val="20"/>
        </w:rPr>
        <w:t>durante el año 201</w:t>
      </w:r>
      <w:r w:rsidR="00647053">
        <w:rPr>
          <w:rFonts w:ascii="Arial" w:hAnsi="Arial" w:cs="Arial"/>
          <w:sz w:val="20"/>
          <w:szCs w:val="20"/>
        </w:rPr>
        <w:t>2</w:t>
      </w:r>
      <w:r w:rsidR="000C528C">
        <w:rPr>
          <w:rFonts w:ascii="Arial" w:hAnsi="Arial" w:cs="Arial"/>
          <w:sz w:val="20"/>
          <w:szCs w:val="20"/>
        </w:rPr>
        <w:t xml:space="preserve"> fue de $</w:t>
      </w:r>
      <w:r w:rsidR="00551F15">
        <w:rPr>
          <w:rFonts w:ascii="Arial" w:hAnsi="Arial" w:cs="Arial"/>
          <w:sz w:val="20"/>
          <w:szCs w:val="20"/>
        </w:rPr>
        <w:t xml:space="preserve"> 2</w:t>
      </w:r>
      <w:r w:rsidR="00647053">
        <w:rPr>
          <w:rFonts w:ascii="Arial" w:hAnsi="Arial" w:cs="Arial"/>
          <w:sz w:val="20"/>
          <w:szCs w:val="20"/>
        </w:rPr>
        <w:t>4</w:t>
      </w:r>
      <w:r w:rsidR="00551F15">
        <w:rPr>
          <w:rFonts w:ascii="Arial" w:hAnsi="Arial" w:cs="Arial"/>
          <w:sz w:val="20"/>
          <w:szCs w:val="20"/>
        </w:rPr>
        <w:t>’</w:t>
      </w:r>
      <w:r w:rsidR="00647053">
        <w:rPr>
          <w:rFonts w:ascii="Arial" w:hAnsi="Arial" w:cs="Arial"/>
          <w:sz w:val="20"/>
          <w:szCs w:val="20"/>
        </w:rPr>
        <w:t>999,909.90</w:t>
      </w:r>
      <w:r w:rsidR="00551F15">
        <w:rPr>
          <w:rFonts w:ascii="Arial" w:hAnsi="Arial" w:cs="Arial"/>
          <w:sz w:val="20"/>
          <w:szCs w:val="20"/>
        </w:rPr>
        <w:t xml:space="preserve">  M.N.</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La empresa T.I.S.A. (Tarjetas Integrales Sociedad Anónima) se encarga de la fabricación, distribución y comercialización del cupón (como se observa en contrato 201</w:t>
      </w:r>
      <w:r w:rsidR="00647053">
        <w:rPr>
          <w:rFonts w:ascii="Arial" w:hAnsi="Arial" w:cs="Arial"/>
          <w:sz w:val="20"/>
          <w:szCs w:val="20"/>
        </w:rPr>
        <w:t>2</w:t>
      </w:r>
      <w:r w:rsidR="000C528C">
        <w:rPr>
          <w:rFonts w:ascii="Arial" w:hAnsi="Arial" w:cs="Arial"/>
          <w:sz w:val="20"/>
          <w:szCs w:val="20"/>
        </w:rPr>
        <w:t xml:space="preserve">, en su clausula </w:t>
      </w:r>
      <w:r w:rsidR="00AD051D">
        <w:rPr>
          <w:rFonts w:ascii="Arial" w:hAnsi="Arial" w:cs="Arial"/>
          <w:sz w:val="20"/>
          <w:szCs w:val="20"/>
        </w:rPr>
        <w:t>SEGUNDA.- DEL OBJETO,</w:t>
      </w:r>
      <w:r>
        <w:rPr>
          <w:rFonts w:ascii="Arial" w:hAnsi="Arial" w:cs="Arial"/>
          <w:sz w:val="20"/>
          <w:szCs w:val="20"/>
        </w:rPr>
        <w:t xml:space="preserve"> que se encuentra en la página </w:t>
      </w:r>
      <w:r w:rsidR="00551F15">
        <w:rPr>
          <w:rFonts w:ascii="Arial" w:hAnsi="Arial" w:cs="Arial"/>
          <w:sz w:val="20"/>
          <w:szCs w:val="20"/>
        </w:rPr>
        <w:t xml:space="preserve">1 </w:t>
      </w:r>
      <w:r>
        <w:rPr>
          <w:rFonts w:ascii="Arial" w:hAnsi="Arial" w:cs="Arial"/>
          <w:sz w:val="20"/>
          <w:szCs w:val="20"/>
        </w:rPr>
        <w:t>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personal para la distribución de este cupón, está a cargo de la empresa T.I.S.A. (Tal y como se observa en la clausula </w:t>
      </w:r>
      <w:r w:rsidR="00AD051D">
        <w:rPr>
          <w:rFonts w:ascii="Arial" w:hAnsi="Arial" w:cs="Arial"/>
          <w:sz w:val="20"/>
          <w:szCs w:val="20"/>
        </w:rPr>
        <w:t xml:space="preserve">DECIMA </w:t>
      </w:r>
      <w:r w:rsidR="00551F15">
        <w:rPr>
          <w:rFonts w:ascii="Arial" w:hAnsi="Arial" w:cs="Arial"/>
          <w:sz w:val="20"/>
          <w:szCs w:val="20"/>
        </w:rPr>
        <w:t>SEGUNDA</w:t>
      </w:r>
      <w:r w:rsidR="00AD051D">
        <w:rPr>
          <w:rFonts w:ascii="Arial" w:hAnsi="Arial" w:cs="Arial"/>
          <w:sz w:val="20"/>
          <w:szCs w:val="20"/>
        </w:rPr>
        <w:t xml:space="preserve">.- DE LAS RELACIONES LABORALES, el cual se encuentra en la página </w:t>
      </w:r>
      <w:r w:rsidR="00551F15">
        <w:rPr>
          <w:rFonts w:ascii="Arial" w:hAnsi="Arial" w:cs="Arial"/>
          <w:sz w:val="20"/>
          <w:szCs w:val="20"/>
        </w:rPr>
        <w:t>2</w:t>
      </w:r>
      <w:r w:rsidR="00AD051D">
        <w:rPr>
          <w:rFonts w:ascii="Arial" w:hAnsi="Arial" w:cs="Arial"/>
          <w:sz w:val="20"/>
          <w:szCs w:val="20"/>
        </w:rPr>
        <w:t xml:space="preserve"> </w:t>
      </w:r>
      <w:r>
        <w:rPr>
          <w:rFonts w:ascii="Arial" w:hAnsi="Arial" w:cs="Arial"/>
          <w:sz w:val="20"/>
          <w:szCs w:val="20"/>
        </w:rPr>
        <w:t>del contrato 201</w:t>
      </w:r>
      <w:r w:rsidR="00647053">
        <w:rPr>
          <w:rFonts w:ascii="Arial" w:hAnsi="Arial" w:cs="Arial"/>
          <w:sz w:val="20"/>
          <w:szCs w:val="20"/>
        </w:rPr>
        <w:t>2</w:t>
      </w:r>
      <w:r>
        <w:rPr>
          <w:rFonts w:ascii="Arial" w:hAnsi="Arial" w:cs="Arial"/>
          <w:sz w:val="20"/>
          <w:szCs w:val="20"/>
        </w:rPr>
        <w:t xml:space="preserve"> </w:t>
      </w:r>
      <w:r w:rsidR="00AD051D">
        <w:rPr>
          <w:rFonts w:ascii="Arial" w:hAnsi="Arial" w:cs="Arial"/>
          <w:sz w:val="20"/>
          <w:szCs w:val="20"/>
        </w:rPr>
        <w:t>(este contrato se encuentra en la parte inferior del inciso</w:t>
      </w:r>
      <w:r w:rsidR="00275AF2">
        <w:rPr>
          <w:rFonts w:ascii="Arial" w:hAnsi="Arial" w:cs="Arial"/>
          <w:sz w:val="20"/>
          <w:szCs w:val="20"/>
        </w:rPr>
        <w:t xml:space="preserve"> denominado Contrato con empresa T.I.S.A. 201</w:t>
      </w:r>
      <w:r w:rsidR="00647053">
        <w:rPr>
          <w:rFonts w:ascii="Arial" w:hAnsi="Arial" w:cs="Arial"/>
          <w:sz w:val="20"/>
          <w:szCs w:val="20"/>
        </w:rPr>
        <w:t>2</w:t>
      </w:r>
      <w:r w:rsidR="00275AF2">
        <w:rPr>
          <w:rFonts w:ascii="Arial" w:hAnsi="Arial" w:cs="Arial"/>
          <w:sz w:val="20"/>
          <w:szCs w:val="20"/>
        </w:rPr>
        <w:t>”</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081CFA" w:rsidRDefault="00081CFA" w:rsidP="00081CFA">
      <w:pPr>
        <w:spacing w:after="0"/>
        <w:jc w:val="both"/>
        <w:rPr>
          <w:rFonts w:ascii="Arial" w:hAnsi="Arial" w:cs="Arial"/>
          <w:sz w:val="20"/>
          <w:szCs w:val="20"/>
        </w:rPr>
      </w:pPr>
    </w:p>
    <w:p w:rsidR="00BE7115" w:rsidRDefault="00BE7115" w:rsidP="00081CFA">
      <w:pPr>
        <w:spacing w:after="0"/>
        <w:jc w:val="both"/>
        <w:rPr>
          <w:rFonts w:ascii="Arial" w:hAnsi="Arial" w:cs="Arial"/>
          <w:sz w:val="20"/>
          <w:szCs w:val="20"/>
        </w:rPr>
      </w:pPr>
    </w:p>
    <w:p w:rsidR="00BE7115" w:rsidRDefault="00BE7115"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w:t>
      </w:r>
      <w:r w:rsidR="00647053">
        <w:rPr>
          <w:rFonts w:ascii="Arial" w:hAnsi="Arial" w:cs="Arial"/>
          <w:sz w:val="20"/>
          <w:szCs w:val="20"/>
        </w:rPr>
        <w:t>47</w:t>
      </w:r>
      <w:r>
        <w:rPr>
          <w:rFonts w:ascii="Arial" w:hAnsi="Arial" w:cs="Arial"/>
          <w:sz w:val="20"/>
          <w:szCs w:val="20"/>
        </w:rPr>
        <w:t xml:space="preserve"> </w:t>
      </w:r>
      <w:r w:rsidR="00647053">
        <w:rPr>
          <w:rFonts w:ascii="Arial" w:hAnsi="Arial" w:cs="Arial"/>
          <w:sz w:val="20"/>
          <w:szCs w:val="20"/>
        </w:rPr>
        <w:t xml:space="preserve">de la </w:t>
      </w:r>
      <w:r w:rsidR="00551F15">
        <w:rPr>
          <w:rFonts w:ascii="Arial" w:hAnsi="Arial" w:cs="Arial"/>
          <w:sz w:val="20"/>
          <w:szCs w:val="20"/>
        </w:rPr>
        <w:t xml:space="preserve">Ley de los Servicios de Vialidad, Transito y Transporte del </w:t>
      </w:r>
      <w:r w:rsidR="00647053">
        <w:rPr>
          <w:rFonts w:ascii="Arial" w:hAnsi="Arial" w:cs="Arial"/>
          <w:sz w:val="20"/>
          <w:szCs w:val="20"/>
        </w:rPr>
        <w:t>E</w:t>
      </w:r>
      <w:r w:rsidR="00551F15">
        <w:rPr>
          <w:rFonts w:ascii="Arial" w:hAnsi="Arial" w:cs="Arial"/>
          <w:sz w:val="20"/>
          <w:szCs w:val="20"/>
        </w:rPr>
        <w:t xml:space="preserve">stado de Jalisco </w:t>
      </w:r>
      <w:r>
        <w:rPr>
          <w:rFonts w:ascii="Arial" w:hAnsi="Arial" w:cs="Arial"/>
          <w:sz w:val="20"/>
          <w:szCs w:val="20"/>
        </w:rPr>
        <w:t>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081CFA" w:rsidRDefault="00081CFA" w:rsidP="00081CFA">
      <w:pPr>
        <w:spacing w:after="0"/>
        <w:jc w:val="both"/>
        <w:rPr>
          <w:rFonts w:ascii="Arial" w:hAnsi="Arial" w:cs="Arial"/>
          <w:sz w:val="20"/>
          <w:szCs w:val="20"/>
        </w:rPr>
      </w:pPr>
    </w:p>
    <w:p w:rsidR="00BE7115" w:rsidRDefault="00BE7115" w:rsidP="00BE7115">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 (Dato obtenido de un estudio origen-destino)</w:t>
      </w:r>
    </w:p>
    <w:p w:rsidR="00605625" w:rsidRDefault="00CD519D"/>
    <w:sectPr w:rsidR="00605625"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43C9E"/>
    <w:rsid w:val="00081CFA"/>
    <w:rsid w:val="000C528C"/>
    <w:rsid w:val="00115490"/>
    <w:rsid w:val="00275AF2"/>
    <w:rsid w:val="003F1B7B"/>
    <w:rsid w:val="005164FB"/>
    <w:rsid w:val="00551F15"/>
    <w:rsid w:val="0057386C"/>
    <w:rsid w:val="006104EE"/>
    <w:rsid w:val="00647053"/>
    <w:rsid w:val="00647D28"/>
    <w:rsid w:val="006D1035"/>
    <w:rsid w:val="006E0B20"/>
    <w:rsid w:val="00716DDF"/>
    <w:rsid w:val="007D6D56"/>
    <w:rsid w:val="008376FB"/>
    <w:rsid w:val="00AA0B65"/>
    <w:rsid w:val="00AD051D"/>
    <w:rsid w:val="00BE7115"/>
    <w:rsid w:val="00C62574"/>
    <w:rsid w:val="00CD519D"/>
    <w:rsid w:val="00DC453D"/>
    <w:rsid w:val="00E640B6"/>
    <w:rsid w:val="00F95A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7</cp:revision>
  <dcterms:created xsi:type="dcterms:W3CDTF">2015-08-06T18:28:00Z</dcterms:created>
  <dcterms:modified xsi:type="dcterms:W3CDTF">2015-08-13T16:38:00Z</dcterms:modified>
</cp:coreProperties>
</file>