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810"/>
        <w:gridCol w:w="2610"/>
        <w:gridCol w:w="200"/>
        <w:gridCol w:w="90"/>
        <w:gridCol w:w="179"/>
        <w:gridCol w:w="20"/>
        <w:gridCol w:w="100"/>
        <w:gridCol w:w="100"/>
        <w:gridCol w:w="100"/>
        <w:gridCol w:w="100"/>
        <w:gridCol w:w="200"/>
        <w:gridCol w:w="990"/>
        <w:gridCol w:w="270"/>
        <w:gridCol w:w="990"/>
        <w:gridCol w:w="494"/>
        <w:gridCol w:w="732"/>
      </w:tblGrid>
      <w:tr w:rsidR="00E074DD" w:rsidRPr="00E074DD" w:rsidTr="00E074DD">
        <w:trPr>
          <w:trHeight w:val="264"/>
        </w:trPr>
        <w:tc>
          <w:tcPr>
            <w:tcW w:w="8712" w:type="dxa"/>
            <w:gridSpan w:val="1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es-MX"/>
              </w:rPr>
              <w:t>ANEXO 12. PROGRAMA DE CIENCIA, TECNOLOGÍA E INNOVACIÓN (pesos)</w:t>
            </w:r>
            <w:bookmarkStart w:id="0" w:name="_GoBack"/>
            <w:bookmarkEnd w:id="0"/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06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8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Ramo Unidad Responsable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Recursos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Fiscales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Recursos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propios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MONTO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71,056,778,555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15,325,316,326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86,382,094,881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Gobernación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80,209,408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80,209,408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H00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Nacional de Prevención de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Desastres</w:t>
            </w:r>
          </w:p>
        </w:tc>
        <w:tc>
          <w:tcPr>
            <w:tcW w:w="720" w:type="dxa"/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80,209,408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80,209,408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05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Relaciones Exteriores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5,300,000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5,300,000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K00</w:t>
            </w:r>
          </w:p>
        </w:tc>
        <w:tc>
          <w:tcPr>
            <w:tcW w:w="3330" w:type="dxa"/>
            <w:gridSpan w:val="8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Mexicana de Cooperación Internacional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para el Desarrollo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5,300,000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5,300,000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08</w:t>
            </w:r>
          </w:p>
        </w:tc>
        <w:tc>
          <w:tcPr>
            <w:tcW w:w="3330" w:type="dxa"/>
            <w:gridSpan w:val="8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Agricultura, Ganadería, Desarrollo Rural, Pesca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y Alimentación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8,495,944,865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278,200,000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8,774,144,865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116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Ganadería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6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151,084,002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151,084,002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311</w:t>
            </w:r>
          </w:p>
        </w:tc>
        <w:tc>
          <w:tcPr>
            <w:tcW w:w="3330" w:type="dxa"/>
            <w:gridSpan w:val="8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Productividad y Desarrollo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Tecnológico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2,639,479,053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2,639,479,053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A1I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Universidad Autónoma Chapingo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2,671,500,095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3,600,000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2,675,100,095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IZC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Colegio de Postgraduados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1,387,082,945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12,000,000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1,399,082,945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JAG</w:t>
            </w:r>
          </w:p>
        </w:tc>
        <w:tc>
          <w:tcPr>
            <w:tcW w:w="3330" w:type="dxa"/>
            <w:gridSpan w:val="8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Nacional de Investigaciones Forestales,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Agrícolas y Pecuarias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1,183,502,591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257,600,000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1,441,102,591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RJL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Nacional de Pesca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463,296,179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5,000,000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468,296,179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09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Comunicaciones y Transportes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279,261,271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279,261,271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A00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Mexicano del Transporte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186,778,388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186,778,388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JZN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Agencia Espacial Mexicana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92,482,883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92,482,883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Economía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6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702,115,944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668,230,361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1,370,346,305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410</w:t>
            </w:r>
          </w:p>
        </w:tc>
        <w:tc>
          <w:tcPr>
            <w:tcW w:w="3330" w:type="dxa"/>
            <w:gridSpan w:val="8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Innovación, Servicios y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Comercio Interior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204,300,000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204,300,000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E00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Nacional del Emprendedor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112,247,617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112,247,617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K2H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Nacional de Metrología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189,255,618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59,155,736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248,411,354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K8V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Mexicano de la Propiedad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Industrial</w:t>
            </w:r>
          </w:p>
        </w:tc>
        <w:tc>
          <w:tcPr>
            <w:tcW w:w="720" w:type="dxa"/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156,180,849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156,180,849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LAT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Procuraduría Federal del Consumidor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4,415,870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4,415,870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LAU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Servicio Geológico Mexicano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196,312,709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448,477,906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644,790,615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11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Educación Pública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24,722,220,973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2,096,563,009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26,818,783,982</w:t>
            </w:r>
          </w:p>
        </w:tc>
      </w:tr>
      <w:tr w:rsidR="00E074DD" w:rsidRPr="00E074DD" w:rsidTr="00E074DD">
        <w:trPr>
          <w:trHeight w:val="37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310</w:t>
            </w:r>
          </w:p>
        </w:tc>
        <w:tc>
          <w:tcPr>
            <w:tcW w:w="3330" w:type="dxa"/>
            <w:gridSpan w:val="8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Desarrollo de la Gestión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Educativa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2,148,029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2,148,029</w:t>
            </w:r>
          </w:p>
        </w:tc>
      </w:tr>
    </w:tbl>
    <w:p w:rsidR="00E074DD" w:rsidRPr="00E074DD" w:rsidRDefault="00E074DD" w:rsidP="00E074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810"/>
        <w:gridCol w:w="2610"/>
        <w:gridCol w:w="180"/>
        <w:gridCol w:w="90"/>
        <w:gridCol w:w="179"/>
        <w:gridCol w:w="110"/>
        <w:gridCol w:w="180"/>
        <w:gridCol w:w="1260"/>
        <w:gridCol w:w="1260"/>
        <w:gridCol w:w="1226"/>
      </w:tblGrid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511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Educación Superior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Universitaria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2,966,586,974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2,966,586,974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514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 General de Universidades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Tecnológicas y Politécnicas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171,463,880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171,463,880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600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Subsecretaría de Educación Media Superior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5,365,042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5,365,042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611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Educación Tecnológica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Industrial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1,170,507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1,170,507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A00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Universidad Pedagógica Nacional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57,036,899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57,036,899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A2M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Universidad Autónoma Metropolitana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2,834,276,370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38,320,397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2,872,596,767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A3Q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Universidad Nacional Autónoma de México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11,325,386,397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941,211,221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12,266,597,618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B00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Politécnico Nacional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3,415,789,612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3,415,789,612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K00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Universidad Abierta y a Distancia de México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8,013,242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8,013,242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L3P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Enseñanza Técnica Industrial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9,368,769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40,000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9,408,769</w:t>
            </w:r>
          </w:p>
        </w:tc>
      </w:tr>
      <w:tr w:rsidR="00E074DD" w:rsidRPr="00E074DD" w:rsidTr="00E074DD">
        <w:trPr>
          <w:trHeight w:val="201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L4J</w:t>
            </w:r>
          </w:p>
        </w:tc>
        <w:tc>
          <w:tcPr>
            <w:tcW w:w="3330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Investigación y de Estudios Avanzados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 Instituto Politécnico Nacional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2,214,619,094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892,013,518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3,106,632,612</w:t>
            </w:r>
          </w:p>
        </w:tc>
      </w:tr>
      <w:tr w:rsidR="00E074DD" w:rsidRPr="00E074DD" w:rsidTr="00E074DD">
        <w:trPr>
          <w:trHeight w:val="1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E074DD" w:rsidRPr="00E074DD" w:rsidTr="00E074DD">
        <w:trPr>
          <w:trHeight w:val="201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L6H</w:t>
            </w:r>
          </w:p>
        </w:tc>
        <w:tc>
          <w:tcPr>
            <w:tcW w:w="3330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Comisión de Operación y Fomento de Actividades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Académicas del Instituto Politécnico Nacional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85,629,270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99,629,124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185,258,394</w:t>
            </w:r>
          </w:p>
        </w:tc>
      </w:tr>
      <w:tr w:rsidR="00E074DD" w:rsidRPr="00E074DD" w:rsidTr="00E074DD">
        <w:trPr>
          <w:trHeight w:val="1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L8K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 Colegio de México, A.C.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535,674,811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120,578,433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656,253,244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M00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Tecnológico Nacional de México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851,000,852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851,000,852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MGH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Universidad Autónoma Agraria Antonio Narro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238,691,225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4,770,316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243,461,541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Salud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5,771,831,740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690,765,370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6,462,597,110</w:t>
            </w:r>
          </w:p>
        </w:tc>
      </w:tr>
      <w:tr w:rsidR="00E074DD" w:rsidRPr="00E074DD" w:rsidTr="00E074DD">
        <w:trPr>
          <w:trHeight w:val="201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160</w:t>
            </w:r>
          </w:p>
        </w:tc>
        <w:tc>
          <w:tcPr>
            <w:tcW w:w="3330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Comisión Coordinadora de Institutos Nacionales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 Salud y Hospitales de Alta Especialidad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1,620,801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1,620,801</w:t>
            </w:r>
          </w:p>
        </w:tc>
      </w:tr>
      <w:tr w:rsidR="00E074DD" w:rsidRPr="00E074DD" w:rsidTr="00E074DD">
        <w:trPr>
          <w:trHeight w:val="1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610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Calidad y Educación en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Salud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2,855,068,148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2,855,068,148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M7A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Regional de Alta Especialidad de Chiapas 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10,116,019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10,116,019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M7F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Nacional de Psiquiatría Ramón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 la Fuente Muñiz</w:t>
            </w:r>
          </w:p>
        </w:tc>
        <w:tc>
          <w:tcPr>
            <w:tcW w:w="72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121,082,762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16,790,756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137,873,518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M7K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Centros de Integración Juvenil, A.C.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22,406,071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485,944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22,892,015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N00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Servicios de Atención Psiquiátrica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606,227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606,227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NAW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Hospital Juárez de México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194,706,105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200,000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194,906,105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NBB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Hospital General "Dr. Manuel Gea González"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77,009,164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2,120,000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79,129,164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NBD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Hospital General de México "Dr. Eduardo Liceaga"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139,189,715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37,654,883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176,844,598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NBG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Hospital Infantil de México Federico Gómez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163,765,387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14,212,799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177,978,186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NBQ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Hospital Regional de Alta Especialidad del Bajío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12,639,904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4,997,000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17,636,904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NBR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Hospital Regional de Alta Especialidad de Oaxaca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5,944,180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11,337,882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17,282,062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NBS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Hospital Regional de Alta Especialidad de la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Península de Yucatán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115,295,611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300,000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115,595,611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NBT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Hospital Regional de Alta Especialidad de Ciudad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Victoria "Bicentenario 2010"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1,297,501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5,807,655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7,105,156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NBU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Hospital Regional de Alta Especialidad de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Ixtapaluca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5,463,100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2,030,000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7,493,100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NBV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Nacional de Cancerología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112,082,883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105,473,302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217,556,185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NCA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Nacional de Cardiología Ignacio Chávez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142,542,144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36,388,967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178,931,111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NCD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Nacional de Enfermedades Respiratorias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Ismael Cosío Villegas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195,526,271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52,456,933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247,983,204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NCE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Nacional de Geriatría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44,105,246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3,290,000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47,395,246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NCG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Nacional de Ciencias Médicas y Nutrición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Salvador </w:t>
            </w:r>
            <w:proofErr w:type="spellStart"/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Zubirán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300,055,633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160,093,476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460,149,109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NCH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Nacional de Medicina Genómica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173,972,403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7,570,000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181,542,403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NCK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Nacional de Neurología y Neurocirugía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Manuel Velasco Suárez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102,403,326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27,378,408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129,781,734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NCZ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Nacional de Pediatría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216,273,265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9,476,970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225,750,235</w:t>
            </w:r>
          </w:p>
        </w:tc>
      </w:tr>
      <w:tr w:rsidR="00E074DD" w:rsidRPr="00E074DD" w:rsidTr="00E074DD">
        <w:trPr>
          <w:trHeight w:val="3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NDE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Nacional de Perinatología Isidro Espinosa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 los Reyes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185,454,166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28,030,377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213,484,543</w:t>
            </w:r>
          </w:p>
        </w:tc>
      </w:tr>
    </w:tbl>
    <w:p w:rsidR="00E074DD" w:rsidRPr="00E074DD" w:rsidRDefault="00E074DD" w:rsidP="00E074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810"/>
        <w:gridCol w:w="2610"/>
        <w:gridCol w:w="180"/>
        <w:gridCol w:w="90"/>
        <w:gridCol w:w="179"/>
        <w:gridCol w:w="110"/>
        <w:gridCol w:w="180"/>
        <w:gridCol w:w="1260"/>
        <w:gridCol w:w="1260"/>
        <w:gridCol w:w="1226"/>
      </w:tblGrid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NDF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Nacional de Rehabilitación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Luis Guillermo Ibarra </w:t>
            </w:r>
            <w:proofErr w:type="spellStart"/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Ibarra</w:t>
            </w:r>
            <w:proofErr w:type="spellEnd"/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139,686,796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9,805,654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149,492,450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NDY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Nacional de Salud Pública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383,126,163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130,000,000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513,126,163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NEF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Laboratorios de Biológicos y Reactivos de México,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S.A. de C.V.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24,864,364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24,864,364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NHK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Sistema Nacional para el Desarrollo Integral de la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Familia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50,392,749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50,392,749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Marina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15,000,000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15,000,000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212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Dirección General de Investigación y Desarrollo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15,000,000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15,000,000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Medio Ambiente y Recursos Naturales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457,195,040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254,250,000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711,445,040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B00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Comisión Nacional del Agua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128,530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128,530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RHQ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Comisión Nacional Forestal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83,432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83,432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RJE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Mexicano de Tecnología del Agua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245,357,790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254,250,000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499,607,790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RJJ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Nacional de Ecología y Cambio Climático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211,625,288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211,625,288</w:t>
            </w:r>
          </w:p>
        </w:tc>
      </w:tr>
      <w:tr w:rsidR="00E074DD" w:rsidRPr="00E074DD" w:rsidTr="00E074DD">
        <w:trPr>
          <w:trHeight w:val="23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Procuraduría General de la República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128,158,372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61,600,000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189,758,372</w:t>
            </w:r>
          </w:p>
        </w:tc>
      </w:tr>
      <w:tr w:rsidR="00E074DD" w:rsidRPr="00E074DD" w:rsidTr="00E074DD">
        <w:trPr>
          <w:trHeight w:val="39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2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SKC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Nacional de Ciencias Penales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128,158,372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61,600,000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189,758,372</w:t>
            </w:r>
          </w:p>
        </w:tc>
      </w:tr>
      <w:tr w:rsidR="00E074DD" w:rsidRPr="00E074DD" w:rsidTr="00E074DD">
        <w:trPr>
          <w:trHeight w:val="23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Energía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777,702,252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6,824,879,781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7,602,582,033</w:t>
            </w:r>
          </w:p>
        </w:tc>
      </w:tr>
      <w:tr w:rsidR="00E074DD" w:rsidRPr="00E074DD" w:rsidTr="00E074DD">
        <w:trPr>
          <w:trHeight w:val="39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2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T0K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4DD" w:rsidRPr="00E074DD" w:rsidRDefault="00E074DD" w:rsidP="00E074DD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Nacional de Electricidad y Energías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Limpias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246,263,686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838,306,298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1,084,569,984</w:t>
            </w:r>
          </w:p>
        </w:tc>
      </w:tr>
      <w:tr w:rsidR="00E074DD" w:rsidRPr="00E074DD" w:rsidTr="00E074DD">
        <w:trPr>
          <w:trHeight w:val="39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2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T0O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Mexicano del Petróleo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5,728,456,339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5,728,456,339</w:t>
            </w:r>
          </w:p>
        </w:tc>
      </w:tr>
      <w:tr w:rsidR="00E074DD" w:rsidRPr="00E074DD" w:rsidTr="00E074DD">
        <w:trPr>
          <w:trHeight w:val="2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T0Q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Nacional de Investigaciones Nucleares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531,438,566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258,117,144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789,555,710</w:t>
            </w:r>
          </w:p>
        </w:tc>
      </w:tr>
      <w:tr w:rsidR="00E074DD" w:rsidRPr="00E074DD" w:rsidTr="00E074DD">
        <w:trPr>
          <w:trHeight w:val="2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21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Turismo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19,477,510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19,477,510</w:t>
            </w:r>
          </w:p>
        </w:tc>
      </w:tr>
      <w:tr w:rsidR="00E074DD" w:rsidRPr="00E074DD" w:rsidTr="00E074DD">
        <w:trPr>
          <w:trHeight w:val="2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A00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74DD" w:rsidRPr="00E074DD" w:rsidRDefault="00E074DD" w:rsidP="00E074DD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de Competitividad Turística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19,477,510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19,477,510</w:t>
            </w:r>
          </w:p>
        </w:tc>
      </w:tr>
      <w:tr w:rsidR="00E074DD" w:rsidRPr="00E074DD" w:rsidTr="00E074DD">
        <w:trPr>
          <w:trHeight w:val="2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Provisiones Salariales y Económicas</w:t>
            </w:r>
          </w:p>
        </w:tc>
        <w:tc>
          <w:tcPr>
            <w:tcW w:w="72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2,450,300,000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2,450,300,000</w:t>
            </w:r>
          </w:p>
        </w:tc>
      </w:tr>
      <w:tr w:rsidR="00E074DD" w:rsidRPr="00E074DD" w:rsidTr="00E074DD">
        <w:trPr>
          <w:trHeight w:val="2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411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Unidad de Política y Control Presupuestario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2,450,300,000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2,450,300,000</w:t>
            </w:r>
          </w:p>
        </w:tc>
      </w:tr>
      <w:tr w:rsidR="00E074DD" w:rsidRPr="00E074DD" w:rsidTr="00E074DD">
        <w:trPr>
          <w:trHeight w:val="2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38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Consejo Nacional de Ciencia y Tecnología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26,963,512,279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3,689,376,053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30,652,888,332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90A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Centro de Investigación en Geografía y </w:t>
            </w:r>
            <w:proofErr w:type="spellStart"/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Geomática</w:t>
            </w:r>
            <w:proofErr w:type="spellEnd"/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"Ing. Jorge L. Tamayo", A.C.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55,923,647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8,300,000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64,223,647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90C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Investigación en Matemáticas, A.C.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166,741,594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27,714,827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194,456,421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90E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Investigación en Materiales Avanzados,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S.C.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169,545,838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62,900,000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232,445,838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90G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CIATEC, A.C. "Centro de Innovación Aplicada en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Tecnologías Competitivas"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175,151,430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107,000,000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282,151,430</w:t>
            </w:r>
          </w:p>
        </w:tc>
      </w:tr>
      <w:tr w:rsidR="00E074DD" w:rsidRPr="00E074DD" w:rsidTr="00E074DD">
        <w:trPr>
          <w:trHeight w:val="201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90I</w:t>
            </w:r>
          </w:p>
        </w:tc>
        <w:tc>
          <w:tcPr>
            <w:tcW w:w="3330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Investigación y Asistencia en Tecnología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 Diseño del Estado de Jalisco, A.C.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175,687,991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52,260,672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227,948,663</w:t>
            </w:r>
          </w:p>
        </w:tc>
      </w:tr>
      <w:tr w:rsidR="00E074DD" w:rsidRPr="00E074DD" w:rsidTr="00E074DD">
        <w:trPr>
          <w:trHeight w:val="1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90K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Investigación y Desarrollo Tecnológico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 Electroquímica, S.C.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111,512,596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37,000,000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148,512,596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90M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Investigación y Docencia Económicas,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A.C.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358,599,010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40,654,910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399,253,920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90O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Investigaciones Biológicas del Noroeste,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S.C.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410,002,035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50,138,090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460,140,125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90Q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Investigación Científica de Yucatán,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A.C.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244,633,011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18,148,666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262,781,677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90S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Investigaciones en Óptica, A.C.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167,249,261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23,367,348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190,616,609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90U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Investigación en Química Aplicada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168,812,915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58,000,000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226,812,915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90W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Investigaciones y Estudios Superiores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en Antropología Social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274,684,818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5,600,649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280,285,467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90X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Consejo Nacional de Ciencia y Tecnología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21,357,583,384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2,500,000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21,360,083,384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90Y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CIATEQ, A.C. Centro de Tecnología Avanzada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247,463,153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330,412,000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577,875,153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91A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Corporación Mexicana de Investigación en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Materiales, S.A. de C.V.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1,090,672,085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1,090,672,085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91C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 Colegio de la Frontera Norte, A.C.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272,697,642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47,776,433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320,474,075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91E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 Colegio de la Frontera Sur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320,316,949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50,000,000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370,316,949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91I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 Colegio de Michoacán, A.C.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135,551,012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4,512,622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140,063,634</w:t>
            </w:r>
          </w:p>
        </w:tc>
      </w:tr>
    </w:tbl>
    <w:p w:rsidR="00E074DD" w:rsidRPr="00E074DD" w:rsidRDefault="00E074DD" w:rsidP="00E074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810"/>
        <w:gridCol w:w="2610"/>
        <w:gridCol w:w="180"/>
        <w:gridCol w:w="90"/>
        <w:gridCol w:w="179"/>
        <w:gridCol w:w="110"/>
        <w:gridCol w:w="180"/>
        <w:gridCol w:w="1260"/>
        <w:gridCol w:w="1260"/>
        <w:gridCol w:w="1226"/>
      </w:tblGrid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91K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 Colegio de San Luis, A.C.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106,479,854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8,999,500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115,479,354</w:t>
            </w:r>
          </w:p>
        </w:tc>
      </w:tr>
      <w:tr w:rsidR="00E074DD" w:rsidRPr="00E074DD" w:rsidTr="00E074DD">
        <w:trPr>
          <w:trHeight w:val="201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91M</w:t>
            </w:r>
          </w:p>
        </w:tc>
        <w:tc>
          <w:tcPr>
            <w:tcW w:w="3330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INFOTEC Centro de Investigación e Innovación en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Tecnologías de la Información y Comunicación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850,000,000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850,000,000</w:t>
            </w:r>
          </w:p>
        </w:tc>
      </w:tr>
      <w:tr w:rsidR="00E074DD" w:rsidRPr="00E074DD" w:rsidTr="00E074DD">
        <w:trPr>
          <w:trHeight w:val="1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91O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Fondo para el Desarrollo de Recursos Humanos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64,113,478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138,134,632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202,248,110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91Q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de Ecología, A.C.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252,550,162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64,609,110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317,159,272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91S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de Investigaciones "Dr. José María Luis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Mora"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173,917,318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4,500,000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178,417,318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91U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Nacional de Astrofísica, Óptica y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Electrónica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320,271,400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50,327,545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370,598,945</w:t>
            </w:r>
          </w:p>
        </w:tc>
      </w:tr>
      <w:tr w:rsidR="00E074DD" w:rsidRPr="00E074DD" w:rsidTr="00E074DD">
        <w:trPr>
          <w:trHeight w:val="39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2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91W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Potosino de Investigación Científica y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Tecnológica, A.C.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114,581,333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103,257,994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217,839,327</w:t>
            </w:r>
          </w:p>
        </w:tc>
      </w:tr>
      <w:tr w:rsidR="00E074DD" w:rsidRPr="00E074DD" w:rsidTr="00E074DD">
        <w:trPr>
          <w:trHeight w:val="23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2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9ZU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Ingeniería y Desarrollo Industrial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300,436,285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335,500,000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635,936,285</w:t>
            </w:r>
          </w:p>
        </w:tc>
      </w:tr>
      <w:tr w:rsidR="00E074DD" w:rsidRPr="00E074DD" w:rsidTr="00E074DD">
        <w:trPr>
          <w:trHeight w:val="201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9ZW</w:t>
            </w:r>
          </w:p>
        </w:tc>
        <w:tc>
          <w:tcPr>
            <w:tcW w:w="3330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Investigación Científica y de Educación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Superior de Ensenada, Baja California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488,053,582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56,836,580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544,890,162</w:t>
            </w:r>
          </w:p>
        </w:tc>
      </w:tr>
      <w:tr w:rsidR="00E074DD" w:rsidRPr="00E074DD" w:rsidTr="00E074DD">
        <w:trPr>
          <w:trHeight w:val="1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DD" w:rsidRPr="00E074DD" w:rsidRDefault="00E074DD" w:rsidP="00E0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9ZY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Centro de Investigación en Alimentación y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Desarrollo, A.C.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330,952,581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60,252,390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391,204,971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es-MX"/>
              </w:rPr>
              <w:t>48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es-MX"/>
              </w:rPr>
              <w:t>Cultura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es-MX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es-MX"/>
              </w:rPr>
              <w:t>124,726,002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es-MX"/>
              </w:rPr>
            </w:pP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highlight w:val="yellow"/>
                <w:lang w:eastAsia="es-MX"/>
              </w:rPr>
              <w:t>124,726,002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s-MX"/>
              </w:rPr>
              <w:t>D00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s-MX"/>
              </w:rPr>
              <w:t>Instituto Nacional de Antropología e Historia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s-MX"/>
              </w:rPr>
              <w:t>124,726,002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s-MX"/>
              </w:rPr>
              <w:t>124,726,002</w:t>
            </w:r>
          </w:p>
        </w:tc>
      </w:tr>
      <w:tr w:rsidR="00E074DD" w:rsidRPr="00E074DD" w:rsidTr="00E074DD">
        <w:trPr>
          <w:trHeight w:val="2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Instituto Mexicano del Seguro Social</w:t>
            </w:r>
          </w:p>
        </w:tc>
        <w:tc>
          <w:tcPr>
            <w:tcW w:w="72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727,058,365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727,058,365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GYR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Mexicano del Seguro Social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727,058,365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727,058,365</w:t>
            </w:r>
          </w:p>
        </w:tc>
      </w:tr>
      <w:tr w:rsidR="00E074DD" w:rsidRPr="00E074DD" w:rsidTr="00E074DD">
        <w:trPr>
          <w:trHeight w:val="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Instituto de Seguridad y Servicios Sociales de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los Trabajadores del Estado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63,822,899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34,393,387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98,216,286</w:t>
            </w:r>
          </w:p>
        </w:tc>
      </w:tr>
      <w:tr w:rsidR="00E074DD" w:rsidRPr="00E074DD" w:rsidTr="00E074DD">
        <w:trPr>
          <w:trHeight w:val="41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GYN</w:t>
            </w:r>
          </w:p>
        </w:tc>
        <w:tc>
          <w:tcPr>
            <w:tcW w:w="3330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74DD" w:rsidRPr="00E074DD" w:rsidRDefault="00E074DD" w:rsidP="00E074DD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Instituto de Seguridad y Servicios Sociales de los</w:t>
            </w:r>
            <w:r w:rsidRPr="00E074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Trabajadores del Estado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63,822,899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34,393,387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74DD" w:rsidRPr="00E074DD" w:rsidRDefault="00E074DD" w:rsidP="00E074D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E074D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98,216,286</w:t>
            </w:r>
          </w:p>
        </w:tc>
      </w:tr>
    </w:tbl>
    <w:p w:rsidR="008954C3" w:rsidRDefault="008954C3"/>
    <w:sectPr w:rsidR="008954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DD"/>
    <w:rsid w:val="008954C3"/>
    <w:rsid w:val="00E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774F4-D380-4D56-B888-FFE7DBEF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E074DD"/>
  </w:style>
  <w:style w:type="paragraph" w:customStyle="1" w:styleId="msonormal0">
    <w:name w:val="msonormal"/>
    <w:basedOn w:val="Normal"/>
    <w:rsid w:val="00E0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80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2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1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5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5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59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4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3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5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8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3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4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3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7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4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3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4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7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9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9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3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8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0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3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3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3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2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1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2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8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3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7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4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1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5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5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4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4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7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1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5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3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5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3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9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7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0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4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6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9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6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2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3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4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7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4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8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2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8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7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7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9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8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8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9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1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8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3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4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3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93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6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2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3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0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8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0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3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3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2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7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7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7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4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7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5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9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6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0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4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8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9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4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3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7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7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5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2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0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0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1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6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0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7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0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6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4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9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2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2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0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9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9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6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7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3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9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0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9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8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9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3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5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6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1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1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1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5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4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3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0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3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6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38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8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7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4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7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3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8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5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6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8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7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7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7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4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5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2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6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6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4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5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3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0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2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5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0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4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46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4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7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9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8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5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0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1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9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9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8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6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4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4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3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8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3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4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8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1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7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3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2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4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9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0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5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8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3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9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2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4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8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1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9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3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3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3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6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6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6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5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1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3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4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4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9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43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3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5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7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2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5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8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4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8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7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3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8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2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3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752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441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977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223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509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608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083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556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936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062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792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743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248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771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472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229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225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788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070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13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957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965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741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864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934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025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124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135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628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777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244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411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237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469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663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709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504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940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933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975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279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6797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443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041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925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8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723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688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892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918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180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412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578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516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548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773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22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986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857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466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534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070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324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289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668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245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801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239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478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868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574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731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589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792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09327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382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789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397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7621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998">
          <w:marLeft w:val="0"/>
          <w:marRight w:val="0"/>
          <w:marTop w:val="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0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5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1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3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2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3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2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3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0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4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6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6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1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2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2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4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9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2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6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0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9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3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3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5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5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4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8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4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4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4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8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2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9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2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6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6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6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0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4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4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9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0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4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7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7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8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9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7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9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0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5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31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1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4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9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9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3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1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0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9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2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6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1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8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8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8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941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790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656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258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987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844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863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355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638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552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819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789">
          <w:marLeft w:val="0"/>
          <w:marRight w:val="0"/>
          <w:marTop w:val="4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5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2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0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7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8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0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5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7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6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3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3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2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3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7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7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4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1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9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7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4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0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7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5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7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3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1618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1</cp:revision>
  <dcterms:created xsi:type="dcterms:W3CDTF">2017-01-16T19:58:00Z</dcterms:created>
  <dcterms:modified xsi:type="dcterms:W3CDTF">2017-01-16T20:00:00Z</dcterms:modified>
</cp:coreProperties>
</file>