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1" w:rsidRPr="00A8729C" w:rsidRDefault="0050635B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A8729C">
        <w:rPr>
          <w:rFonts w:ascii="Calibri" w:hAnsi="Calibri" w:cs="Calibri"/>
          <w:b/>
          <w:sz w:val="32"/>
          <w:szCs w:val="32"/>
        </w:rPr>
        <w:t>AYUNTAMIENTO DE TIZAPÁN EL ALTO, JALISCO</w:t>
      </w:r>
    </w:p>
    <w:p w:rsidR="001A4411" w:rsidRPr="00A8729C" w:rsidRDefault="00DA5DB8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SINDICATURA MUNICIPAL</w:t>
      </w:r>
    </w:p>
    <w:p w:rsidR="001A4411" w:rsidRPr="00A8729C" w:rsidRDefault="00223EEE" w:rsidP="00A8729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PROGRAMA OPERATIVO ANUAL 2013</w:t>
      </w:r>
    </w:p>
    <w:p w:rsidR="001A4411" w:rsidRPr="00A8729C" w:rsidRDefault="00A8729C" w:rsidP="00A8729C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>1°</w:t>
      </w:r>
      <w:r w:rsidR="0050635B" w:rsidRPr="00A8729C">
        <w:rPr>
          <w:rFonts w:ascii="Calibri" w:hAnsi="Calibri" w:cs="Calibri"/>
          <w:sz w:val="24"/>
          <w:szCs w:val="24"/>
        </w:rPr>
        <w:t xml:space="preserve"> d</w:t>
      </w:r>
      <w:r w:rsidR="001A4411" w:rsidRPr="00A8729C">
        <w:rPr>
          <w:rFonts w:ascii="Calibri" w:hAnsi="Calibri" w:cs="Calibri"/>
          <w:sz w:val="24"/>
          <w:szCs w:val="24"/>
        </w:rPr>
        <w:t>e enero al 3</w:t>
      </w:r>
      <w:r w:rsidR="00804976">
        <w:rPr>
          <w:rFonts w:ascii="Calibri" w:hAnsi="Calibri" w:cs="Calibri"/>
          <w:sz w:val="24"/>
          <w:szCs w:val="24"/>
        </w:rPr>
        <w:t>1</w:t>
      </w:r>
      <w:r w:rsidR="001A4411" w:rsidRPr="00A8729C">
        <w:rPr>
          <w:rFonts w:ascii="Calibri" w:hAnsi="Calibri" w:cs="Calibri"/>
          <w:sz w:val="24"/>
          <w:szCs w:val="24"/>
        </w:rPr>
        <w:t xml:space="preserve"> de </w:t>
      </w:r>
      <w:r w:rsidR="00223EEE">
        <w:rPr>
          <w:rFonts w:ascii="Calibri" w:hAnsi="Calibri" w:cs="Calibri"/>
          <w:sz w:val="24"/>
          <w:szCs w:val="24"/>
        </w:rPr>
        <w:t>Diciembre de 2013</w:t>
      </w:r>
    </w:p>
    <w:p w:rsidR="0050635B" w:rsidRPr="00A8729C" w:rsidRDefault="00DA5DB8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Ing. Juan Carlos Contreras Cárdenas</w:t>
      </w:r>
      <w:r w:rsidR="0050635B" w:rsidRPr="00A8729C">
        <w:rPr>
          <w:rFonts w:ascii="Calibri" w:hAnsi="Calibri" w:cs="Calibri"/>
          <w:b/>
          <w:sz w:val="24"/>
          <w:szCs w:val="24"/>
        </w:rPr>
        <w:t>. S</w:t>
      </w:r>
      <w:r>
        <w:rPr>
          <w:rFonts w:ascii="Calibri" w:hAnsi="Calibri" w:cs="Calibri"/>
          <w:b/>
          <w:sz w:val="24"/>
          <w:szCs w:val="24"/>
        </w:rPr>
        <w:t>índico Municipal</w:t>
      </w:r>
      <w:r w:rsidR="0050635B" w:rsidRPr="00A8729C">
        <w:rPr>
          <w:rFonts w:ascii="Calibri" w:hAnsi="Calibri" w:cs="Calibri"/>
          <w:b/>
          <w:sz w:val="24"/>
          <w:szCs w:val="24"/>
        </w:rPr>
        <w:t>.</w:t>
      </w:r>
    </w:p>
    <w:p w:rsidR="00A8729C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 xml:space="preserve">Domicilio: Independencia # 170, planta </w:t>
      </w:r>
      <w:r w:rsidR="00DA5DB8">
        <w:rPr>
          <w:rFonts w:ascii="Calibri" w:hAnsi="Calibri" w:cs="Calibri"/>
          <w:b/>
          <w:sz w:val="24"/>
          <w:szCs w:val="24"/>
        </w:rPr>
        <w:t>baja</w:t>
      </w:r>
      <w:r w:rsidRPr="00A8729C">
        <w:rPr>
          <w:rFonts w:ascii="Calibri" w:hAnsi="Calibri" w:cs="Calibri"/>
          <w:b/>
          <w:sz w:val="24"/>
          <w:szCs w:val="24"/>
        </w:rPr>
        <w:t xml:space="preserve">, Colonia Centro, C.P. 49400, </w:t>
      </w:r>
      <w:proofErr w:type="spellStart"/>
      <w:r w:rsidRPr="00A8729C">
        <w:rPr>
          <w:rFonts w:ascii="Calibri" w:hAnsi="Calibri" w:cs="Calibri"/>
          <w:b/>
          <w:sz w:val="24"/>
          <w:szCs w:val="24"/>
        </w:rPr>
        <w:t>Tizapán</w:t>
      </w:r>
      <w:proofErr w:type="spellEnd"/>
      <w:r w:rsidRPr="00A8729C">
        <w:rPr>
          <w:rFonts w:ascii="Calibri" w:hAnsi="Calibri" w:cs="Calibri"/>
          <w:b/>
          <w:sz w:val="24"/>
          <w:szCs w:val="24"/>
        </w:rPr>
        <w:t xml:space="preserve"> el Alto, Jalisco. </w:t>
      </w:r>
      <w:r w:rsidR="001A4411" w:rsidRPr="00A8729C">
        <w:rPr>
          <w:rFonts w:ascii="Calibri" w:hAnsi="Calibri" w:cs="Calibri"/>
          <w:b/>
          <w:sz w:val="24"/>
          <w:szCs w:val="24"/>
        </w:rPr>
        <w:t>Tel:</w:t>
      </w:r>
      <w:r w:rsidRPr="00A8729C">
        <w:rPr>
          <w:rFonts w:ascii="Calibri" w:hAnsi="Calibri" w:cs="Calibri"/>
          <w:b/>
          <w:sz w:val="24"/>
          <w:szCs w:val="24"/>
        </w:rPr>
        <w:t xml:space="preserve"> 01 3767685000 Ext. 4</w:t>
      </w:r>
      <w:r w:rsidR="00DA5DB8">
        <w:rPr>
          <w:rFonts w:ascii="Calibri" w:hAnsi="Calibri" w:cs="Calibri"/>
          <w:b/>
          <w:sz w:val="24"/>
          <w:szCs w:val="24"/>
        </w:rPr>
        <w:t>2</w:t>
      </w:r>
      <w:r w:rsidR="00A8729C" w:rsidRPr="00A8729C">
        <w:rPr>
          <w:rFonts w:ascii="Calibri" w:hAnsi="Calibri" w:cs="Calibri"/>
          <w:b/>
          <w:sz w:val="24"/>
          <w:szCs w:val="24"/>
        </w:rPr>
        <w:t>.</w:t>
      </w:r>
    </w:p>
    <w:p w:rsidR="001A4411" w:rsidRPr="00A8729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b/>
          <w:sz w:val="24"/>
          <w:szCs w:val="24"/>
        </w:rPr>
        <w:t>Correo</w:t>
      </w:r>
      <w:r w:rsidR="0050635B" w:rsidRPr="00A8729C">
        <w:rPr>
          <w:rFonts w:ascii="Calibri" w:hAnsi="Calibri" w:cs="Calibri"/>
          <w:b/>
          <w:sz w:val="24"/>
          <w:szCs w:val="24"/>
        </w:rPr>
        <w:t xml:space="preserve"> electrónico</w:t>
      </w:r>
      <w:r w:rsidRPr="00A8729C">
        <w:rPr>
          <w:rFonts w:ascii="Calibri" w:hAnsi="Calibri" w:cs="Calibri"/>
          <w:b/>
          <w:sz w:val="24"/>
          <w:szCs w:val="24"/>
        </w:rPr>
        <w:t xml:space="preserve">: </w:t>
      </w:r>
      <w:hyperlink r:id="rId9" w:history="1">
        <w:r w:rsidR="00DA5DB8" w:rsidRPr="003D62B7">
          <w:rPr>
            <w:rStyle w:val="Hipervnculo"/>
            <w:rFonts w:ascii="Calibri" w:hAnsi="Calibri" w:cs="Calibri"/>
            <w:b/>
            <w:sz w:val="24"/>
            <w:szCs w:val="24"/>
          </w:rPr>
          <w:t>sindicotizapan@hotmail.com</w:t>
        </w:r>
      </w:hyperlink>
      <w:r w:rsidR="00DA5DB8">
        <w:rPr>
          <w:rFonts w:ascii="Calibri" w:hAnsi="Calibri" w:cs="Calibri"/>
          <w:b/>
          <w:sz w:val="24"/>
          <w:szCs w:val="24"/>
        </w:rPr>
        <w:t xml:space="preserve"> </w:t>
      </w:r>
    </w:p>
    <w:p w:rsidR="00151AD7" w:rsidRDefault="00151AD7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E4866" w:rsidRPr="004D738C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Con fundamento en </w:t>
      </w:r>
      <w:r w:rsidR="005E4866">
        <w:rPr>
          <w:rFonts w:ascii="Calibri" w:hAnsi="Calibri" w:cs="Calibri"/>
          <w:sz w:val="24"/>
          <w:szCs w:val="24"/>
        </w:rPr>
        <w:t>el</w:t>
      </w:r>
      <w:r w:rsidRPr="00A8729C">
        <w:rPr>
          <w:rFonts w:ascii="Calibri" w:hAnsi="Calibri" w:cs="Calibri"/>
          <w:sz w:val="24"/>
          <w:szCs w:val="24"/>
        </w:rPr>
        <w:t xml:space="preserve"> </w:t>
      </w:r>
      <w:r w:rsidR="00BB5B11">
        <w:rPr>
          <w:rFonts w:ascii="Calibri" w:hAnsi="Calibri" w:cs="Calibri"/>
          <w:sz w:val="24"/>
          <w:szCs w:val="24"/>
        </w:rPr>
        <w:t xml:space="preserve">artículo </w:t>
      </w:r>
      <w:r w:rsidR="005E4866">
        <w:rPr>
          <w:rFonts w:ascii="Calibri" w:hAnsi="Calibri" w:cs="Calibri"/>
          <w:sz w:val="24"/>
          <w:szCs w:val="24"/>
        </w:rPr>
        <w:t>52</w:t>
      </w:r>
      <w:r w:rsidR="00A8729C">
        <w:rPr>
          <w:rFonts w:ascii="Calibri" w:hAnsi="Calibri" w:cs="Calibri"/>
          <w:sz w:val="24"/>
          <w:szCs w:val="24"/>
        </w:rPr>
        <w:t xml:space="preserve"> de la Ley del Gobierno y la Administración Pública M</w:t>
      </w:r>
      <w:r w:rsidRPr="00A8729C">
        <w:rPr>
          <w:rFonts w:ascii="Calibri" w:hAnsi="Calibri" w:cs="Calibri"/>
          <w:sz w:val="24"/>
          <w:szCs w:val="24"/>
        </w:rPr>
        <w:t xml:space="preserve">unicipal </w:t>
      </w:r>
      <w:r w:rsidR="00BB5B11">
        <w:rPr>
          <w:rFonts w:ascii="Calibri" w:hAnsi="Calibri" w:cs="Calibri"/>
          <w:sz w:val="24"/>
          <w:szCs w:val="24"/>
        </w:rPr>
        <w:t xml:space="preserve">del Estado de Jalisco, </w:t>
      </w:r>
      <w:r w:rsidR="005E4866" w:rsidRPr="004D738C">
        <w:rPr>
          <w:rFonts w:ascii="Calibri" w:hAnsi="Calibri" w:cs="Calibri"/>
          <w:b/>
          <w:sz w:val="24"/>
          <w:szCs w:val="24"/>
        </w:rPr>
        <w:t>son obligaciones del Síndico:</w:t>
      </w:r>
    </w:p>
    <w:p w:rsidR="005E4866" w:rsidRP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ascii="Calibri" w:hAnsi="Calibri" w:cs="Calibri"/>
          <w:sz w:val="24"/>
          <w:szCs w:val="24"/>
        </w:rPr>
        <w:t>Acatar las órdenes del Ayuntamiento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cstheme="minorHAnsi"/>
          <w:sz w:val="24"/>
          <w:szCs w:val="24"/>
        </w:rPr>
        <w:t>Representar</w:t>
      </w:r>
      <w:r w:rsidRPr="005E4866">
        <w:rPr>
          <w:rFonts w:eastAsia="ArialMT" w:cstheme="minorHAnsi"/>
          <w:sz w:val="24"/>
          <w:szCs w:val="24"/>
        </w:rPr>
        <w:t xml:space="preserve"> al Municipio en los contratos que celebre y en todo acto en que sea indispensable su intervención, ajustándose a las órdenes e instrucciones que en cada caso reciba del Ayuntamiento;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Representar al Municipio en todas las controversias o litigios en que éste sea parte, sin perjuicio de la facultad que tiene el Ayuntamiento para designar apoderados o procuradores especiales;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Revisar la situación de los rezagos fiscales para que éstos sean liquidados y cobrados;</w:t>
      </w:r>
    </w:p>
    <w:p w:rsid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Cuidar que la recaudación de los impuestos y la aplicación de los gastos se hagan cumpliendo los requisitos legales y conforme a la Ley de Ingresos y al presupuesto respectivo;</w:t>
      </w:r>
    </w:p>
    <w:p w:rsidR="005E4866" w:rsidRPr="005E4866" w:rsidRDefault="005E4866" w:rsidP="005E48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Conocer de las condonaciones o reducciones de créditos fiscales que realicen el Presidente Municipal y el funcionario encargado de la Hacienda Municipal; y</w:t>
      </w:r>
    </w:p>
    <w:p w:rsidR="005E4866" w:rsidRPr="005315FE" w:rsidRDefault="005E4866" w:rsidP="005315F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4866">
        <w:rPr>
          <w:rFonts w:eastAsia="ArialMT" w:cstheme="minorHAnsi"/>
          <w:sz w:val="24"/>
          <w:szCs w:val="24"/>
        </w:rPr>
        <w:t>Las demás que establezcan las Constituciones Federal, Estatal y demá</w:t>
      </w:r>
      <w:r w:rsidR="005315FE">
        <w:rPr>
          <w:rFonts w:eastAsia="ArialMT" w:cstheme="minorHAnsi"/>
          <w:sz w:val="24"/>
          <w:szCs w:val="24"/>
        </w:rPr>
        <w:t xml:space="preserve">s leyes y </w:t>
      </w:r>
      <w:r w:rsidRPr="005315FE">
        <w:rPr>
          <w:rFonts w:eastAsia="ArialMT" w:cstheme="minorHAnsi"/>
          <w:sz w:val="24"/>
          <w:szCs w:val="24"/>
        </w:rPr>
        <w:t>reglamentos.</w:t>
      </w:r>
    </w:p>
    <w:p w:rsidR="005315FE" w:rsidRPr="004D738C" w:rsidRDefault="005315FE" w:rsidP="005315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738C">
        <w:rPr>
          <w:rFonts w:cstheme="minorHAnsi"/>
          <w:b/>
          <w:sz w:val="24"/>
          <w:szCs w:val="24"/>
        </w:rPr>
        <w:t>Son facultades del Síndico: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Participar con derecho a voz y voto en las sesiones del Ayuntamiento, con las excepciones que marca esta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  <w:r w:rsidRPr="004D738C">
        <w:rPr>
          <w:rFonts w:eastAsia="ArialMT" w:cstheme="minorHAnsi"/>
          <w:sz w:val="24"/>
          <w:szCs w:val="24"/>
        </w:rPr>
        <w:t>ley;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Presentar iniciativa de ordenamientos municipales, en los términos de la presente ley;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Solicitar se cite a sesiones ordinarias y extraordinarias al Ayuntamiento;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Asistir a las visitas de inspección que se hagan a la oficina encargada de la Hacienda Municipal;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Intervenir en la formulación y actualización de los inventarios de bienes del Municipio, procurando que se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  <w:r w:rsidRPr="004D738C">
        <w:rPr>
          <w:rFonts w:eastAsia="ArialMT" w:cstheme="minorHAnsi"/>
          <w:sz w:val="24"/>
          <w:szCs w:val="24"/>
        </w:rPr>
        <w:t>establezcan los registros administrativos necesarios para su control y vigilancia;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</w:p>
    <w:p w:rsid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Participar en las comisiones cuando se trate de resoluciones o dictámenes que afecten a todo el</w:t>
      </w:r>
      <w:r w:rsidR="004D738C" w:rsidRPr="004D738C">
        <w:rPr>
          <w:rFonts w:eastAsia="ArialMT" w:cstheme="minorHAnsi"/>
          <w:sz w:val="24"/>
          <w:szCs w:val="24"/>
        </w:rPr>
        <w:t xml:space="preserve"> </w:t>
      </w:r>
      <w:r w:rsidRPr="004D738C">
        <w:rPr>
          <w:rFonts w:eastAsia="ArialMT" w:cstheme="minorHAnsi"/>
          <w:sz w:val="24"/>
          <w:szCs w:val="24"/>
        </w:rPr>
        <w:t>Municipio; y</w:t>
      </w:r>
    </w:p>
    <w:p w:rsidR="005315FE" w:rsidRPr="004D738C" w:rsidRDefault="005315FE" w:rsidP="005315F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738C">
        <w:rPr>
          <w:rFonts w:eastAsia="ArialMT" w:cstheme="minorHAnsi"/>
          <w:sz w:val="24"/>
          <w:szCs w:val="24"/>
        </w:rPr>
        <w:t>Las demás que establezcan las Constituciones Federal, Estatal, y demás leyes y reglamentos.</w:t>
      </w:r>
    </w:p>
    <w:p w:rsidR="001A4411" w:rsidRPr="00B27719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Misión</w:t>
      </w:r>
    </w:p>
    <w:p w:rsidR="000304AE" w:rsidRPr="00A8729C" w:rsidRDefault="00927E6E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Brindar asesoría jurídica a los ciudadanos, al Ayuntamiento y de las dependencias de la administración municipal cuando así lo soliciten, e</w:t>
      </w:r>
      <w:r w:rsidR="005F78FB">
        <w:rPr>
          <w:rFonts w:ascii="Calibri" w:hAnsi="Calibri" w:cs="Calibri"/>
          <w:sz w:val="24"/>
          <w:szCs w:val="24"/>
        </w:rPr>
        <w:t xml:space="preserve">jercer la custodia sobre la </w:t>
      </w:r>
      <w:r>
        <w:rPr>
          <w:rFonts w:ascii="Calibri" w:hAnsi="Calibri" w:cs="Calibri"/>
          <w:sz w:val="24"/>
          <w:szCs w:val="24"/>
        </w:rPr>
        <w:t>d</w:t>
      </w:r>
      <w:r w:rsidR="005F78FB">
        <w:rPr>
          <w:rFonts w:ascii="Calibri" w:hAnsi="Calibri" w:cs="Calibri"/>
          <w:sz w:val="24"/>
          <w:szCs w:val="24"/>
        </w:rPr>
        <w:t>ocumentación relevante</w:t>
      </w:r>
      <w:r w:rsidR="004323EE">
        <w:rPr>
          <w:rFonts w:ascii="Calibri" w:hAnsi="Calibri" w:cs="Calibri"/>
          <w:sz w:val="24"/>
          <w:szCs w:val="24"/>
        </w:rPr>
        <w:t xml:space="preserve"> de las demandas, juicios o procesos laborales</w:t>
      </w:r>
      <w:r w:rsidR="005F78FB">
        <w:rPr>
          <w:rFonts w:ascii="Calibri" w:hAnsi="Calibri" w:cs="Calibri"/>
          <w:sz w:val="24"/>
          <w:szCs w:val="24"/>
        </w:rPr>
        <w:t>, c</w:t>
      </w:r>
      <w:r w:rsidR="001A4411" w:rsidRPr="00A8729C">
        <w:rPr>
          <w:rFonts w:ascii="Calibri" w:hAnsi="Calibri" w:cs="Calibri"/>
          <w:sz w:val="24"/>
          <w:szCs w:val="24"/>
        </w:rPr>
        <w:t xml:space="preserve">oordinar </w:t>
      </w:r>
      <w:r w:rsidR="00B27719">
        <w:rPr>
          <w:rFonts w:ascii="Calibri" w:hAnsi="Calibri" w:cs="Calibri"/>
          <w:sz w:val="24"/>
          <w:szCs w:val="24"/>
        </w:rPr>
        <w:t xml:space="preserve">todos </w:t>
      </w:r>
      <w:r w:rsidR="001A4411" w:rsidRPr="00A8729C">
        <w:rPr>
          <w:rFonts w:ascii="Calibri" w:hAnsi="Calibri" w:cs="Calibri"/>
          <w:sz w:val="24"/>
          <w:szCs w:val="24"/>
        </w:rPr>
        <w:t xml:space="preserve">los asuntos que ayuden al </w:t>
      </w:r>
      <w:r w:rsidR="00B27719">
        <w:rPr>
          <w:rFonts w:ascii="Calibri" w:hAnsi="Calibri" w:cs="Calibri"/>
          <w:sz w:val="24"/>
          <w:szCs w:val="24"/>
        </w:rPr>
        <w:t xml:space="preserve">buen </w:t>
      </w:r>
      <w:r w:rsidR="001A4411" w:rsidRPr="00A8729C">
        <w:rPr>
          <w:rFonts w:ascii="Calibri" w:hAnsi="Calibri" w:cs="Calibri"/>
          <w:sz w:val="24"/>
          <w:szCs w:val="24"/>
        </w:rPr>
        <w:t xml:space="preserve">funcionamiento del </w:t>
      </w:r>
      <w:r w:rsidR="004323EE">
        <w:rPr>
          <w:rFonts w:ascii="Calibri" w:hAnsi="Calibri" w:cs="Calibri"/>
          <w:sz w:val="24"/>
          <w:szCs w:val="24"/>
        </w:rPr>
        <w:t>área de Sindicatura y por ende de la Presidencia Municipal</w:t>
      </w:r>
      <w:r w:rsidR="001A4411" w:rsidRPr="00A8729C">
        <w:rPr>
          <w:rFonts w:ascii="Calibri" w:hAnsi="Calibri" w:cs="Calibri"/>
          <w:sz w:val="24"/>
          <w:szCs w:val="24"/>
        </w:rPr>
        <w:t>.</w:t>
      </w:r>
      <w:r w:rsidR="00982001">
        <w:rPr>
          <w:rFonts w:ascii="Calibri" w:hAnsi="Calibri" w:cs="Calibri"/>
          <w:sz w:val="24"/>
          <w:szCs w:val="24"/>
        </w:rPr>
        <w:t xml:space="preserve"> Brindar un servicio de calidad a toda la ciudadanía dando una respuesta eficiente a todas las solicitudes.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0635B" w:rsidRPr="00B27719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B27719">
        <w:rPr>
          <w:rFonts w:ascii="Calibri" w:hAnsi="Calibri" w:cs="Calibri"/>
          <w:b/>
          <w:bCs/>
          <w:sz w:val="24"/>
          <w:szCs w:val="24"/>
          <w:u w:val="single"/>
        </w:rPr>
        <w:t>Visión</w:t>
      </w:r>
    </w:p>
    <w:p w:rsidR="001A4411" w:rsidRPr="00A8729C" w:rsidRDefault="00927E6E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Brindar servicios de asesoría jurídica de calidad a todos los ciudadanos, c</w:t>
      </w:r>
      <w:r w:rsidR="00982001">
        <w:rPr>
          <w:rFonts w:ascii="Calibri" w:hAnsi="Calibri" w:cs="Calibri"/>
          <w:sz w:val="24"/>
          <w:szCs w:val="24"/>
        </w:rPr>
        <w:t xml:space="preserve">analizar y dar seguimiento a los asuntos de mayor prioridad dentro del Ayuntamiento, dar legalidad a los actos </w:t>
      </w:r>
      <w:r w:rsidR="004323EE">
        <w:rPr>
          <w:rFonts w:ascii="Calibri" w:hAnsi="Calibri" w:cs="Calibri"/>
          <w:sz w:val="24"/>
          <w:szCs w:val="24"/>
        </w:rPr>
        <w:t>o acuerdos</w:t>
      </w:r>
      <w:r w:rsidR="00982001">
        <w:rPr>
          <w:rFonts w:ascii="Calibri" w:hAnsi="Calibri" w:cs="Calibri"/>
          <w:sz w:val="24"/>
          <w:szCs w:val="24"/>
        </w:rPr>
        <w:t xml:space="preserve"> que de aquí emanen</w:t>
      </w:r>
      <w:r w:rsidR="004323EE">
        <w:rPr>
          <w:rFonts w:ascii="Calibri" w:hAnsi="Calibri" w:cs="Calibri"/>
          <w:sz w:val="24"/>
          <w:szCs w:val="24"/>
        </w:rPr>
        <w:t xml:space="preserve"> entre particulares </w:t>
      </w:r>
      <w:r>
        <w:rPr>
          <w:rFonts w:ascii="Calibri" w:hAnsi="Calibri" w:cs="Calibri"/>
          <w:sz w:val="24"/>
          <w:szCs w:val="24"/>
        </w:rPr>
        <w:t>y/</w:t>
      </w:r>
      <w:r w:rsidR="004323EE">
        <w:rPr>
          <w:rFonts w:ascii="Calibri" w:hAnsi="Calibri" w:cs="Calibri"/>
          <w:sz w:val="24"/>
          <w:szCs w:val="24"/>
        </w:rPr>
        <w:t>o con él Ayuntamiento</w:t>
      </w:r>
      <w:r w:rsidR="0050635B" w:rsidRPr="00A8729C">
        <w:rPr>
          <w:rFonts w:ascii="Calibri" w:hAnsi="Calibri" w:cs="Calibri"/>
          <w:sz w:val="24"/>
          <w:szCs w:val="24"/>
        </w:rPr>
        <w:t>.</w:t>
      </w:r>
    </w:p>
    <w:p w:rsidR="0050635B" w:rsidRPr="00A8729C" w:rsidRDefault="0050635B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50635B" w:rsidRPr="00923A31" w:rsidRDefault="001A4411" w:rsidP="00A8729C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23A31">
        <w:rPr>
          <w:rFonts w:ascii="Calibri" w:hAnsi="Calibri" w:cs="Calibri"/>
          <w:b/>
          <w:bCs/>
          <w:sz w:val="24"/>
          <w:szCs w:val="24"/>
          <w:u w:val="single"/>
        </w:rPr>
        <w:t>Objetivos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 una solución legal, oportuna y transparente a todos los actos que se celebren.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Dar una respuesta en tiempo y forma a todos los documentos que llegue a esta oficina.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Responder en tiempo y forma a las demandas, juicios o procesos laborales.</w:t>
      </w:r>
    </w:p>
    <w:p w:rsidR="004D738C" w:rsidRDefault="004D738C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Conciliar de manera justa y conforme a la Ley</w:t>
      </w:r>
      <w:r w:rsidR="004323E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los problemas que surjan entre particulares </w:t>
      </w:r>
      <w:r w:rsidR="004323EE">
        <w:rPr>
          <w:rFonts w:ascii="Calibri" w:hAnsi="Calibri" w:cs="Calibri"/>
          <w:sz w:val="24"/>
          <w:szCs w:val="24"/>
        </w:rPr>
        <w:t>y/</w:t>
      </w:r>
      <w:r>
        <w:rPr>
          <w:rFonts w:ascii="Calibri" w:hAnsi="Calibri" w:cs="Calibri"/>
          <w:sz w:val="24"/>
          <w:szCs w:val="24"/>
        </w:rPr>
        <w:t>o con el Ayuntamiento.</w:t>
      </w:r>
    </w:p>
    <w:p w:rsidR="00320426" w:rsidRPr="00320426" w:rsidRDefault="00982001" w:rsidP="00320426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20426">
        <w:rPr>
          <w:rFonts w:ascii="Calibri" w:hAnsi="Calibri" w:cs="Calibri"/>
          <w:sz w:val="24"/>
          <w:szCs w:val="24"/>
        </w:rPr>
        <w:t xml:space="preserve">Apoyar a la administración Municipal atendiendo los asuntos </w:t>
      </w:r>
      <w:r w:rsidR="004D738C">
        <w:rPr>
          <w:rFonts w:ascii="Calibri" w:hAnsi="Calibri" w:cs="Calibri"/>
          <w:sz w:val="24"/>
          <w:szCs w:val="24"/>
        </w:rPr>
        <w:t>jurídicos</w:t>
      </w:r>
      <w:r w:rsidR="00320426" w:rsidRPr="00320426">
        <w:rPr>
          <w:rFonts w:ascii="Calibri" w:hAnsi="Calibri" w:cs="Calibri"/>
          <w:sz w:val="24"/>
          <w:szCs w:val="24"/>
        </w:rPr>
        <w:t xml:space="preserve"> o administrativos que son competencia de esta área.</w:t>
      </w:r>
    </w:p>
    <w:p w:rsidR="00AC6695" w:rsidRPr="00AC6695" w:rsidRDefault="00AC6695" w:rsidP="00AC669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A8729C" w:rsidRPr="00923A31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23A31">
        <w:rPr>
          <w:rFonts w:ascii="Calibri" w:hAnsi="Calibri" w:cs="Calibri"/>
          <w:b/>
          <w:bCs/>
          <w:sz w:val="24"/>
          <w:szCs w:val="24"/>
          <w:u w:val="single"/>
        </w:rPr>
        <w:t>Metas:</w:t>
      </w:r>
    </w:p>
    <w:p w:rsidR="00A8729C" w:rsidRDefault="004323EE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Atender puntualmente las citas que nos den por alguna demanda, juicio o proceso laboral</w:t>
      </w:r>
      <w:r w:rsidR="001A4411" w:rsidRPr="00A8729C">
        <w:rPr>
          <w:rFonts w:ascii="Calibri" w:hAnsi="Calibri" w:cs="Calibri"/>
          <w:sz w:val="24"/>
          <w:szCs w:val="24"/>
        </w:rPr>
        <w:t>.</w:t>
      </w:r>
    </w:p>
    <w:p w:rsidR="004323EE" w:rsidRDefault="004323EE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Firmar junto con el Presidente Municipal y las demás autoridades que se requieran todos los convenios y contratos.</w:t>
      </w:r>
    </w:p>
    <w:p w:rsidR="004323EE" w:rsidRPr="00A8729C" w:rsidRDefault="004323EE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Atender con amabilidad a las personas que tengan algún conflicto que sea competencia de esta área.</w:t>
      </w:r>
    </w:p>
    <w:p w:rsidR="001A4411" w:rsidRPr="00A8729C" w:rsidRDefault="001A4411" w:rsidP="00A872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29C">
        <w:rPr>
          <w:rFonts w:ascii="Calibri" w:hAnsi="Calibri" w:cs="Calibri"/>
          <w:sz w:val="24"/>
          <w:szCs w:val="24"/>
        </w:rPr>
        <w:t xml:space="preserve">Llevar </w:t>
      </w:r>
      <w:r w:rsidR="004323EE">
        <w:rPr>
          <w:rFonts w:ascii="Calibri" w:hAnsi="Calibri" w:cs="Calibri"/>
          <w:sz w:val="24"/>
          <w:szCs w:val="24"/>
        </w:rPr>
        <w:t>una</w:t>
      </w:r>
      <w:r w:rsidRPr="00A8729C">
        <w:rPr>
          <w:rFonts w:ascii="Calibri" w:hAnsi="Calibri" w:cs="Calibri"/>
          <w:sz w:val="24"/>
          <w:szCs w:val="24"/>
        </w:rPr>
        <w:t xml:space="preserve"> estadís</w:t>
      </w:r>
      <w:r w:rsidR="004323EE">
        <w:rPr>
          <w:rFonts w:ascii="Calibri" w:hAnsi="Calibri" w:cs="Calibri"/>
          <w:sz w:val="24"/>
          <w:szCs w:val="24"/>
        </w:rPr>
        <w:t>tica de las personas atendidas en esta oficina</w:t>
      </w:r>
    </w:p>
    <w:p w:rsidR="00A8729C" w:rsidRPr="00A8729C" w:rsidRDefault="00A8729C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1A4411" w:rsidRPr="00923A31" w:rsidRDefault="001A4411" w:rsidP="00A8729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23A31">
        <w:rPr>
          <w:rFonts w:ascii="Calibri" w:hAnsi="Calibri" w:cs="Calibri"/>
          <w:b/>
          <w:bCs/>
          <w:sz w:val="24"/>
          <w:szCs w:val="24"/>
          <w:u w:val="single"/>
        </w:rPr>
        <w:t>Indicadores de seguimiento.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Estadística de asistencia</w:t>
      </w:r>
      <w:r w:rsidR="004323EE">
        <w:rPr>
          <w:rFonts w:ascii="Calibri" w:hAnsi="Calibri" w:cs="Calibri"/>
          <w:sz w:val="24"/>
          <w:szCs w:val="24"/>
        </w:rPr>
        <w:t xml:space="preserve"> de las personas atendidas</w:t>
      </w:r>
    </w:p>
    <w:p w:rsidR="001A4411" w:rsidRDefault="004323EE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Acuerdos establecidos</w:t>
      </w:r>
    </w:p>
    <w:p w:rsidR="00320426" w:rsidRPr="00A8729C" w:rsidRDefault="00320426" w:rsidP="00A872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para el Desarrollo Municipal</w:t>
      </w:r>
    </w:p>
    <w:p w:rsidR="00D84A65" w:rsidRDefault="00D84A65" w:rsidP="00A8729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D84A65" w:rsidSect="00927E6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4" w:rsidRDefault="004324E4" w:rsidP="004324E4">
      <w:pPr>
        <w:spacing w:after="0" w:line="240" w:lineRule="auto"/>
      </w:pPr>
      <w:r>
        <w:separator/>
      </w:r>
    </w:p>
  </w:endnote>
  <w:end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4" w:rsidRDefault="004324E4" w:rsidP="004324E4">
      <w:pPr>
        <w:spacing w:after="0" w:line="240" w:lineRule="auto"/>
      </w:pPr>
      <w:r>
        <w:separator/>
      </w:r>
    </w:p>
  </w:footnote>
  <w:footnote w:type="continuationSeparator" w:id="0">
    <w:p w:rsidR="004324E4" w:rsidRDefault="004324E4" w:rsidP="0043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EF"/>
    <w:multiLevelType w:val="multilevel"/>
    <w:tmpl w:val="770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3FD"/>
    <w:multiLevelType w:val="hybridMultilevel"/>
    <w:tmpl w:val="9ED0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491"/>
    <w:multiLevelType w:val="multilevel"/>
    <w:tmpl w:val="977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327C"/>
    <w:multiLevelType w:val="multilevel"/>
    <w:tmpl w:val="144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750C7"/>
    <w:multiLevelType w:val="hybridMultilevel"/>
    <w:tmpl w:val="54F00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D5AA6"/>
    <w:multiLevelType w:val="multilevel"/>
    <w:tmpl w:val="A05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16060"/>
    <w:multiLevelType w:val="hybridMultilevel"/>
    <w:tmpl w:val="2AE87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6879"/>
    <w:multiLevelType w:val="multilevel"/>
    <w:tmpl w:val="710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5FE5"/>
    <w:multiLevelType w:val="hybridMultilevel"/>
    <w:tmpl w:val="31645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001F"/>
    <w:multiLevelType w:val="hybridMultilevel"/>
    <w:tmpl w:val="B9241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A77E8"/>
    <w:multiLevelType w:val="multilevel"/>
    <w:tmpl w:val="C7B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23973"/>
    <w:multiLevelType w:val="hybridMultilevel"/>
    <w:tmpl w:val="56F46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96575"/>
    <w:multiLevelType w:val="multilevel"/>
    <w:tmpl w:val="027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60625"/>
    <w:multiLevelType w:val="multilevel"/>
    <w:tmpl w:val="D5A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309A4"/>
    <w:multiLevelType w:val="hybridMultilevel"/>
    <w:tmpl w:val="72E2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60010"/>
    <w:multiLevelType w:val="hybridMultilevel"/>
    <w:tmpl w:val="1AA80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1"/>
    <w:rsid w:val="000304AE"/>
    <w:rsid w:val="00095330"/>
    <w:rsid w:val="00151AD7"/>
    <w:rsid w:val="00165E15"/>
    <w:rsid w:val="001A4411"/>
    <w:rsid w:val="00223EEE"/>
    <w:rsid w:val="00320426"/>
    <w:rsid w:val="004323EE"/>
    <w:rsid w:val="004324E4"/>
    <w:rsid w:val="004D738C"/>
    <w:rsid w:val="0050635B"/>
    <w:rsid w:val="005315FE"/>
    <w:rsid w:val="005847C5"/>
    <w:rsid w:val="005E4866"/>
    <w:rsid w:val="005F78FB"/>
    <w:rsid w:val="0069333B"/>
    <w:rsid w:val="00804976"/>
    <w:rsid w:val="00810BC2"/>
    <w:rsid w:val="00822D24"/>
    <w:rsid w:val="00923A31"/>
    <w:rsid w:val="00927E6E"/>
    <w:rsid w:val="00982001"/>
    <w:rsid w:val="00A8729C"/>
    <w:rsid w:val="00AA6503"/>
    <w:rsid w:val="00AC271A"/>
    <w:rsid w:val="00AC6695"/>
    <w:rsid w:val="00B27719"/>
    <w:rsid w:val="00B639EF"/>
    <w:rsid w:val="00BB5B11"/>
    <w:rsid w:val="00BE7074"/>
    <w:rsid w:val="00D84A65"/>
    <w:rsid w:val="00DA5DB8"/>
    <w:rsid w:val="00DB48EA"/>
    <w:rsid w:val="00EC01B2"/>
    <w:rsid w:val="00F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5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4E4"/>
  </w:style>
  <w:style w:type="paragraph" w:styleId="Piedepgina">
    <w:name w:val="footer"/>
    <w:basedOn w:val="Normal"/>
    <w:link w:val="PiedepginaCar"/>
    <w:uiPriority w:val="99"/>
    <w:unhideWhenUsed/>
    <w:rsid w:val="004324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4E4"/>
  </w:style>
  <w:style w:type="paragraph" w:styleId="Textodeglobo">
    <w:name w:val="Balloon Text"/>
    <w:basedOn w:val="Normal"/>
    <w:link w:val="TextodegloboCar"/>
    <w:uiPriority w:val="99"/>
    <w:semiHidden/>
    <w:unhideWhenUsed/>
    <w:rsid w:val="0009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3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5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ndicotizapa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87EC-2704-4002-92CF-FD624767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</dc:creator>
  <cp:lastModifiedBy>modulo</cp:lastModifiedBy>
  <cp:revision>3</cp:revision>
  <cp:lastPrinted>2015-11-05T17:44:00Z</cp:lastPrinted>
  <dcterms:created xsi:type="dcterms:W3CDTF">2015-11-06T21:02:00Z</dcterms:created>
  <dcterms:modified xsi:type="dcterms:W3CDTF">2015-11-06T21:02:00Z</dcterms:modified>
</cp:coreProperties>
</file>