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D5" w:rsidRDefault="004712D5" w:rsidP="004712D5">
      <w:pPr>
        <w:autoSpaceDE w:val="0"/>
        <w:autoSpaceDN w:val="0"/>
        <w:adjustRightInd w:val="0"/>
        <w:ind w:left="709" w:right="-660"/>
        <w:jc w:val="center"/>
        <w:rPr>
          <w:rFonts w:ascii="Arial" w:hAnsi="Arial" w:cs="Arial"/>
          <w:b/>
          <w:bCs/>
          <w:color w:val="000000"/>
          <w:lang w:val="pt-BR"/>
        </w:rPr>
      </w:pPr>
      <w:r w:rsidRPr="00842327">
        <w:rPr>
          <w:rFonts w:ascii="Arial" w:hAnsi="Arial" w:cs="Arial"/>
          <w:b/>
          <w:bCs/>
          <w:color w:val="000000"/>
          <w:lang w:val="pt-BR"/>
        </w:rPr>
        <w:t>ORDEN DEL DIA</w:t>
      </w:r>
    </w:p>
    <w:p w:rsidR="004712D5" w:rsidRPr="004426A3" w:rsidRDefault="004712D5" w:rsidP="004712D5">
      <w:pPr>
        <w:autoSpaceDE w:val="0"/>
        <w:autoSpaceDN w:val="0"/>
        <w:adjustRightInd w:val="0"/>
        <w:ind w:left="709" w:right="-660"/>
        <w:jc w:val="center"/>
        <w:rPr>
          <w:rFonts w:ascii="Arial" w:hAnsi="Arial" w:cs="Arial"/>
          <w:b/>
          <w:bCs/>
          <w:color w:val="000000"/>
          <w:lang w:val="pt-BR"/>
        </w:rPr>
      </w:pPr>
    </w:p>
    <w:p w:rsidR="004712D5" w:rsidRDefault="004712D5" w:rsidP="004712D5">
      <w:pPr>
        <w:ind w:left="709" w:right="-660"/>
        <w:jc w:val="both"/>
        <w:rPr>
          <w:rFonts w:ascii="Arial" w:hAnsi="Arial" w:cs="Arial"/>
          <w:lang w:val="es-AR"/>
        </w:rPr>
      </w:pPr>
      <w:r w:rsidRPr="00EC666E">
        <w:rPr>
          <w:rFonts w:ascii="Arial" w:hAnsi="Arial" w:cs="Arial"/>
          <w:b/>
          <w:lang w:val="es-AR"/>
        </w:rPr>
        <w:t xml:space="preserve">I.- </w:t>
      </w:r>
      <w:r w:rsidRPr="00EC666E">
        <w:rPr>
          <w:rFonts w:ascii="Arial" w:hAnsi="Arial" w:cs="Arial"/>
          <w:lang w:val="es-AR"/>
        </w:rPr>
        <w:t>LISTA DE ASISTENCIA, VERIFICACIÓN DE QUÓRUM E INSTALACIÓN LEGAL DE LA ASAMBLEA.</w:t>
      </w:r>
    </w:p>
    <w:p w:rsidR="004712D5" w:rsidRPr="00EC666E" w:rsidRDefault="004712D5" w:rsidP="004712D5">
      <w:pPr>
        <w:ind w:left="709" w:right="-660"/>
        <w:jc w:val="both"/>
        <w:rPr>
          <w:rFonts w:ascii="Arial" w:hAnsi="Arial" w:cs="Arial"/>
          <w:lang w:val="es-AR"/>
        </w:rPr>
      </w:pPr>
    </w:p>
    <w:p w:rsidR="004712D5" w:rsidRPr="00EC666E" w:rsidRDefault="004712D5" w:rsidP="004712D5">
      <w:pPr>
        <w:ind w:left="709" w:right="-660"/>
        <w:jc w:val="both"/>
        <w:rPr>
          <w:rFonts w:ascii="Arial" w:hAnsi="Arial" w:cs="Arial"/>
          <w:lang w:val="es-AR"/>
        </w:rPr>
      </w:pPr>
      <w:r w:rsidRPr="00EC666E">
        <w:rPr>
          <w:rFonts w:ascii="Arial" w:hAnsi="Arial" w:cs="Arial"/>
          <w:b/>
          <w:lang w:val="es-AR"/>
        </w:rPr>
        <w:t>II.-</w:t>
      </w:r>
      <w:r w:rsidRPr="00EC666E">
        <w:rPr>
          <w:rFonts w:ascii="Arial" w:hAnsi="Arial" w:cs="Arial"/>
          <w:lang w:val="es-AR"/>
        </w:rPr>
        <w:t xml:space="preserve"> LECTURA Y APROBACIÓN EN SU CASO DEL ORDEN DEL DÍA.</w:t>
      </w:r>
    </w:p>
    <w:p w:rsidR="004712D5" w:rsidRDefault="004712D5" w:rsidP="004712D5">
      <w:pPr>
        <w:ind w:left="709" w:right="-660"/>
        <w:jc w:val="both"/>
        <w:rPr>
          <w:rFonts w:ascii="Arial" w:hAnsi="Arial" w:cs="Arial"/>
          <w:b/>
          <w:lang w:val="es-AR"/>
        </w:rPr>
      </w:pPr>
    </w:p>
    <w:p w:rsidR="004712D5" w:rsidRPr="00EC666E" w:rsidRDefault="004712D5" w:rsidP="004712D5">
      <w:pPr>
        <w:ind w:left="709" w:right="-660"/>
        <w:jc w:val="both"/>
        <w:rPr>
          <w:rFonts w:ascii="Arial" w:hAnsi="Arial" w:cs="Arial"/>
          <w:lang w:val="es-AR"/>
        </w:rPr>
      </w:pPr>
      <w:r w:rsidRPr="00EC666E">
        <w:rPr>
          <w:rFonts w:ascii="Arial" w:hAnsi="Arial" w:cs="Arial"/>
          <w:b/>
          <w:lang w:val="es-AR"/>
        </w:rPr>
        <w:t>III.-</w:t>
      </w:r>
      <w:r w:rsidRPr="00EC666E">
        <w:rPr>
          <w:rFonts w:ascii="Arial" w:hAnsi="Arial" w:cs="Arial"/>
          <w:lang w:val="es-AR"/>
        </w:rPr>
        <w:t xml:space="preserve"> LECTURA, CORRECCIÓN Y APROBACIÓN EN SU CASO DEL ACTA 00</w:t>
      </w:r>
      <w:r>
        <w:rPr>
          <w:rFonts w:ascii="Arial" w:hAnsi="Arial" w:cs="Arial"/>
          <w:lang w:val="es-AR"/>
        </w:rPr>
        <w:t xml:space="preserve">5 </w:t>
      </w:r>
      <w:r w:rsidRPr="00EC666E">
        <w:rPr>
          <w:rFonts w:ascii="Arial" w:hAnsi="Arial" w:cs="Arial"/>
          <w:lang w:val="es-AR"/>
        </w:rPr>
        <w:t xml:space="preserve">DE FECHA </w:t>
      </w:r>
      <w:r>
        <w:rPr>
          <w:rFonts w:ascii="Arial" w:hAnsi="Arial" w:cs="Arial"/>
          <w:lang w:val="es-AR"/>
        </w:rPr>
        <w:t>22</w:t>
      </w:r>
      <w:r w:rsidRPr="00EC666E">
        <w:rPr>
          <w:rFonts w:ascii="Arial" w:hAnsi="Arial" w:cs="Arial"/>
          <w:lang w:val="es-AR"/>
        </w:rPr>
        <w:t xml:space="preserve"> DE OCTUBRE DEL AÑO 2015.</w:t>
      </w:r>
    </w:p>
    <w:p w:rsidR="004712D5" w:rsidRDefault="004712D5" w:rsidP="004712D5">
      <w:pPr>
        <w:ind w:left="709" w:right="-660"/>
        <w:jc w:val="both"/>
        <w:rPr>
          <w:rFonts w:ascii="Arial" w:hAnsi="Arial" w:cs="Arial"/>
          <w:b/>
          <w:lang w:val="es-AR"/>
        </w:rPr>
      </w:pPr>
    </w:p>
    <w:p w:rsidR="004712D5" w:rsidRPr="008A50FA" w:rsidRDefault="004712D5" w:rsidP="004712D5">
      <w:pPr>
        <w:pStyle w:val="Sangradetextonormal"/>
        <w:ind w:left="709" w:right="-660"/>
        <w:rPr>
          <w:rFonts w:cs="Arial"/>
        </w:rPr>
      </w:pPr>
      <w:r w:rsidRPr="008A50FA">
        <w:rPr>
          <w:rFonts w:cs="Arial"/>
          <w:b/>
        </w:rPr>
        <w:t>IV.-</w:t>
      </w:r>
      <w:r w:rsidRPr="008A50FA">
        <w:rPr>
          <w:rFonts w:cs="Arial"/>
        </w:rPr>
        <w:t xml:space="preserve"> PROPUESTA, ANALISIS Y APROBACIÓN EN SU CASO PARA QUE EL H. AYUNTAMIENTO CONSTITUCIONAL 2015-2018 ESTABLEZCA CONVENIO DE PAGO EN PARCIALIDADES ANTE LA CFE CON SEDE EN LA CIUDAD DE CHAPALA, JALISCO, CON RESPECTO AL CONSUMO DE ENERGIA ELECTRICA EN EL ALUMBRADO PUBLICO DE LOS MESES DE JULIO, AGOSTO Y SEPTIEMBRE DEL AÑO EN CURSO.</w:t>
      </w:r>
    </w:p>
    <w:p w:rsidR="004712D5" w:rsidRDefault="004712D5" w:rsidP="004712D5">
      <w:pPr>
        <w:ind w:left="709" w:right="-660"/>
        <w:jc w:val="both"/>
        <w:rPr>
          <w:rFonts w:ascii="Arial" w:hAnsi="Arial" w:cs="Arial"/>
          <w:b/>
          <w:lang w:val="es-AR"/>
        </w:rPr>
      </w:pPr>
    </w:p>
    <w:p w:rsidR="004712D5" w:rsidRPr="00EC666E" w:rsidRDefault="004712D5" w:rsidP="004712D5">
      <w:pPr>
        <w:ind w:left="709" w:right="-660"/>
        <w:jc w:val="both"/>
        <w:rPr>
          <w:rFonts w:ascii="Arial" w:hAnsi="Arial" w:cs="Arial"/>
          <w:lang w:val="es-AR"/>
        </w:rPr>
      </w:pPr>
      <w:r>
        <w:rPr>
          <w:rFonts w:ascii="Arial" w:hAnsi="Arial" w:cs="Arial"/>
          <w:b/>
          <w:lang w:val="es-AR"/>
        </w:rPr>
        <w:t>V</w:t>
      </w:r>
      <w:r w:rsidRPr="00EC666E">
        <w:rPr>
          <w:rFonts w:ascii="Arial" w:hAnsi="Arial" w:cs="Arial"/>
          <w:b/>
          <w:lang w:val="es-AR"/>
        </w:rPr>
        <w:t>.-</w:t>
      </w:r>
      <w:r w:rsidRPr="00EC666E">
        <w:rPr>
          <w:rFonts w:ascii="Arial" w:hAnsi="Arial" w:cs="Arial"/>
          <w:lang w:val="es-AR"/>
        </w:rPr>
        <w:t xml:space="preserve"> CLAUSURA DE LA SESIÓN.</w:t>
      </w:r>
    </w:p>
    <w:p w:rsidR="003A63B3" w:rsidRDefault="003A63B3">
      <w:bookmarkStart w:id="0" w:name="_GoBack"/>
      <w:bookmarkEnd w:id="0"/>
    </w:p>
    <w:sectPr w:rsidR="003A63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D5"/>
    <w:rsid w:val="003A63B3"/>
    <w:rsid w:val="004712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D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712D5"/>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4712D5"/>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D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712D5"/>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4712D5"/>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dc:creator>
  <cp:lastModifiedBy>nuevo</cp:lastModifiedBy>
  <cp:revision>1</cp:revision>
  <dcterms:created xsi:type="dcterms:W3CDTF">2016-11-24T15:23:00Z</dcterms:created>
  <dcterms:modified xsi:type="dcterms:W3CDTF">2016-11-24T15:23:00Z</dcterms:modified>
</cp:coreProperties>
</file>