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B5" w:rsidRDefault="007345B5" w:rsidP="00E61DAF">
      <w:pPr>
        <w:outlineLvl w:val="0"/>
        <w:rPr>
          <w:rFonts w:ascii="Arial" w:hAnsi="Arial" w:cs="Arial"/>
          <w:b/>
          <w:sz w:val="22"/>
          <w:szCs w:val="22"/>
        </w:rPr>
      </w:pPr>
    </w:p>
    <w:p w:rsidR="003D1EE8" w:rsidRDefault="003D1EE8" w:rsidP="00E61DAF">
      <w:pPr>
        <w:outlineLvl w:val="0"/>
        <w:rPr>
          <w:rFonts w:ascii="Arial" w:hAnsi="Arial" w:cs="Arial"/>
          <w:b/>
          <w:sz w:val="22"/>
          <w:szCs w:val="22"/>
        </w:rPr>
      </w:pPr>
    </w:p>
    <w:p w:rsidR="002D1E91" w:rsidRDefault="002D1E91" w:rsidP="0063083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5B0A" w:rsidRPr="0078194C" w:rsidRDefault="00EA5B0A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8194C">
        <w:rPr>
          <w:rFonts w:ascii="Arial" w:hAnsi="Arial" w:cs="Arial"/>
          <w:b/>
          <w:sz w:val="20"/>
          <w:szCs w:val="20"/>
        </w:rPr>
        <w:t xml:space="preserve">FORMATOS PUBLICACIÓN DE INFORMACIÓN FUNDAMENTAL CONFORME LINEAMIENTOS </w:t>
      </w:r>
      <w:r w:rsidRPr="0078194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8194C">
        <w:rPr>
          <w:rFonts w:ascii="Arial" w:eastAsia="Calibri" w:hAnsi="Arial" w:cs="Arial"/>
          <w:b/>
          <w:sz w:val="20"/>
          <w:szCs w:val="20"/>
          <w:lang w:eastAsia="en-US"/>
        </w:rPr>
        <w:t>TÉCNICOS GENERALES</w:t>
      </w:r>
      <w:r w:rsidRPr="00B800A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78194C">
        <w:rPr>
          <w:rFonts w:ascii="Arial" w:eastAsia="Calibri" w:hAnsi="Arial" w:cs="Arial"/>
          <w:b/>
          <w:sz w:val="20"/>
          <w:szCs w:val="20"/>
          <w:lang w:eastAsia="en-US"/>
        </w:rPr>
        <w:t>LGTAIP</w:t>
      </w:r>
    </w:p>
    <w:p w:rsidR="00EA5B0A" w:rsidRDefault="00EA5B0A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8194C">
        <w:rPr>
          <w:rFonts w:ascii="Arial" w:eastAsia="Calibri" w:hAnsi="Arial" w:cs="Arial"/>
          <w:b/>
          <w:sz w:val="20"/>
          <w:szCs w:val="20"/>
          <w:lang w:eastAsia="en-US"/>
        </w:rPr>
        <w:t>PARA LA PUBLICACIÓN DE INFORMACIÓN EN LOS  PORTALES DE INTERNET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FE6DD3" w:rsidRDefault="00FE6DD3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E6DD3" w:rsidRDefault="00FE6DD3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DIRECCIÓN DE CONTRALORÍA</w:t>
      </w:r>
    </w:p>
    <w:p w:rsidR="00EA5B0A" w:rsidRPr="0078194C" w:rsidRDefault="00EA5B0A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116E2" w:rsidRPr="00FE6DD3" w:rsidRDefault="00FE6DD3" w:rsidP="00FE6DD3">
      <w:pPr>
        <w:pStyle w:val="Prrafodelista"/>
        <w:numPr>
          <w:ilvl w:val="0"/>
          <w:numId w:val="2"/>
        </w:numPr>
        <w:rPr>
          <w:b/>
          <w:u w:val="single"/>
        </w:rPr>
      </w:pPr>
      <w:r w:rsidRPr="00FE6DD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MX"/>
        </w:rPr>
        <w:t>Las auditorías internas y externas</w:t>
      </w:r>
    </w:p>
    <w:p w:rsidR="00FE6DD3" w:rsidRDefault="00FE6DD3"/>
    <w:p w:rsidR="00FE6DD3" w:rsidRPr="00055826" w:rsidRDefault="00FE6DD3" w:rsidP="00FE6DD3">
      <w:pPr>
        <w:pStyle w:val="Prrafodelista"/>
        <w:ind w:left="0"/>
        <w:jc w:val="both"/>
        <w:rPr>
          <w:b/>
        </w:rPr>
      </w:pPr>
      <w:r w:rsidRPr="00055826">
        <w:rPr>
          <w:b/>
        </w:rPr>
        <w:t>Formato 24 LGT_Art_70_Fr_XXIV</w:t>
      </w:r>
    </w:p>
    <w:p w:rsidR="00FE6DD3" w:rsidRPr="00055826" w:rsidRDefault="00FE6DD3" w:rsidP="00FE6DD3">
      <w:pPr>
        <w:jc w:val="center"/>
        <w:rPr>
          <w:rFonts w:cs="Arial"/>
          <w:b/>
          <w:bCs/>
          <w:iCs/>
          <w:sz w:val="20"/>
          <w:szCs w:val="20"/>
        </w:rPr>
      </w:pPr>
      <w:r w:rsidRPr="00301FD5">
        <w:rPr>
          <w:rFonts w:cs="Arial"/>
          <w:b/>
          <w:bCs/>
          <w:iCs/>
          <w:sz w:val="18"/>
          <w:szCs w:val="20"/>
        </w:rPr>
        <w:t>Resultados de auditorías realizadas a &lt;&lt;sujeto obligado&gt;&gt;</w:t>
      </w:r>
    </w:p>
    <w:tbl>
      <w:tblPr>
        <w:tblW w:w="174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2268"/>
        <w:gridCol w:w="2268"/>
        <w:gridCol w:w="2268"/>
        <w:gridCol w:w="2126"/>
        <w:gridCol w:w="1985"/>
      </w:tblGrid>
      <w:tr w:rsidR="00FE6DD3" w:rsidRPr="00055826" w:rsidTr="00387559">
        <w:trPr>
          <w:trHeight w:val="68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Ejercicio en el que inició la auditoría o revisión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Periodo trimestral en el que se dio inicio a la auditoría (enero-marzo, abril-junio, julio-septiembre, octubre-diciembre)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Ejercicio auditado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Periodo auditado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Rubro: Auditoría interna / Auditoría externa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Tipo de Auditoría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Número de Auditoría o nomenclatura que la identifique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Órgano que realizó la revisión o auditoría</w:t>
            </w:r>
          </w:p>
        </w:tc>
      </w:tr>
      <w:tr w:rsidR="00FE6DD3" w:rsidRPr="00055826" w:rsidTr="00110616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FE6DD3" w:rsidRPr="00055826" w:rsidRDefault="008431C5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E6DD3" w:rsidRPr="00055826" w:rsidRDefault="008431C5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Octubre-diciembre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E6DD3" w:rsidRPr="00055826" w:rsidRDefault="008431C5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55826" w:rsidRDefault="008431C5" w:rsidP="00E92DD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 14 de diciembre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55826" w:rsidRDefault="000D2892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Inventario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55826" w:rsidRDefault="000D2892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6DD3" w:rsidRPr="00055826" w:rsidRDefault="002F199E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009-2017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E6DD3" w:rsidRPr="00055826" w:rsidRDefault="002F199E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B51F8D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Octubre-diciembre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 16 de diciembre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Inventario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18F5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1318F5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Enero-marzo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 1° de enero al 30 de junio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Auditoría Interna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18F5" w:rsidRDefault="001318F5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873D2D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73D2D" w:rsidRDefault="00873D2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73D2D" w:rsidRDefault="00873D2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Enero-marzo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73D2D" w:rsidRDefault="00873D2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3D2D" w:rsidRDefault="00E04946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 1° de enero al 30 de junio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3D2D" w:rsidRDefault="00E04946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Auditoría Interna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3D2D" w:rsidRDefault="00E04946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73D2D" w:rsidRDefault="00E84AE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205</w:t>
            </w:r>
            <w:r w:rsidR="00E04946">
              <w:rPr>
                <w:rFonts w:cstheme="minorHAnsi"/>
                <w:sz w:val="16"/>
                <w:szCs w:val="16"/>
              </w:rPr>
              <w:t>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73D2D" w:rsidRDefault="00E04946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9937E8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9937E8" w:rsidRDefault="001A1CAE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937E8" w:rsidRDefault="001A1CAE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Abril-junio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937E8" w:rsidRDefault="001A1CAE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937E8" w:rsidRDefault="001A1CAE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 1° de enero al 31 de diciembre de 2015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937E8" w:rsidRDefault="001A1CAE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Auditoría Interna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937E8" w:rsidRDefault="001A1CAE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37E8" w:rsidRDefault="00F63D57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222-2017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8157FF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2E799F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2E799F" w:rsidRDefault="00CC06D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E799F" w:rsidRDefault="00CC06D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Octubre-diciembre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CC06D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="000C77E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0C77E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 1° de enero 2014 al 05 de diciembre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0C77E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Auditoría Interna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0C77E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E799F" w:rsidRDefault="000C77E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174-2014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0C77E9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2E799F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Octubre-diciembre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2014-2017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 1° de enero 2014 al 16 de marzo de 2017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Auditoría Interna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308-2017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D217B1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2E799F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Julio-septiembre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Ejercicio 2016 y eventos posteriores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Auditoría Interna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304-2017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E799F" w:rsidRDefault="00BC4E58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</w:tbl>
    <w:p w:rsidR="00FE6DD3" w:rsidRDefault="00FE6DD3" w:rsidP="00FE6DD3">
      <w:pPr>
        <w:jc w:val="both"/>
        <w:rPr>
          <w:rFonts w:cstheme="minorHAnsi"/>
          <w:sz w:val="16"/>
          <w:szCs w:val="16"/>
        </w:rPr>
      </w:pPr>
    </w:p>
    <w:p w:rsidR="00837F20" w:rsidRDefault="00837F20" w:rsidP="00FE6DD3">
      <w:pPr>
        <w:jc w:val="both"/>
        <w:rPr>
          <w:rFonts w:cstheme="minorHAnsi"/>
          <w:sz w:val="16"/>
          <w:szCs w:val="16"/>
        </w:rPr>
      </w:pPr>
    </w:p>
    <w:p w:rsidR="00837F20" w:rsidRDefault="00837F20" w:rsidP="00FE6DD3">
      <w:pPr>
        <w:jc w:val="both"/>
        <w:rPr>
          <w:rFonts w:cstheme="minorHAnsi"/>
          <w:sz w:val="16"/>
          <w:szCs w:val="16"/>
        </w:rPr>
      </w:pPr>
    </w:p>
    <w:p w:rsidR="007C472A" w:rsidRDefault="007C472A" w:rsidP="00FE6DD3">
      <w:pPr>
        <w:jc w:val="both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92"/>
        <w:tblOverlap w:val="never"/>
        <w:tblW w:w="17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3003"/>
        <w:gridCol w:w="2703"/>
        <w:gridCol w:w="2705"/>
        <w:gridCol w:w="2703"/>
        <w:gridCol w:w="2060"/>
        <w:gridCol w:w="2409"/>
      </w:tblGrid>
      <w:tr w:rsidR="00E04946" w:rsidRPr="00055826" w:rsidTr="007C472A">
        <w:trPr>
          <w:trHeight w:val="841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Nomenclatura, número o folio del o</w:t>
            </w:r>
            <w:r w:rsidRPr="00055826">
              <w:rPr>
                <w:rFonts w:cstheme="minorHAnsi"/>
                <w:sz w:val="16"/>
                <w:szCs w:val="16"/>
              </w:rPr>
              <w:t>ficio o documento de notificación del inicio de trabajo de revisión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Nomenclatura, número o folio del o</w:t>
            </w:r>
            <w:r w:rsidRPr="00055826">
              <w:rPr>
                <w:rFonts w:cstheme="minorHAnsi"/>
                <w:sz w:val="16"/>
                <w:szCs w:val="16"/>
              </w:rPr>
              <w:t>ficio o documento de solicitud de información que será revisada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Objetivo(s) de la realización de la auditoría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Fundamentos legales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Rubros sujetos a revisión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Procedimientos realizados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4946" w:rsidRPr="00055826" w:rsidRDefault="00E04946" w:rsidP="00E049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Normas y legislaciones aplicables a la auditoría</w:t>
            </w:r>
          </w:p>
        </w:tc>
      </w:tr>
      <w:tr w:rsidR="00E04946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E04946" w:rsidRPr="0005582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E04946" w:rsidRPr="0005582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Pr="0005582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últimas entradas y últimas salidas del almacén de materiales de Consumos Internos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Toma de Inventario al Almacén de Materiales de Consumos Internos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Institucional de Procesos PR26-001, Proceso de Sub Almacenes de Consumo Interno</w:t>
            </w:r>
          </w:p>
        </w:tc>
      </w:tr>
      <w:tr w:rsidR="00E04946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últimas entradas y últimas salidas del Almacén General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Inventario al Almacén General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04946" w:rsidRPr="000D35D3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Institucional de Procesos PR26-002, Proceso de Administración de Almacenes y Bodegas</w:t>
            </w:r>
          </w:p>
        </w:tc>
      </w:tr>
      <w:tr w:rsidR="00E04946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025-2015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025-2015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pagos a Médico Especialista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Atención Médica de Segundo y Tercer Nivel en Hospitales y Médicos Especialistas, respecto a los pagos efectuados en 2016.| (seguimiento)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Lineamientos Generales de Trabajo para Otorgar el Servicio Médico Ambulatorio y Hospitalario de Segundo y Tercer Nivel de Atención, Sección “Políticas para el Pago al Cuerpo Médico Especialista”</w:t>
            </w:r>
          </w:p>
        </w:tc>
      </w:tr>
      <w:tr w:rsidR="00E04946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81BF8" w:rsidRDefault="00981BF8" w:rsidP="00E0494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81BF8" w:rsidRDefault="00981BF8" w:rsidP="00E0494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025-2015</w:t>
            </w:r>
          </w:p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025-2015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pagos a Médico Especialista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E04946" w:rsidRDefault="00E04946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Atención Médica de Segundo y Tercer Nivel en Hospitales y Médicos Especialistas, respecto a los pagos efectuados en 201</w:t>
            </w:r>
            <w:r w:rsidR="008157FF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.| (seguimiento)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04946" w:rsidRDefault="00E04946" w:rsidP="00E0494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Lineamientos Generales de Trabajo para Otorgar el Servicio Médico Ambulatorio y Hospitalario de Segundo y Tercer Nivel de Atención, Sección “Políticas para el Pago al Cuerpo Médico Especialista”</w:t>
            </w:r>
          </w:p>
        </w:tc>
      </w:tr>
      <w:tr w:rsidR="008157FF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8157FF" w:rsidRDefault="008157FF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025-2015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8157FF" w:rsidRDefault="008157FF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025-2015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8157FF" w:rsidRDefault="008157FF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pagos a Médico Especialista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8157FF" w:rsidRDefault="008157FF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8157FF" w:rsidRDefault="008157FF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Atención Médica de Segundo y Tercer Nivel en Hospitales y Médicos Especialistas, respecto a los pagos efectuados en 2016.| (seguimiento)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8157FF" w:rsidRDefault="00837F20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E799F" w:rsidRDefault="00837F20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Lineamientos Generales de Trabajo para Otorgar el Servicio Médico Ambulatorio y Hospitalario de Segundo y Tercer Nivel de Atención, Sección “Políticas para el Pago al Cuerpo Médico Especialista”</w:t>
            </w:r>
          </w:p>
        </w:tc>
      </w:tr>
      <w:tr w:rsidR="002E799F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2E799F" w:rsidRDefault="000C77E9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793-2016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2E799F" w:rsidRDefault="000C77E9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793-2016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2E799F" w:rsidRDefault="000C77E9" w:rsidP="000C77E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Verificación de facturas  en custodia  de vehículos adquiridos </w:t>
            </w:r>
            <w:r w:rsidR="008E283C">
              <w:rPr>
                <w:rFonts w:cstheme="minorHAnsi"/>
                <w:sz w:val="16"/>
                <w:szCs w:val="16"/>
              </w:rPr>
              <w:t>con PMP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2E799F" w:rsidRDefault="008E283C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2E799F" w:rsidRDefault="008E283C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Garantía Prendaria de los Préstamos a Mediano Plazo (para compra de vehículo)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2E799F" w:rsidRDefault="002638B4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E799F" w:rsidRDefault="002E799F" w:rsidP="008157F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D47FA" w:rsidRDefault="003D47FA" w:rsidP="008157F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001EC" w:rsidRDefault="00B001EC" w:rsidP="008157F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Institucional de Procesos PR06-002, Ley de Responsabilidades de los Servidores Públicos del Estado de Jalisco, Ley Federal del Trabajo</w:t>
            </w:r>
          </w:p>
        </w:tc>
      </w:tr>
      <w:tr w:rsidR="00D217B1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D217B1" w:rsidRDefault="00D217B1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796-2016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D217B1" w:rsidRDefault="00D217B1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796-2016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D217B1" w:rsidRDefault="00D217B1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en relación a la custodia de pagarés de PCP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217B1" w:rsidRDefault="00D217B1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D217B1" w:rsidRDefault="00D217B1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Medida de Control Interno, respecto a los Préstamos a Corto Plazo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217B1" w:rsidRDefault="00D217B1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217B1" w:rsidRDefault="00780B55" w:rsidP="00BC4E5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Manual Institucional de Procesos PR06-003, Proceso de Entrega de Pagarés de PCP, </w:t>
            </w:r>
          </w:p>
        </w:tc>
      </w:tr>
      <w:tr w:rsidR="00D217B1" w:rsidRPr="000D35D3" w:rsidTr="007C472A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D217B1" w:rsidRDefault="00BC4E58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615-2016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D217B1" w:rsidRDefault="00BC4E58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630-2016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D217B1" w:rsidRDefault="00CB1DE8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Asegurar que sean cobrados y enterados los depósitos y registrados todos y cada una de las cuentas que se recaban por concepto de cuotas e ingresos por el usos de instalaciones del club 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217B1" w:rsidRDefault="00CB1DE8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D217B1" w:rsidRDefault="00CB1DE8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Club Deportivo Hacienda del Real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217B1" w:rsidRDefault="00CB1DE8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454FB" w:rsidRDefault="002454FB" w:rsidP="00D217B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PR19-012, Proceso de Comprobación de Ingresos</w:t>
            </w:r>
          </w:p>
        </w:tc>
      </w:tr>
    </w:tbl>
    <w:p w:rsidR="0027638A" w:rsidRDefault="0027638A" w:rsidP="00FE6DD3">
      <w:pPr>
        <w:jc w:val="both"/>
        <w:rPr>
          <w:rFonts w:cstheme="minorHAnsi"/>
          <w:sz w:val="16"/>
          <w:szCs w:val="16"/>
        </w:rPr>
      </w:pPr>
    </w:p>
    <w:p w:rsidR="0027638A" w:rsidRPr="00055826" w:rsidRDefault="0027638A" w:rsidP="00FE6DD3">
      <w:pPr>
        <w:jc w:val="both"/>
        <w:rPr>
          <w:rFonts w:cstheme="minorHAnsi"/>
          <w:sz w:val="16"/>
          <w:szCs w:val="16"/>
        </w:rPr>
      </w:pPr>
    </w:p>
    <w:p w:rsidR="00FE6DD3" w:rsidRPr="000D35D3" w:rsidRDefault="00FE6DD3" w:rsidP="00FE6DD3">
      <w:pPr>
        <w:jc w:val="both"/>
        <w:rPr>
          <w:rFonts w:cs="Arial"/>
          <w:b/>
          <w:bCs/>
          <w:iCs/>
          <w:sz w:val="20"/>
          <w:szCs w:val="20"/>
        </w:rPr>
      </w:pPr>
      <w:r w:rsidRPr="000D35D3">
        <w:rPr>
          <w:rFonts w:cs="Arial"/>
          <w:b/>
          <w:bCs/>
          <w:iCs/>
          <w:sz w:val="20"/>
          <w:szCs w:val="20"/>
        </w:rPr>
        <w:br w:type="textWrapping" w:clear="all"/>
      </w:r>
    </w:p>
    <w:tbl>
      <w:tblPr>
        <w:tblpPr w:leftFromText="141" w:rightFromText="141" w:vertAnchor="page" w:horzAnchor="margin" w:tblpY="1501"/>
        <w:tblW w:w="17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722"/>
        <w:gridCol w:w="2736"/>
        <w:gridCol w:w="4871"/>
        <w:gridCol w:w="3350"/>
        <w:gridCol w:w="1559"/>
      </w:tblGrid>
      <w:tr w:rsidR="002F199E" w:rsidRPr="00055826" w:rsidTr="00C443A4">
        <w:trPr>
          <w:trHeight w:val="605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C443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lastRenderedPageBreak/>
              <w:t>Número de oficio o documento de notificación de resultados (Hipervínculo a dicho documento)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C443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Hipervínculo a las recomendaciones hechas al sujeto obligado por rubro sujeto a revisión</w:t>
            </w:r>
          </w:p>
        </w:tc>
        <w:tc>
          <w:tcPr>
            <w:tcW w:w="2736" w:type="dxa"/>
            <w:vAlign w:val="center"/>
          </w:tcPr>
          <w:p w:rsidR="002F199E" w:rsidRPr="00055826" w:rsidRDefault="002F199E" w:rsidP="00C443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1FD5">
              <w:rPr>
                <w:rFonts w:cstheme="minorHAnsi"/>
                <w:sz w:val="16"/>
                <w:szCs w:val="16"/>
              </w:rPr>
              <w:t>Especificar el número total de observaciones resultantes por rubro sujeto a revisión</w:t>
            </w:r>
          </w:p>
        </w:tc>
        <w:tc>
          <w:tcPr>
            <w:tcW w:w="4871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C443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Por rubro sujeto a revisión especificar el número total de aclaraciones, hallazgos, observaciones, conclusiones, recomendaciones, o lo que derive</w:t>
            </w:r>
          </w:p>
        </w:tc>
        <w:tc>
          <w:tcPr>
            <w:tcW w:w="3350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C443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Servidor(a) público(a) y/o área responsable del sujeto obligado responsable o encargada de recibir los resultados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C443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Informes finales, de revisión y/o dictamen</w:t>
            </w:r>
          </w:p>
        </w:tc>
      </w:tr>
      <w:tr w:rsidR="002F199E" w:rsidRPr="00055826" w:rsidTr="00C443A4">
        <w:trPr>
          <w:trHeight w:val="803"/>
        </w:trPr>
        <w:tc>
          <w:tcPr>
            <w:tcW w:w="2334" w:type="dxa"/>
            <w:shd w:val="clear" w:color="auto" w:fill="auto"/>
            <w:noWrap/>
            <w:vAlign w:val="bottom"/>
          </w:tcPr>
          <w:p w:rsidR="002F199E" w:rsidRDefault="002F199E" w:rsidP="00C443A4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865935" w:rsidRDefault="00376AE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8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2F199E" w:rsidRPr="00055826" w:rsidRDefault="0081618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010-2017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865935" w:rsidRDefault="00376AE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9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2F199E" w:rsidRPr="00055826" w:rsidRDefault="0081618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009-2017</w:t>
            </w:r>
          </w:p>
        </w:tc>
        <w:tc>
          <w:tcPr>
            <w:tcW w:w="2736" w:type="dxa"/>
          </w:tcPr>
          <w:p w:rsidR="002F199E" w:rsidRPr="00055826" w:rsidRDefault="00415D9F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detectó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2F199E" w:rsidRPr="00055826" w:rsidRDefault="00415D9F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2F199E" w:rsidRPr="00055826" w:rsidRDefault="009528E7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Jefatura de Servicios Generales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199E" w:rsidRPr="00055826" w:rsidRDefault="009528E7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001-2017</w:t>
            </w:r>
          </w:p>
        </w:tc>
      </w:tr>
      <w:tr w:rsidR="005D6CA5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865935" w:rsidRDefault="00376AE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10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5D6CA5" w:rsidRPr="00055826" w:rsidRDefault="005D6CA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026-2017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865935" w:rsidRDefault="00376AE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11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5D6CA5" w:rsidRPr="00055826" w:rsidRDefault="005D6CA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025-2017</w:t>
            </w:r>
          </w:p>
        </w:tc>
        <w:tc>
          <w:tcPr>
            <w:tcW w:w="2736" w:type="dxa"/>
          </w:tcPr>
          <w:p w:rsidR="005D6CA5" w:rsidRPr="00055826" w:rsidRDefault="005D6CA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detectó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5D6CA5" w:rsidRPr="00055826" w:rsidRDefault="005D6CA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5D6CA5" w:rsidRPr="00055826" w:rsidRDefault="005D6CA5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Jefatura de Servicios Generales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02868" w:rsidRPr="00055826" w:rsidRDefault="00DD6EB7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002-2017</w:t>
            </w:r>
          </w:p>
        </w:tc>
      </w:tr>
      <w:tr w:rsidR="00402868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9F5CB0" w:rsidRDefault="00376AE8" w:rsidP="00C443A4">
            <w:pPr>
              <w:jc w:val="both"/>
              <w:rPr>
                <w:sz w:val="16"/>
                <w:szCs w:val="16"/>
              </w:rPr>
            </w:pPr>
            <w:hyperlink r:id="rId12" w:history="1">
              <w:r w:rsidR="009F5CB0" w:rsidRPr="009F5CB0">
                <w:rPr>
                  <w:rStyle w:val="Hipervnculo"/>
                  <w:sz w:val="16"/>
                  <w:szCs w:val="16"/>
                </w:rPr>
                <w:t>http://transparencia.info.jalisco.gob.mx/sites/default/files/Auditor%C3%ADas%20Internas%20Marzo%202017.zip</w:t>
              </w:r>
            </w:hyperlink>
            <w:r w:rsidR="009F5CB0">
              <w:rPr>
                <w:sz w:val="16"/>
                <w:szCs w:val="16"/>
              </w:rPr>
              <w:t xml:space="preserve"> </w:t>
            </w:r>
          </w:p>
          <w:p w:rsidR="00402868" w:rsidRPr="00402868" w:rsidRDefault="00402868" w:rsidP="00C443A4">
            <w:pPr>
              <w:jc w:val="both"/>
              <w:rPr>
                <w:sz w:val="16"/>
                <w:szCs w:val="16"/>
              </w:rPr>
            </w:pPr>
            <w:r w:rsidRPr="0040286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1</w:t>
            </w:r>
            <w:r w:rsidRPr="00402868">
              <w:rPr>
                <w:sz w:val="16"/>
                <w:szCs w:val="16"/>
              </w:rPr>
              <w:t>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9F5CB0" w:rsidRDefault="00376AE8" w:rsidP="00C443A4">
            <w:pPr>
              <w:jc w:val="both"/>
              <w:rPr>
                <w:sz w:val="16"/>
                <w:szCs w:val="16"/>
              </w:rPr>
            </w:pPr>
            <w:hyperlink r:id="rId13" w:history="1">
              <w:r w:rsidR="009F5CB0" w:rsidRPr="009F5CB0">
                <w:rPr>
                  <w:rStyle w:val="Hipervnculo"/>
                  <w:sz w:val="16"/>
                  <w:szCs w:val="16"/>
                </w:rPr>
                <w:t>http://transparencia.info.jalisco.gob.mx/sites/default/files/Auditor%C3%ADas%20Internas%20Marzo%202017.zip</w:t>
              </w:r>
            </w:hyperlink>
          </w:p>
          <w:p w:rsidR="00402868" w:rsidRPr="00402868" w:rsidRDefault="009F5CB0" w:rsidP="00C44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2868">
              <w:rPr>
                <w:sz w:val="16"/>
                <w:szCs w:val="16"/>
              </w:rPr>
              <w:t>70-2017</w:t>
            </w:r>
          </w:p>
        </w:tc>
        <w:tc>
          <w:tcPr>
            <w:tcW w:w="2736" w:type="dxa"/>
          </w:tcPr>
          <w:p w:rsidR="00402868" w:rsidRDefault="0040286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determinó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402868" w:rsidRDefault="0040286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402868" w:rsidRDefault="0040286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Coordinación de Servicios Médicos Subrogados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02868" w:rsidRDefault="0040286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004-2017</w:t>
            </w:r>
          </w:p>
        </w:tc>
      </w:tr>
      <w:tr w:rsidR="00E04946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7C472A" w:rsidRDefault="00376AE8" w:rsidP="00C443A4">
            <w:pPr>
              <w:jc w:val="both"/>
              <w:rPr>
                <w:rStyle w:val="Hipervnculo"/>
                <w:sz w:val="16"/>
                <w:szCs w:val="16"/>
              </w:rPr>
            </w:pPr>
            <w:hyperlink r:id="rId14" w:history="1">
              <w:r w:rsidR="009F5CB0" w:rsidRPr="009F5CB0">
                <w:rPr>
                  <w:rStyle w:val="Hipervnculo"/>
                  <w:sz w:val="16"/>
                  <w:szCs w:val="16"/>
                </w:rPr>
                <w:t>http://transparencia.info.jalisco.gob.mx/sites/default/files/Auditor%C3%ADas%20Internas%20Marzo%202017.zip</w:t>
              </w:r>
            </w:hyperlink>
          </w:p>
          <w:p w:rsidR="00E04946" w:rsidRPr="00402868" w:rsidRDefault="00981BF8" w:rsidP="00C44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9F5CB0" w:rsidRDefault="00376AE8" w:rsidP="00C443A4">
            <w:pPr>
              <w:jc w:val="both"/>
              <w:rPr>
                <w:sz w:val="16"/>
                <w:szCs w:val="16"/>
              </w:rPr>
            </w:pPr>
            <w:hyperlink r:id="rId15" w:history="1">
              <w:r w:rsidR="009F5CB0" w:rsidRPr="009F5CB0">
                <w:rPr>
                  <w:rStyle w:val="Hipervnculo"/>
                  <w:sz w:val="16"/>
                  <w:szCs w:val="16"/>
                </w:rPr>
                <w:t>http://transparencia.info.jalisco.gob.mx/sites/default/files/Auditor%C3%ADas%20Internas%20Marzo%202017.zip</w:t>
              </w:r>
            </w:hyperlink>
          </w:p>
          <w:p w:rsidR="00E04946" w:rsidRDefault="00981BF8" w:rsidP="00C44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205-2017</w:t>
            </w:r>
          </w:p>
        </w:tc>
        <w:tc>
          <w:tcPr>
            <w:tcW w:w="2736" w:type="dxa"/>
          </w:tcPr>
          <w:p w:rsidR="00E04946" w:rsidRDefault="00981BF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determinó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E04946" w:rsidRDefault="00981BF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E04946" w:rsidRDefault="00981BF8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Coordinación de Servicios Médicos Subrogados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946" w:rsidRDefault="005B6EB9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006-2017</w:t>
            </w:r>
          </w:p>
        </w:tc>
      </w:tr>
      <w:tr w:rsidR="007C472A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3F60D5" w:rsidRDefault="00376AE8" w:rsidP="00C443A4">
            <w:pPr>
              <w:jc w:val="both"/>
              <w:rPr>
                <w:sz w:val="16"/>
                <w:szCs w:val="16"/>
              </w:rPr>
            </w:pPr>
            <w:hyperlink r:id="rId16" w:history="1">
              <w:r w:rsidR="003F60D5" w:rsidRPr="008843A1">
                <w:rPr>
                  <w:rStyle w:val="Hipervnculo"/>
                  <w:sz w:val="16"/>
                  <w:szCs w:val="16"/>
                </w:rPr>
                <w:t>http://transparencia.info.jalisco.gob.mx/sites/default/files/Auditor%C3%ADas%20Internas%20Abril%202017.zip</w:t>
              </w:r>
            </w:hyperlink>
          </w:p>
          <w:p w:rsidR="007C472A" w:rsidRPr="007C472A" w:rsidRDefault="007C472A" w:rsidP="00C443A4">
            <w:pPr>
              <w:jc w:val="both"/>
              <w:rPr>
                <w:sz w:val="16"/>
                <w:szCs w:val="16"/>
              </w:rPr>
            </w:pPr>
            <w:r w:rsidRPr="007C472A">
              <w:rPr>
                <w:sz w:val="16"/>
                <w:szCs w:val="16"/>
              </w:rPr>
              <w:t>223-2017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3F60D5" w:rsidRDefault="00376AE8" w:rsidP="00C443A4">
            <w:pPr>
              <w:jc w:val="both"/>
              <w:rPr>
                <w:sz w:val="16"/>
                <w:szCs w:val="16"/>
              </w:rPr>
            </w:pPr>
            <w:hyperlink r:id="rId17" w:history="1">
              <w:r w:rsidR="003F60D5" w:rsidRPr="008843A1">
                <w:rPr>
                  <w:rStyle w:val="Hipervnculo"/>
                  <w:sz w:val="16"/>
                  <w:szCs w:val="16"/>
                </w:rPr>
                <w:t>http://transparencia.info.jalisco.gob.mx/sites/default/files/Auditor%C3%ADas%20Internas%20Abril%202017.zip</w:t>
              </w:r>
            </w:hyperlink>
          </w:p>
          <w:p w:rsidR="007C472A" w:rsidRPr="007C472A" w:rsidRDefault="007C472A" w:rsidP="00C443A4">
            <w:pPr>
              <w:jc w:val="both"/>
              <w:rPr>
                <w:sz w:val="16"/>
                <w:szCs w:val="16"/>
              </w:rPr>
            </w:pPr>
            <w:r w:rsidRPr="007C472A">
              <w:rPr>
                <w:sz w:val="16"/>
                <w:szCs w:val="16"/>
              </w:rPr>
              <w:t>222-2017</w:t>
            </w:r>
          </w:p>
        </w:tc>
        <w:tc>
          <w:tcPr>
            <w:tcW w:w="2736" w:type="dxa"/>
          </w:tcPr>
          <w:p w:rsidR="007C472A" w:rsidRDefault="007C472A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determinó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7C472A" w:rsidRDefault="007C472A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7C472A" w:rsidRDefault="007C472A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Coordinación de Servicios Médicos Subrogados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472A" w:rsidRDefault="007C472A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008-2017</w:t>
            </w:r>
          </w:p>
        </w:tc>
      </w:tr>
      <w:tr w:rsidR="002E799F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2E799F" w:rsidRPr="00B001EC" w:rsidRDefault="00B001EC" w:rsidP="00C443A4">
            <w:pPr>
              <w:jc w:val="both"/>
              <w:rPr>
                <w:sz w:val="16"/>
                <w:szCs w:val="16"/>
              </w:rPr>
            </w:pPr>
            <w:r w:rsidRPr="00B001EC">
              <w:rPr>
                <w:sz w:val="16"/>
                <w:szCs w:val="16"/>
              </w:rPr>
              <w:t>268-2017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2E799F" w:rsidRPr="00B001EC" w:rsidRDefault="00B001EC" w:rsidP="00C443A4">
            <w:pPr>
              <w:jc w:val="both"/>
              <w:rPr>
                <w:sz w:val="16"/>
                <w:szCs w:val="16"/>
              </w:rPr>
            </w:pPr>
            <w:r w:rsidRPr="00B001EC">
              <w:rPr>
                <w:sz w:val="16"/>
                <w:szCs w:val="16"/>
              </w:rPr>
              <w:t>174-2017</w:t>
            </w:r>
          </w:p>
        </w:tc>
        <w:tc>
          <w:tcPr>
            <w:tcW w:w="2736" w:type="dxa"/>
          </w:tcPr>
          <w:p w:rsidR="002E799F" w:rsidRPr="00E511D1" w:rsidRDefault="00667D7B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2E799F" w:rsidRPr="00E511D1" w:rsidRDefault="001C28D1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 solicitan reintegros </w:t>
            </w:r>
            <w:r w:rsidR="00A70A90">
              <w:rPr>
                <w:rFonts w:cstheme="minorHAnsi"/>
                <w:sz w:val="16"/>
                <w:szCs w:val="16"/>
              </w:rPr>
              <w:t xml:space="preserve">por abonos </w:t>
            </w:r>
            <w:bookmarkStart w:id="0" w:name="_GoBack"/>
            <w:bookmarkEnd w:id="0"/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2E799F" w:rsidRDefault="00BB1D16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C19B6" w:rsidRDefault="00CC19B6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Jefatura de Cobranza Administrativa</w:t>
            </w:r>
            <w:r w:rsidR="000928B6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E799F" w:rsidRDefault="006858FE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009-2017</w:t>
            </w:r>
          </w:p>
        </w:tc>
      </w:tr>
      <w:tr w:rsidR="002E799F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2E799F" w:rsidRPr="00C443A4" w:rsidRDefault="00C443A4" w:rsidP="00C443A4">
            <w:pPr>
              <w:jc w:val="both"/>
              <w:rPr>
                <w:sz w:val="16"/>
                <w:szCs w:val="16"/>
              </w:rPr>
            </w:pPr>
            <w:r w:rsidRPr="00C443A4">
              <w:rPr>
                <w:sz w:val="16"/>
                <w:szCs w:val="16"/>
              </w:rPr>
              <w:t>309-2017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2E799F" w:rsidRPr="00C443A4" w:rsidRDefault="00C443A4" w:rsidP="00C443A4">
            <w:pPr>
              <w:jc w:val="both"/>
              <w:rPr>
                <w:sz w:val="16"/>
                <w:szCs w:val="16"/>
              </w:rPr>
            </w:pPr>
            <w:r w:rsidRPr="00C443A4">
              <w:rPr>
                <w:sz w:val="16"/>
                <w:szCs w:val="16"/>
              </w:rPr>
              <w:t>308-2017</w:t>
            </w:r>
          </w:p>
        </w:tc>
        <w:tc>
          <w:tcPr>
            <w:tcW w:w="2736" w:type="dxa"/>
          </w:tcPr>
          <w:p w:rsidR="002E799F" w:rsidRDefault="00C443A4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determinó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2E799F" w:rsidRDefault="00C443A4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2E799F" w:rsidRDefault="00C443A4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Jefatura de Préstamos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E799F" w:rsidRDefault="00C443A4" w:rsidP="00C443A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011-2017</w:t>
            </w:r>
          </w:p>
        </w:tc>
      </w:tr>
      <w:tr w:rsidR="00CB1DE8" w:rsidRPr="00055826" w:rsidTr="00C443A4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CB1DE8" w:rsidRPr="00C443A4" w:rsidRDefault="00CB1DE8" w:rsidP="00CB1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CB1DE8" w:rsidRPr="00C443A4" w:rsidRDefault="00CB1DE8" w:rsidP="00CB1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304-2017</w:t>
            </w:r>
          </w:p>
        </w:tc>
        <w:tc>
          <w:tcPr>
            <w:tcW w:w="2736" w:type="dxa"/>
          </w:tcPr>
          <w:p w:rsidR="00CB1DE8" w:rsidRDefault="00CB1DE8" w:rsidP="00CB1DE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determinó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CB1DE8" w:rsidRDefault="00CB1DE8" w:rsidP="00CB1DE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CB1DE8" w:rsidRDefault="00CB1DE8" w:rsidP="00CB1DE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Coordinación de Centros de Servicio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1DE8" w:rsidRDefault="00CB1DE8" w:rsidP="00CB1DE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010-2017</w:t>
            </w:r>
          </w:p>
        </w:tc>
      </w:tr>
    </w:tbl>
    <w:p w:rsidR="008B5620" w:rsidRDefault="008B5620" w:rsidP="008B5620">
      <w:pPr>
        <w:rPr>
          <w:lang w:eastAsia="en-US"/>
        </w:rPr>
      </w:pPr>
    </w:p>
    <w:p w:rsidR="002E799F" w:rsidRDefault="002E799F" w:rsidP="008B5620">
      <w:pPr>
        <w:rPr>
          <w:lang w:eastAsia="en-US"/>
        </w:rPr>
      </w:pPr>
    </w:p>
    <w:p w:rsidR="002E799F" w:rsidRDefault="002E799F" w:rsidP="008B5620">
      <w:pPr>
        <w:rPr>
          <w:lang w:eastAsia="en-US"/>
        </w:rPr>
      </w:pPr>
    </w:p>
    <w:p w:rsidR="002E799F" w:rsidRDefault="002E799F" w:rsidP="008B5620">
      <w:pPr>
        <w:rPr>
          <w:lang w:eastAsia="en-US"/>
        </w:rPr>
      </w:pPr>
    </w:p>
    <w:p w:rsidR="002E799F" w:rsidRDefault="002E799F" w:rsidP="008B5620">
      <w:pPr>
        <w:rPr>
          <w:lang w:eastAsia="en-US"/>
        </w:rPr>
      </w:pPr>
    </w:p>
    <w:p w:rsidR="002E799F" w:rsidRDefault="002E799F" w:rsidP="008B5620">
      <w:pPr>
        <w:rPr>
          <w:lang w:eastAsia="en-US"/>
        </w:rPr>
      </w:pPr>
    </w:p>
    <w:p w:rsidR="008B5620" w:rsidRPr="008B5620" w:rsidRDefault="008B5620" w:rsidP="008B5620">
      <w:pPr>
        <w:rPr>
          <w:lang w:eastAsia="en-US"/>
        </w:rPr>
      </w:pPr>
    </w:p>
    <w:sectPr w:rsidR="008B5620" w:rsidRPr="008B5620" w:rsidSect="00687127">
      <w:pgSz w:w="20160" w:h="12240" w:orient="landscape" w:code="5"/>
      <w:pgMar w:top="709" w:right="73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E8" w:rsidRDefault="00376AE8" w:rsidP="00FC104A">
      <w:r>
        <w:separator/>
      </w:r>
    </w:p>
  </w:endnote>
  <w:endnote w:type="continuationSeparator" w:id="0">
    <w:p w:rsidR="00376AE8" w:rsidRDefault="00376AE8" w:rsidP="00F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E8" w:rsidRDefault="00376AE8" w:rsidP="00FC104A">
      <w:r>
        <w:separator/>
      </w:r>
    </w:p>
  </w:footnote>
  <w:footnote w:type="continuationSeparator" w:id="0">
    <w:p w:rsidR="00376AE8" w:rsidRDefault="00376AE8" w:rsidP="00FC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47D3"/>
    <w:multiLevelType w:val="hybridMultilevel"/>
    <w:tmpl w:val="66BA8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AD7"/>
    <w:multiLevelType w:val="hybridMultilevel"/>
    <w:tmpl w:val="95043840"/>
    <w:lvl w:ilvl="0" w:tplc="3FFC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0E6"/>
    <w:multiLevelType w:val="hybridMultilevel"/>
    <w:tmpl w:val="F93C130C"/>
    <w:lvl w:ilvl="0" w:tplc="4ED6B9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1"/>
    <w:rsid w:val="0000289F"/>
    <w:rsid w:val="0000599F"/>
    <w:rsid w:val="00011773"/>
    <w:rsid w:val="00021188"/>
    <w:rsid w:val="00032227"/>
    <w:rsid w:val="00033B15"/>
    <w:rsid w:val="00042CD9"/>
    <w:rsid w:val="000439D6"/>
    <w:rsid w:val="00046269"/>
    <w:rsid w:val="00055CBC"/>
    <w:rsid w:val="00060D96"/>
    <w:rsid w:val="000654E6"/>
    <w:rsid w:val="00070CF2"/>
    <w:rsid w:val="00087714"/>
    <w:rsid w:val="00092119"/>
    <w:rsid w:val="000928B6"/>
    <w:rsid w:val="00093BDE"/>
    <w:rsid w:val="00095B53"/>
    <w:rsid w:val="000A146A"/>
    <w:rsid w:val="000A32B2"/>
    <w:rsid w:val="000A7759"/>
    <w:rsid w:val="000B4EBC"/>
    <w:rsid w:val="000C5837"/>
    <w:rsid w:val="000C77E9"/>
    <w:rsid w:val="000D2892"/>
    <w:rsid w:val="000D35D3"/>
    <w:rsid w:val="000D5D25"/>
    <w:rsid w:val="000E4A3C"/>
    <w:rsid w:val="000E505B"/>
    <w:rsid w:val="000E6837"/>
    <w:rsid w:val="001008EB"/>
    <w:rsid w:val="001049C0"/>
    <w:rsid w:val="001066AB"/>
    <w:rsid w:val="00110616"/>
    <w:rsid w:val="0011558B"/>
    <w:rsid w:val="00117EC0"/>
    <w:rsid w:val="00126C0C"/>
    <w:rsid w:val="001318F5"/>
    <w:rsid w:val="00143C87"/>
    <w:rsid w:val="0015130F"/>
    <w:rsid w:val="001530C9"/>
    <w:rsid w:val="001669CB"/>
    <w:rsid w:val="00177F34"/>
    <w:rsid w:val="001A1CAE"/>
    <w:rsid w:val="001B12E0"/>
    <w:rsid w:val="001B1558"/>
    <w:rsid w:val="001B70C7"/>
    <w:rsid w:val="001B7AB8"/>
    <w:rsid w:val="001C28D1"/>
    <w:rsid w:val="001C2940"/>
    <w:rsid w:val="001D3701"/>
    <w:rsid w:val="001D3B48"/>
    <w:rsid w:val="00201FDF"/>
    <w:rsid w:val="0021068B"/>
    <w:rsid w:val="00212972"/>
    <w:rsid w:val="002221D0"/>
    <w:rsid w:val="00225483"/>
    <w:rsid w:val="00225630"/>
    <w:rsid w:val="00243376"/>
    <w:rsid w:val="002454FB"/>
    <w:rsid w:val="002461B9"/>
    <w:rsid w:val="00246803"/>
    <w:rsid w:val="00251DBA"/>
    <w:rsid w:val="002638B4"/>
    <w:rsid w:val="00265378"/>
    <w:rsid w:val="00267B23"/>
    <w:rsid w:val="0027638A"/>
    <w:rsid w:val="00283C6B"/>
    <w:rsid w:val="00295B1B"/>
    <w:rsid w:val="002B42D4"/>
    <w:rsid w:val="002B5425"/>
    <w:rsid w:val="002C6BA8"/>
    <w:rsid w:val="002C6EAA"/>
    <w:rsid w:val="002D1E91"/>
    <w:rsid w:val="002D38FA"/>
    <w:rsid w:val="002D62EA"/>
    <w:rsid w:val="002E799F"/>
    <w:rsid w:val="002F199E"/>
    <w:rsid w:val="00301C85"/>
    <w:rsid w:val="00302BEA"/>
    <w:rsid w:val="00303946"/>
    <w:rsid w:val="0030765A"/>
    <w:rsid w:val="00320482"/>
    <w:rsid w:val="00342E80"/>
    <w:rsid w:val="00352B2F"/>
    <w:rsid w:val="00376AE8"/>
    <w:rsid w:val="00387559"/>
    <w:rsid w:val="00391B6E"/>
    <w:rsid w:val="00397F45"/>
    <w:rsid w:val="003B25E1"/>
    <w:rsid w:val="003D1EE8"/>
    <w:rsid w:val="003D47FA"/>
    <w:rsid w:val="003D5485"/>
    <w:rsid w:val="003E5D09"/>
    <w:rsid w:val="003E7D9B"/>
    <w:rsid w:val="003F17D7"/>
    <w:rsid w:val="003F4181"/>
    <w:rsid w:val="003F4DB6"/>
    <w:rsid w:val="003F60D5"/>
    <w:rsid w:val="00402868"/>
    <w:rsid w:val="0040501B"/>
    <w:rsid w:val="004065B8"/>
    <w:rsid w:val="00415D9F"/>
    <w:rsid w:val="0042098F"/>
    <w:rsid w:val="00434AEA"/>
    <w:rsid w:val="00445DB8"/>
    <w:rsid w:val="004547EC"/>
    <w:rsid w:val="004927E7"/>
    <w:rsid w:val="004B72D6"/>
    <w:rsid w:val="004B7414"/>
    <w:rsid w:val="004C0836"/>
    <w:rsid w:val="004E186E"/>
    <w:rsid w:val="004F3583"/>
    <w:rsid w:val="004F50B4"/>
    <w:rsid w:val="00551BED"/>
    <w:rsid w:val="005552DA"/>
    <w:rsid w:val="00561368"/>
    <w:rsid w:val="0056170E"/>
    <w:rsid w:val="00567497"/>
    <w:rsid w:val="00587EE3"/>
    <w:rsid w:val="00597BCC"/>
    <w:rsid w:val="005A4C4B"/>
    <w:rsid w:val="005A721B"/>
    <w:rsid w:val="005B685A"/>
    <w:rsid w:val="005B6EB9"/>
    <w:rsid w:val="005B7944"/>
    <w:rsid w:val="005C1AA2"/>
    <w:rsid w:val="005C6817"/>
    <w:rsid w:val="005D5E2C"/>
    <w:rsid w:val="005D6CA5"/>
    <w:rsid w:val="005E3F42"/>
    <w:rsid w:val="005F3E2C"/>
    <w:rsid w:val="00603669"/>
    <w:rsid w:val="00612C47"/>
    <w:rsid w:val="0061346F"/>
    <w:rsid w:val="006236C1"/>
    <w:rsid w:val="0063083D"/>
    <w:rsid w:val="006427BE"/>
    <w:rsid w:val="00645D21"/>
    <w:rsid w:val="00646E32"/>
    <w:rsid w:val="00653B4C"/>
    <w:rsid w:val="0066102B"/>
    <w:rsid w:val="00667D7B"/>
    <w:rsid w:val="00676BF3"/>
    <w:rsid w:val="00684365"/>
    <w:rsid w:val="006858FE"/>
    <w:rsid w:val="00687127"/>
    <w:rsid w:val="00693B5E"/>
    <w:rsid w:val="00694428"/>
    <w:rsid w:val="0069536B"/>
    <w:rsid w:val="006A20E4"/>
    <w:rsid w:val="006A6BBF"/>
    <w:rsid w:val="006C15A1"/>
    <w:rsid w:val="006E19DA"/>
    <w:rsid w:val="006E3F57"/>
    <w:rsid w:val="006E5A1A"/>
    <w:rsid w:val="006F3EA4"/>
    <w:rsid w:val="006F48B7"/>
    <w:rsid w:val="00703BE2"/>
    <w:rsid w:val="00703C9C"/>
    <w:rsid w:val="00704271"/>
    <w:rsid w:val="0073445A"/>
    <w:rsid w:val="007345B5"/>
    <w:rsid w:val="00742D88"/>
    <w:rsid w:val="007442B0"/>
    <w:rsid w:val="00755131"/>
    <w:rsid w:val="00780B55"/>
    <w:rsid w:val="00781B44"/>
    <w:rsid w:val="007849AA"/>
    <w:rsid w:val="00791772"/>
    <w:rsid w:val="007925F6"/>
    <w:rsid w:val="007A28A1"/>
    <w:rsid w:val="007B1ECA"/>
    <w:rsid w:val="007B42C6"/>
    <w:rsid w:val="007C472A"/>
    <w:rsid w:val="007C532A"/>
    <w:rsid w:val="007D768B"/>
    <w:rsid w:val="007E7C27"/>
    <w:rsid w:val="007F2F51"/>
    <w:rsid w:val="00804B5A"/>
    <w:rsid w:val="008157FF"/>
    <w:rsid w:val="00816185"/>
    <w:rsid w:val="00837F20"/>
    <w:rsid w:val="00841295"/>
    <w:rsid w:val="008431C5"/>
    <w:rsid w:val="00850679"/>
    <w:rsid w:val="00850E7F"/>
    <w:rsid w:val="008538A7"/>
    <w:rsid w:val="00860ED3"/>
    <w:rsid w:val="00865935"/>
    <w:rsid w:val="00873D2D"/>
    <w:rsid w:val="00873E70"/>
    <w:rsid w:val="00880167"/>
    <w:rsid w:val="00882224"/>
    <w:rsid w:val="00883652"/>
    <w:rsid w:val="008839C6"/>
    <w:rsid w:val="00890A3D"/>
    <w:rsid w:val="008B5620"/>
    <w:rsid w:val="008B7C5D"/>
    <w:rsid w:val="008C0199"/>
    <w:rsid w:val="008D3214"/>
    <w:rsid w:val="008D7257"/>
    <w:rsid w:val="008E283C"/>
    <w:rsid w:val="008F53D8"/>
    <w:rsid w:val="008F6A9A"/>
    <w:rsid w:val="008F77C3"/>
    <w:rsid w:val="00905380"/>
    <w:rsid w:val="009075BB"/>
    <w:rsid w:val="00907B69"/>
    <w:rsid w:val="00911706"/>
    <w:rsid w:val="009217E1"/>
    <w:rsid w:val="009312D1"/>
    <w:rsid w:val="00942183"/>
    <w:rsid w:val="009528E7"/>
    <w:rsid w:val="00973ADD"/>
    <w:rsid w:val="0097791D"/>
    <w:rsid w:val="00981BF8"/>
    <w:rsid w:val="009937E8"/>
    <w:rsid w:val="00994598"/>
    <w:rsid w:val="009D2FE9"/>
    <w:rsid w:val="009F53CC"/>
    <w:rsid w:val="009F5CB0"/>
    <w:rsid w:val="009F6A78"/>
    <w:rsid w:val="00A116E2"/>
    <w:rsid w:val="00A2679A"/>
    <w:rsid w:val="00A30155"/>
    <w:rsid w:val="00A33043"/>
    <w:rsid w:val="00A33C74"/>
    <w:rsid w:val="00A4454F"/>
    <w:rsid w:val="00A60158"/>
    <w:rsid w:val="00A67FF7"/>
    <w:rsid w:val="00A70A90"/>
    <w:rsid w:val="00A775F2"/>
    <w:rsid w:val="00AA10BC"/>
    <w:rsid w:val="00AA256A"/>
    <w:rsid w:val="00AA7EDF"/>
    <w:rsid w:val="00AF5867"/>
    <w:rsid w:val="00B001EC"/>
    <w:rsid w:val="00B055A5"/>
    <w:rsid w:val="00B0584E"/>
    <w:rsid w:val="00B22F29"/>
    <w:rsid w:val="00B2658D"/>
    <w:rsid w:val="00B434BB"/>
    <w:rsid w:val="00B434E5"/>
    <w:rsid w:val="00B51F8D"/>
    <w:rsid w:val="00B543AB"/>
    <w:rsid w:val="00B61B8F"/>
    <w:rsid w:val="00B66013"/>
    <w:rsid w:val="00B73B3B"/>
    <w:rsid w:val="00BB1D16"/>
    <w:rsid w:val="00BC463A"/>
    <w:rsid w:val="00BC4E58"/>
    <w:rsid w:val="00BC55CD"/>
    <w:rsid w:val="00BD183B"/>
    <w:rsid w:val="00BD2B27"/>
    <w:rsid w:val="00BD5C2D"/>
    <w:rsid w:val="00BE05FF"/>
    <w:rsid w:val="00BE097D"/>
    <w:rsid w:val="00BE698B"/>
    <w:rsid w:val="00C131DB"/>
    <w:rsid w:val="00C33A74"/>
    <w:rsid w:val="00C443A4"/>
    <w:rsid w:val="00C45F4B"/>
    <w:rsid w:val="00C5440E"/>
    <w:rsid w:val="00C55C57"/>
    <w:rsid w:val="00C82CBC"/>
    <w:rsid w:val="00C82D48"/>
    <w:rsid w:val="00C86509"/>
    <w:rsid w:val="00CA7238"/>
    <w:rsid w:val="00CB1DE8"/>
    <w:rsid w:val="00CC06D9"/>
    <w:rsid w:val="00CC1769"/>
    <w:rsid w:val="00CC19B6"/>
    <w:rsid w:val="00CC2980"/>
    <w:rsid w:val="00CD124F"/>
    <w:rsid w:val="00CD4860"/>
    <w:rsid w:val="00CE0122"/>
    <w:rsid w:val="00CF6CA9"/>
    <w:rsid w:val="00D046C1"/>
    <w:rsid w:val="00D05416"/>
    <w:rsid w:val="00D16C10"/>
    <w:rsid w:val="00D17E82"/>
    <w:rsid w:val="00D217B1"/>
    <w:rsid w:val="00D455D2"/>
    <w:rsid w:val="00D4764B"/>
    <w:rsid w:val="00D532FB"/>
    <w:rsid w:val="00D54069"/>
    <w:rsid w:val="00D66067"/>
    <w:rsid w:val="00D85772"/>
    <w:rsid w:val="00DA589F"/>
    <w:rsid w:val="00DB1ABE"/>
    <w:rsid w:val="00DB2643"/>
    <w:rsid w:val="00DB7D57"/>
    <w:rsid w:val="00DC4EAE"/>
    <w:rsid w:val="00DC5A5C"/>
    <w:rsid w:val="00DC6693"/>
    <w:rsid w:val="00DD1A3D"/>
    <w:rsid w:val="00DD5F7F"/>
    <w:rsid w:val="00DD6EB7"/>
    <w:rsid w:val="00DD7E53"/>
    <w:rsid w:val="00DF38D6"/>
    <w:rsid w:val="00DF737A"/>
    <w:rsid w:val="00E0031D"/>
    <w:rsid w:val="00E00E77"/>
    <w:rsid w:val="00E0388E"/>
    <w:rsid w:val="00E04946"/>
    <w:rsid w:val="00E107B4"/>
    <w:rsid w:val="00E175AE"/>
    <w:rsid w:val="00E215D5"/>
    <w:rsid w:val="00E37EC7"/>
    <w:rsid w:val="00E462A8"/>
    <w:rsid w:val="00E47B0A"/>
    <w:rsid w:val="00E511D1"/>
    <w:rsid w:val="00E51A5E"/>
    <w:rsid w:val="00E6093A"/>
    <w:rsid w:val="00E61DAF"/>
    <w:rsid w:val="00E6437C"/>
    <w:rsid w:val="00E65BCE"/>
    <w:rsid w:val="00E75DD0"/>
    <w:rsid w:val="00E8033D"/>
    <w:rsid w:val="00E80844"/>
    <w:rsid w:val="00E84AED"/>
    <w:rsid w:val="00E864DB"/>
    <w:rsid w:val="00E92DDD"/>
    <w:rsid w:val="00E94D7B"/>
    <w:rsid w:val="00E958A3"/>
    <w:rsid w:val="00EA5B0A"/>
    <w:rsid w:val="00EE271D"/>
    <w:rsid w:val="00EE7877"/>
    <w:rsid w:val="00F07D8C"/>
    <w:rsid w:val="00F10460"/>
    <w:rsid w:val="00F14E68"/>
    <w:rsid w:val="00F17A2F"/>
    <w:rsid w:val="00F63D57"/>
    <w:rsid w:val="00F824A2"/>
    <w:rsid w:val="00F95412"/>
    <w:rsid w:val="00F956B9"/>
    <w:rsid w:val="00FA191D"/>
    <w:rsid w:val="00FC104A"/>
    <w:rsid w:val="00FC527A"/>
    <w:rsid w:val="00FD24F4"/>
    <w:rsid w:val="00FD34BF"/>
    <w:rsid w:val="00FD73EB"/>
    <w:rsid w:val="00FE249D"/>
    <w:rsid w:val="00FE3538"/>
    <w:rsid w:val="00FE5561"/>
    <w:rsid w:val="00FE6DD3"/>
    <w:rsid w:val="00FF49A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D9A28-3494-498F-96B5-91385B0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3B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43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3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3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37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864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0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0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0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4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D3B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6136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6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7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info.jalisco.gob.mx/sites/default/files/Auditor%C3%ADas%20Internas%202017.zip" TargetMode="External"/><Relationship Id="rId13" Type="http://schemas.openxmlformats.org/officeDocument/2006/relationships/hyperlink" Target="http://transparencia.info.jalisco.gob.mx/sites/default/files/Auditor%C3%ADas%20Internas%20Marzo%202017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arencia.info.jalisco.gob.mx/sites/default/files/Auditor%C3%ADas%20Internas%20Marzo%202017.zip" TargetMode="External"/><Relationship Id="rId17" Type="http://schemas.openxmlformats.org/officeDocument/2006/relationships/hyperlink" Target="http://transparencia.info.jalisco.gob.mx/sites/default/files/Auditor%C3%ADas%20Internas%20Abril%202017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parencia.info.jalisco.gob.mx/sites/default/files/Auditor%C3%ADas%20Internas%20Abril%202017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info.jalisco.gob.mx/sites/default/files/Auditor%C3%ADas%20Internas%202017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info.jalisco.gob.mx/sites/default/files/Auditor%C3%ADas%20Internas%20Marzo%202017.zip" TargetMode="External"/><Relationship Id="rId10" Type="http://schemas.openxmlformats.org/officeDocument/2006/relationships/hyperlink" Target="http://transparencia.info.jalisco.gob.mx/sites/default/files/Auditor%C3%ADas%20Internas%202017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nsparencia.info.jalisco.gob.mx/sites/default/files/Auditor%C3%ADas%20Internas%202017.zip" TargetMode="External"/><Relationship Id="rId14" Type="http://schemas.openxmlformats.org/officeDocument/2006/relationships/hyperlink" Target="http://transparencia.info.jalisco.gob.mx/sites/default/files/Auditor%C3%ADas%20Internas%20Marzo%202017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17FC-899A-47A6-A9B3-9C815FE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Guerrero Ramirez, Martha Guadalupe</dc:creator>
  <cp:lastModifiedBy>Rivera Santana, Diana Esther</cp:lastModifiedBy>
  <cp:revision>60</cp:revision>
  <cp:lastPrinted>2017-05-30T16:31:00Z</cp:lastPrinted>
  <dcterms:created xsi:type="dcterms:W3CDTF">2016-10-07T15:40:00Z</dcterms:created>
  <dcterms:modified xsi:type="dcterms:W3CDTF">2017-05-30T17:05:00Z</dcterms:modified>
</cp:coreProperties>
</file>