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E8" w:rsidRPr="00B238E2" w:rsidRDefault="00FE4CE8" w:rsidP="00FE4CE8">
      <w:pPr>
        <w:jc w:val="right"/>
        <w:rPr>
          <w:rFonts w:ascii="Arial" w:hAnsi="Arial" w:cs="Arial"/>
          <w:b/>
          <w:sz w:val="24"/>
          <w:szCs w:val="24"/>
        </w:rPr>
      </w:pPr>
      <w:r>
        <w:rPr>
          <w:rFonts w:ascii="Arial" w:hAnsi="Arial" w:cs="Arial"/>
          <w:b/>
          <w:sz w:val="24"/>
          <w:szCs w:val="24"/>
        </w:rPr>
        <w:t>ACTA NUMERO 11 ONCE</w:t>
      </w:r>
    </w:p>
    <w:p w:rsidR="00FE4CE8" w:rsidRPr="0033080A" w:rsidRDefault="00FE4CE8" w:rsidP="00FE4CE8">
      <w:pPr>
        <w:ind w:left="5664"/>
        <w:jc w:val="right"/>
        <w:rPr>
          <w:rFonts w:ascii="Arial" w:hAnsi="Arial" w:cs="Arial"/>
          <w:b/>
          <w:sz w:val="16"/>
          <w:szCs w:val="16"/>
        </w:rPr>
      </w:pPr>
      <w:r w:rsidRPr="0033080A">
        <w:rPr>
          <w:rFonts w:ascii="Arial" w:hAnsi="Arial" w:cs="Arial"/>
          <w:b/>
          <w:sz w:val="16"/>
          <w:szCs w:val="16"/>
        </w:rPr>
        <w:t>PAGINA 01</w:t>
      </w:r>
    </w:p>
    <w:p w:rsidR="00FE4CE8" w:rsidRPr="0033080A" w:rsidRDefault="00FE4CE8" w:rsidP="00FE4CE8">
      <w:pPr>
        <w:spacing w:after="0"/>
        <w:jc w:val="right"/>
        <w:rPr>
          <w:rFonts w:ascii="Arial" w:hAnsi="Arial" w:cs="Arial"/>
          <w:b/>
          <w:sz w:val="16"/>
          <w:szCs w:val="16"/>
        </w:rPr>
      </w:pPr>
    </w:p>
    <w:p w:rsidR="00FE4CE8" w:rsidRPr="0033080A" w:rsidRDefault="00FE4CE8" w:rsidP="00FE4CE8">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FE4CE8" w:rsidRDefault="00FE4CE8" w:rsidP="00FE4CE8">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FE4CE8" w:rsidRDefault="00FE4CE8" w:rsidP="00FE4CE8">
      <w:pPr>
        <w:ind w:firstLine="708"/>
        <w:jc w:val="both"/>
        <w:rPr>
          <w:rFonts w:ascii="Arial" w:hAnsi="Arial" w:cs="Arial"/>
          <w:sz w:val="24"/>
          <w:szCs w:val="24"/>
        </w:rPr>
      </w:pPr>
      <w:r w:rsidRPr="00DD417F">
        <w:rPr>
          <w:rFonts w:ascii="Arial" w:hAnsi="Arial" w:cs="Arial"/>
          <w:sz w:val="24"/>
          <w:szCs w:val="24"/>
        </w:rPr>
        <w:t>E</w:t>
      </w:r>
      <w:r>
        <w:rPr>
          <w:rFonts w:ascii="Arial" w:hAnsi="Arial" w:cs="Arial"/>
          <w:sz w:val="24"/>
          <w:szCs w:val="24"/>
        </w:rPr>
        <w:t>n Ac</w:t>
      </w:r>
      <w:r w:rsidR="00A81DC3">
        <w:rPr>
          <w:rFonts w:ascii="Arial" w:hAnsi="Arial" w:cs="Arial"/>
          <w:sz w:val="24"/>
          <w:szCs w:val="24"/>
        </w:rPr>
        <w:t>atic, Jalisco, siendo las  20:04</w:t>
      </w:r>
      <w:r w:rsidRPr="00DD417F">
        <w:rPr>
          <w:rFonts w:ascii="Arial" w:hAnsi="Arial" w:cs="Arial"/>
          <w:sz w:val="24"/>
          <w:szCs w:val="24"/>
        </w:rPr>
        <w:t xml:space="preserve"> </w:t>
      </w:r>
      <w:r>
        <w:rPr>
          <w:rFonts w:ascii="Arial" w:hAnsi="Arial" w:cs="Arial"/>
          <w:sz w:val="24"/>
          <w:szCs w:val="24"/>
        </w:rPr>
        <w:t xml:space="preserve">veinte horas </w:t>
      </w:r>
      <w:r w:rsidR="00A81DC3">
        <w:rPr>
          <w:rFonts w:ascii="Arial" w:hAnsi="Arial" w:cs="Arial"/>
          <w:sz w:val="24"/>
          <w:szCs w:val="24"/>
        </w:rPr>
        <w:t xml:space="preserve"> con cuatro minutos </w:t>
      </w:r>
      <w:r w:rsidRPr="00DD417F">
        <w:rPr>
          <w:rFonts w:ascii="Arial" w:hAnsi="Arial" w:cs="Arial"/>
          <w:sz w:val="24"/>
          <w:szCs w:val="24"/>
        </w:rPr>
        <w:t>de</w:t>
      </w:r>
      <w:r>
        <w:rPr>
          <w:rFonts w:ascii="Arial" w:hAnsi="Arial" w:cs="Arial"/>
          <w:sz w:val="24"/>
          <w:szCs w:val="24"/>
        </w:rPr>
        <w:t>l día 07 siete de</w:t>
      </w:r>
      <w:r w:rsidRPr="00DD417F">
        <w:rPr>
          <w:rFonts w:ascii="Arial" w:hAnsi="Arial" w:cs="Arial"/>
          <w:sz w:val="24"/>
          <w:szCs w:val="24"/>
        </w:rPr>
        <w:t xml:space="preserve"> </w:t>
      </w:r>
      <w:r>
        <w:rPr>
          <w:rFonts w:ascii="Arial" w:hAnsi="Arial" w:cs="Arial"/>
          <w:sz w:val="24"/>
          <w:szCs w:val="24"/>
        </w:rPr>
        <w:t>diciembre</w:t>
      </w:r>
      <w:r w:rsidRPr="00DD417F">
        <w:rPr>
          <w:rFonts w:ascii="Arial" w:hAnsi="Arial" w:cs="Arial"/>
          <w:sz w:val="24"/>
          <w:szCs w:val="24"/>
        </w:rPr>
        <w:t xml:space="preserve"> de 2012 dos mil doce, en el recinto oficial del H. Cabildo los ciudadanos: Arturo Hernández Carbajal, Presidente municipal; Verónica Castañeda Vega, Regidora; Rafael López Esqueda, Regidor; Rodolfo Velázquez Loza, Regidor; Maricela González López, Regidora; Sandra Castañeda Alatorre, Regidora; Rafael Lujano García, Regidor; Elvia Verónica Casillas González,</w:t>
      </w:r>
      <w:r w:rsidR="00064A84">
        <w:rPr>
          <w:rFonts w:ascii="Arial" w:hAnsi="Arial" w:cs="Arial"/>
          <w:sz w:val="24"/>
          <w:szCs w:val="24"/>
        </w:rPr>
        <w:t xml:space="preserve"> Regidora;</w:t>
      </w:r>
      <w:r w:rsidRPr="00DD417F">
        <w:rPr>
          <w:rFonts w:ascii="Arial" w:hAnsi="Arial" w:cs="Arial"/>
          <w:sz w:val="24"/>
          <w:szCs w:val="24"/>
        </w:rPr>
        <w:t xml:space="preserve"> Pedro Lujano Guzmán, Regidor; Juan Abel Camarena Medina, Regidor; y Ramón Paredes Hernández, Sindico; todos miembros del Honorable Ayuntamiento Constitucional de Acatic, Jalisco,</w:t>
      </w:r>
      <w:r>
        <w:rPr>
          <w:rFonts w:ascii="Arial" w:hAnsi="Arial" w:cs="Arial"/>
          <w:sz w:val="24"/>
          <w:szCs w:val="24"/>
        </w:rPr>
        <w:t xml:space="preserve"> y Rafael Villalobos de la Torre, el Secretario General,</w:t>
      </w:r>
      <w:r w:rsidRPr="00DD417F">
        <w:rPr>
          <w:rFonts w:ascii="Arial" w:hAnsi="Arial" w:cs="Arial"/>
          <w:sz w:val="24"/>
          <w:szCs w:val="24"/>
        </w:rPr>
        <w:t xml:space="preserve"> en cumplimiento a lo contemplado por el articulo 29 fracción I de la Ley del Gobierno y Administración Pública Municipal del Estado de Jalisco, se da inicio a la citada sesión, conf</w:t>
      </w:r>
      <w:r>
        <w:rPr>
          <w:rFonts w:ascii="Arial" w:hAnsi="Arial" w:cs="Arial"/>
          <w:sz w:val="24"/>
          <w:szCs w:val="24"/>
        </w:rPr>
        <w:t>orme al siguiente:-------</w:t>
      </w:r>
      <w:r w:rsidR="00A81DC3">
        <w:rPr>
          <w:rFonts w:ascii="Arial" w:hAnsi="Arial" w:cs="Arial"/>
          <w:sz w:val="24"/>
          <w:szCs w:val="24"/>
        </w:rPr>
        <w:t>----------------------------------</w:t>
      </w:r>
      <w:r w:rsidR="00064A84">
        <w:rPr>
          <w:rFonts w:ascii="Arial" w:hAnsi="Arial" w:cs="Arial"/>
          <w:sz w:val="24"/>
          <w:szCs w:val="24"/>
        </w:rPr>
        <w:t>--------------------------</w:t>
      </w:r>
      <w:r>
        <w:rPr>
          <w:rFonts w:ascii="Arial" w:hAnsi="Arial" w:cs="Arial"/>
          <w:sz w:val="24"/>
          <w:szCs w:val="24"/>
        </w:rPr>
        <w:t>--------------</w:t>
      </w:r>
      <w:r w:rsidRPr="00DD417F">
        <w:rPr>
          <w:rFonts w:ascii="Arial" w:hAnsi="Arial" w:cs="Arial"/>
          <w:sz w:val="24"/>
          <w:szCs w:val="24"/>
        </w:rPr>
        <w:t xml:space="preserve">ORDEN DEL </w:t>
      </w:r>
      <w:r>
        <w:rPr>
          <w:rFonts w:ascii="Arial" w:hAnsi="Arial" w:cs="Arial"/>
          <w:sz w:val="24"/>
          <w:szCs w:val="24"/>
        </w:rPr>
        <w:t>DÍA---------------</w:t>
      </w:r>
      <w:r w:rsidR="00064A84">
        <w:rPr>
          <w:rFonts w:ascii="Arial" w:hAnsi="Arial" w:cs="Arial"/>
          <w:sz w:val="24"/>
          <w:szCs w:val="24"/>
        </w:rPr>
        <w:t>-----</w:t>
      </w:r>
      <w:r>
        <w:rPr>
          <w:rFonts w:ascii="Arial" w:hAnsi="Arial" w:cs="Arial"/>
          <w:sz w:val="24"/>
          <w:szCs w:val="24"/>
        </w:rPr>
        <w:t>------------------</w:t>
      </w:r>
    </w:p>
    <w:p w:rsidR="00F72E43" w:rsidRDefault="00F72E43" w:rsidP="00F72E43">
      <w:pPr>
        <w:spacing w:after="0"/>
        <w:jc w:val="both"/>
        <w:rPr>
          <w:rFonts w:ascii="Arial" w:hAnsi="Arial" w:cs="Arial"/>
          <w:sz w:val="24"/>
          <w:szCs w:val="24"/>
        </w:rPr>
      </w:pPr>
      <w:r>
        <w:rPr>
          <w:rFonts w:ascii="Arial" w:hAnsi="Arial" w:cs="Arial"/>
          <w:sz w:val="24"/>
          <w:szCs w:val="24"/>
        </w:rPr>
        <w:t>1.- Lista de asistencia</w:t>
      </w:r>
    </w:p>
    <w:p w:rsidR="00F72E43" w:rsidRDefault="00F72E43" w:rsidP="00F72E43">
      <w:pPr>
        <w:spacing w:after="0"/>
        <w:jc w:val="both"/>
        <w:rPr>
          <w:rFonts w:ascii="Arial" w:hAnsi="Arial" w:cs="Arial"/>
          <w:sz w:val="24"/>
          <w:szCs w:val="24"/>
        </w:rPr>
      </w:pPr>
      <w:r>
        <w:rPr>
          <w:rFonts w:ascii="Arial" w:hAnsi="Arial" w:cs="Arial"/>
          <w:sz w:val="24"/>
          <w:szCs w:val="24"/>
        </w:rPr>
        <w:t>2.- Declaración de quórum legal y apertura de sesión</w:t>
      </w:r>
    </w:p>
    <w:p w:rsidR="00F72E43" w:rsidRDefault="00F72E43" w:rsidP="00F72E43">
      <w:pPr>
        <w:spacing w:after="0"/>
        <w:jc w:val="both"/>
        <w:rPr>
          <w:rFonts w:ascii="Arial" w:hAnsi="Arial" w:cs="Arial"/>
          <w:sz w:val="24"/>
          <w:szCs w:val="24"/>
        </w:rPr>
      </w:pPr>
      <w:r>
        <w:rPr>
          <w:rFonts w:ascii="Arial" w:hAnsi="Arial" w:cs="Arial"/>
          <w:sz w:val="24"/>
          <w:szCs w:val="24"/>
        </w:rPr>
        <w:t>3.- Aprobación del orden del día</w:t>
      </w:r>
    </w:p>
    <w:p w:rsidR="00F72E43" w:rsidRDefault="00F72E43" w:rsidP="00F72E43">
      <w:pPr>
        <w:spacing w:after="0"/>
        <w:jc w:val="both"/>
        <w:rPr>
          <w:rFonts w:ascii="Arial" w:hAnsi="Arial" w:cs="Arial"/>
          <w:sz w:val="24"/>
          <w:szCs w:val="24"/>
        </w:rPr>
      </w:pPr>
      <w:r>
        <w:rPr>
          <w:rFonts w:ascii="Arial" w:hAnsi="Arial" w:cs="Arial"/>
          <w:sz w:val="24"/>
          <w:szCs w:val="24"/>
        </w:rPr>
        <w:t>4.- Lectura de la Acta de la sesión anterior</w:t>
      </w:r>
    </w:p>
    <w:p w:rsidR="00F72E43" w:rsidRDefault="00F72E43" w:rsidP="00F72E43">
      <w:pPr>
        <w:spacing w:after="0"/>
        <w:jc w:val="both"/>
        <w:rPr>
          <w:rFonts w:ascii="Arial" w:hAnsi="Arial" w:cs="Arial"/>
          <w:sz w:val="24"/>
          <w:szCs w:val="24"/>
        </w:rPr>
      </w:pPr>
      <w:r>
        <w:rPr>
          <w:rFonts w:ascii="Arial" w:hAnsi="Arial" w:cs="Arial"/>
          <w:sz w:val="24"/>
          <w:szCs w:val="24"/>
        </w:rPr>
        <w:t xml:space="preserve">5.- Análisis y en su caso aprobación del  proyecto de Presupuesto de egresos para el ejercicio del año 2013. </w:t>
      </w:r>
    </w:p>
    <w:p w:rsidR="00F72E43" w:rsidRDefault="00F72E43" w:rsidP="00F72E43">
      <w:pPr>
        <w:spacing w:after="0"/>
        <w:jc w:val="both"/>
        <w:rPr>
          <w:rFonts w:ascii="Arial" w:hAnsi="Arial" w:cs="Arial"/>
          <w:sz w:val="24"/>
          <w:szCs w:val="24"/>
        </w:rPr>
      </w:pPr>
      <w:r>
        <w:rPr>
          <w:rFonts w:ascii="Arial" w:hAnsi="Arial" w:cs="Arial"/>
          <w:sz w:val="24"/>
          <w:szCs w:val="24"/>
        </w:rPr>
        <w:t>6.- Análisis de permisos de subdivisión</w:t>
      </w:r>
    </w:p>
    <w:p w:rsidR="00F72E43" w:rsidRDefault="00F72E43" w:rsidP="00F72E43">
      <w:pPr>
        <w:spacing w:after="0"/>
        <w:jc w:val="both"/>
        <w:rPr>
          <w:rFonts w:ascii="Arial" w:hAnsi="Arial" w:cs="Arial"/>
          <w:sz w:val="24"/>
          <w:szCs w:val="24"/>
        </w:rPr>
      </w:pPr>
      <w:r>
        <w:rPr>
          <w:rFonts w:ascii="Arial" w:hAnsi="Arial" w:cs="Arial"/>
          <w:sz w:val="24"/>
          <w:szCs w:val="24"/>
        </w:rPr>
        <w:t>7.- Puntos varios.</w:t>
      </w:r>
    </w:p>
    <w:p w:rsidR="00FE4CE8" w:rsidRDefault="00FE4CE8" w:rsidP="00FE4CE8"/>
    <w:p w:rsidR="00FE4CE8" w:rsidRDefault="00FE4CE8" w:rsidP="00A636D8">
      <w:pPr>
        <w:spacing w:after="0"/>
        <w:ind w:firstLine="708"/>
        <w:jc w:val="both"/>
        <w:rPr>
          <w:rFonts w:ascii="Arial" w:hAnsi="Arial" w:cs="Arial"/>
          <w:sz w:val="24"/>
          <w:szCs w:val="24"/>
        </w:rPr>
      </w:pPr>
      <w:r w:rsidRPr="00DD417F">
        <w:rPr>
          <w:rFonts w:ascii="Arial" w:hAnsi="Arial" w:cs="Arial"/>
          <w:sz w:val="24"/>
          <w:szCs w:val="24"/>
        </w:rPr>
        <w:t>1.- Relativo al primer punto del orden del día</w:t>
      </w:r>
      <w:r>
        <w:rPr>
          <w:rFonts w:ascii="Arial" w:hAnsi="Arial" w:cs="Arial"/>
          <w:sz w:val="24"/>
          <w:szCs w:val="24"/>
        </w:rPr>
        <w:t xml:space="preserve"> el Licenciado Rafael Villalobos de la Torre</w:t>
      </w:r>
      <w:r w:rsidRPr="00DD417F">
        <w:rPr>
          <w:rFonts w:ascii="Arial" w:hAnsi="Arial" w:cs="Arial"/>
          <w:sz w:val="24"/>
          <w:szCs w:val="24"/>
        </w:rPr>
        <w:t>,</w:t>
      </w:r>
      <w:r>
        <w:rPr>
          <w:rFonts w:ascii="Arial" w:hAnsi="Arial" w:cs="Arial"/>
          <w:sz w:val="24"/>
          <w:szCs w:val="24"/>
        </w:rPr>
        <w:t xml:space="preserve"> Secretario General, procedió a pasar lista de los miembros de este Honorable ayuntamiento, </w:t>
      </w:r>
      <w:r w:rsidRPr="00DD417F">
        <w:rPr>
          <w:rFonts w:ascii="Arial" w:hAnsi="Arial" w:cs="Arial"/>
          <w:sz w:val="24"/>
          <w:szCs w:val="24"/>
        </w:rPr>
        <w:t>verificándose la asistencia de la totalidad de</w:t>
      </w:r>
      <w:r>
        <w:rPr>
          <w:rFonts w:ascii="Arial" w:hAnsi="Arial" w:cs="Arial"/>
          <w:sz w:val="24"/>
          <w:szCs w:val="24"/>
        </w:rPr>
        <w:t xml:space="preserve"> los ediles</w:t>
      </w:r>
      <w:r w:rsidRPr="00DD417F">
        <w:rPr>
          <w:rFonts w:ascii="Arial" w:hAnsi="Arial" w:cs="Arial"/>
          <w:sz w:val="24"/>
          <w:szCs w:val="24"/>
        </w:rPr>
        <w:t xml:space="preserve"> que lo conforman.</w:t>
      </w:r>
    </w:p>
    <w:p w:rsidR="00F505E8" w:rsidRDefault="00064A84" w:rsidP="00A636D8">
      <w:pPr>
        <w:ind w:left="708"/>
      </w:pPr>
    </w:p>
    <w:p w:rsidR="008D77F6" w:rsidRPr="00B238E2" w:rsidRDefault="008D77F6" w:rsidP="008D77F6">
      <w:pPr>
        <w:jc w:val="right"/>
        <w:rPr>
          <w:rFonts w:ascii="Arial" w:hAnsi="Arial" w:cs="Arial"/>
          <w:b/>
          <w:sz w:val="24"/>
          <w:szCs w:val="24"/>
        </w:rPr>
      </w:pPr>
      <w:r>
        <w:rPr>
          <w:rFonts w:ascii="Arial" w:hAnsi="Arial" w:cs="Arial"/>
          <w:b/>
          <w:sz w:val="24"/>
          <w:szCs w:val="24"/>
        </w:rPr>
        <w:lastRenderedPageBreak/>
        <w:t>ACTA NUMERO 11 ONCE</w:t>
      </w:r>
    </w:p>
    <w:p w:rsidR="008D77F6" w:rsidRPr="0033080A" w:rsidRDefault="008D77F6" w:rsidP="008D77F6">
      <w:pPr>
        <w:ind w:left="5664"/>
        <w:jc w:val="right"/>
        <w:rPr>
          <w:rFonts w:ascii="Arial" w:hAnsi="Arial" w:cs="Arial"/>
          <w:b/>
          <w:sz w:val="16"/>
          <w:szCs w:val="16"/>
        </w:rPr>
      </w:pPr>
      <w:r>
        <w:rPr>
          <w:rFonts w:ascii="Arial" w:hAnsi="Arial" w:cs="Arial"/>
          <w:b/>
          <w:sz w:val="16"/>
          <w:szCs w:val="16"/>
        </w:rPr>
        <w:t>PAGINA 02</w:t>
      </w:r>
    </w:p>
    <w:p w:rsidR="008D77F6" w:rsidRPr="0033080A" w:rsidRDefault="008D77F6" w:rsidP="008D77F6">
      <w:pPr>
        <w:spacing w:after="0"/>
        <w:jc w:val="right"/>
        <w:rPr>
          <w:rFonts w:ascii="Arial" w:hAnsi="Arial" w:cs="Arial"/>
          <w:b/>
          <w:sz w:val="16"/>
          <w:szCs w:val="16"/>
        </w:rPr>
      </w:pPr>
    </w:p>
    <w:p w:rsidR="008D77F6" w:rsidRPr="0033080A" w:rsidRDefault="008D77F6" w:rsidP="008D77F6">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8D77F6" w:rsidRPr="008D77F6" w:rsidRDefault="008D77F6" w:rsidP="008D77F6">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FE4CE8" w:rsidRDefault="00FE4CE8" w:rsidP="00FE4CE8">
      <w:pPr>
        <w:pStyle w:val="Sinespaciado"/>
        <w:ind w:firstLine="708"/>
        <w:jc w:val="both"/>
        <w:rPr>
          <w:rFonts w:ascii="Arial" w:hAnsi="Arial" w:cs="Arial"/>
          <w:sz w:val="24"/>
          <w:szCs w:val="24"/>
        </w:rPr>
      </w:pPr>
      <w:r w:rsidRPr="00DD417F">
        <w:rPr>
          <w:rFonts w:ascii="Arial" w:hAnsi="Arial" w:cs="Arial"/>
          <w:sz w:val="24"/>
          <w:szCs w:val="24"/>
        </w:rPr>
        <w:t>2.- Conforme al punto número dos del orden del día el Señor ARTURO HERNÁNDEZ CARBAJAL, Presidente Municipal, d</w:t>
      </w:r>
      <w:r>
        <w:rPr>
          <w:rFonts w:ascii="Arial" w:hAnsi="Arial" w:cs="Arial"/>
          <w:sz w:val="24"/>
          <w:szCs w:val="24"/>
        </w:rPr>
        <w:t>eclaró que existía Quórum Legal y abierta la sesión para el desarrollo de la misma.</w:t>
      </w:r>
    </w:p>
    <w:p w:rsidR="00FE4CE8" w:rsidRPr="00B238E2" w:rsidRDefault="00FE4CE8" w:rsidP="00FE4CE8">
      <w:pPr>
        <w:pStyle w:val="Sinespaciado"/>
        <w:rPr>
          <w:rFonts w:ascii="Arial" w:hAnsi="Arial" w:cs="Arial"/>
          <w:sz w:val="24"/>
          <w:szCs w:val="24"/>
          <w:lang w:val="es-ES"/>
        </w:rPr>
      </w:pPr>
    </w:p>
    <w:p w:rsidR="00FE4CE8" w:rsidRDefault="00FE4CE8" w:rsidP="00FE4CE8">
      <w:pPr>
        <w:pStyle w:val="Sinespaciado"/>
        <w:ind w:firstLine="708"/>
        <w:jc w:val="both"/>
        <w:rPr>
          <w:rFonts w:ascii="Arial" w:hAnsi="Arial" w:cs="Arial"/>
          <w:sz w:val="24"/>
          <w:szCs w:val="24"/>
        </w:rPr>
      </w:pPr>
      <w:r>
        <w:rPr>
          <w:rFonts w:ascii="Arial" w:hAnsi="Arial" w:cs="Arial"/>
          <w:sz w:val="24"/>
          <w:szCs w:val="24"/>
        </w:rPr>
        <w:t>3.-  Acto seguido se analizó y se aprobó por unanimidad de los regidores presentes el orden del día.</w:t>
      </w:r>
    </w:p>
    <w:p w:rsidR="00FE4CE8" w:rsidRDefault="00FE4CE8" w:rsidP="00FE4CE8">
      <w:pPr>
        <w:pStyle w:val="Sinespaciado"/>
        <w:jc w:val="both"/>
        <w:rPr>
          <w:rFonts w:ascii="Arial" w:hAnsi="Arial" w:cs="Arial"/>
          <w:sz w:val="24"/>
          <w:szCs w:val="24"/>
        </w:rPr>
      </w:pPr>
    </w:p>
    <w:p w:rsidR="00FE4CE8" w:rsidRDefault="00FE4CE8" w:rsidP="00FE4CE8">
      <w:pPr>
        <w:spacing w:after="0"/>
        <w:ind w:firstLine="709"/>
        <w:jc w:val="both"/>
        <w:rPr>
          <w:rFonts w:ascii="Arial" w:hAnsi="Arial" w:cs="Arial"/>
          <w:sz w:val="24"/>
          <w:szCs w:val="24"/>
          <w:lang w:val="es-MX"/>
        </w:rPr>
      </w:pPr>
      <w:r>
        <w:rPr>
          <w:rFonts w:ascii="Arial" w:hAnsi="Arial" w:cs="Arial"/>
          <w:sz w:val="24"/>
          <w:szCs w:val="24"/>
          <w:lang w:val="es-MX"/>
        </w:rPr>
        <w:t>4.- En cuanto al punto numero cuatro del orden del día, Rafael Villalobos de la Torre, secretario General del Ayuntamiento, les notifica que la lectura del Acta anterior les fue mandada vía correo electrónico para su análisis y aceptación o posible corrección o aclaración dentro de los 3 días siguientes.</w:t>
      </w:r>
    </w:p>
    <w:p w:rsidR="00150235" w:rsidRDefault="00150235" w:rsidP="00FE4CE8">
      <w:pPr>
        <w:spacing w:after="0"/>
        <w:ind w:firstLine="709"/>
        <w:jc w:val="both"/>
        <w:rPr>
          <w:rFonts w:ascii="Arial" w:hAnsi="Arial" w:cs="Arial"/>
          <w:sz w:val="24"/>
          <w:szCs w:val="24"/>
          <w:lang w:val="es-MX"/>
        </w:rPr>
      </w:pPr>
    </w:p>
    <w:p w:rsidR="002F443D" w:rsidRDefault="002F443D" w:rsidP="002F443D">
      <w:pPr>
        <w:spacing w:after="0"/>
        <w:ind w:firstLine="708"/>
        <w:jc w:val="both"/>
        <w:rPr>
          <w:rFonts w:ascii="Arial" w:hAnsi="Arial" w:cs="Arial"/>
          <w:sz w:val="24"/>
          <w:szCs w:val="24"/>
        </w:rPr>
      </w:pPr>
      <w:r>
        <w:rPr>
          <w:rFonts w:ascii="Arial" w:hAnsi="Arial" w:cs="Arial"/>
          <w:sz w:val="24"/>
          <w:szCs w:val="24"/>
          <w:lang w:val="es-MX"/>
        </w:rPr>
        <w:t xml:space="preserve">5.- En el numeral numero cinco, el Ciudadano Arturo Hernández Carbajal, Presidente Municipal, presenta para su análisis y aprobación el </w:t>
      </w:r>
      <w:r>
        <w:rPr>
          <w:rFonts w:ascii="Arial" w:hAnsi="Arial" w:cs="Arial"/>
          <w:sz w:val="24"/>
          <w:szCs w:val="24"/>
        </w:rPr>
        <w:t>proyecto de Presupuesto de egresos para el ejercicio del año 2013 dos mil trece, por lo que, una vez ampliamente analizado y discutido, se aprueba por unanimidad en lo general y en lo particular, con las debidas observaciones y modificaciones realizadas al momento de su análisis por los miembros del ayuntamiento, dando para atrás a toda propuesta de aumento de sueldo, y señalando su inconformidad el regidor Rafael Lujano García sobre el punto de gastos en servicios legales, de contabilidad, auditoria y relacionados; dicho presupuesto deberá ser turnado al Congreso del Estado para su conocimiento, quedando una copia del presupuesto ya autorizado por la cantidad de  $ 63’354,283</w:t>
      </w:r>
      <w:r w:rsidR="00EB0D22">
        <w:rPr>
          <w:rFonts w:ascii="Arial" w:hAnsi="Arial" w:cs="Arial"/>
          <w:sz w:val="24"/>
          <w:szCs w:val="24"/>
        </w:rPr>
        <w:t>.00</w:t>
      </w:r>
      <w:r>
        <w:rPr>
          <w:rFonts w:ascii="Arial" w:hAnsi="Arial" w:cs="Arial"/>
          <w:sz w:val="24"/>
          <w:szCs w:val="24"/>
        </w:rPr>
        <w:t xml:space="preserve"> (sesenta y tres millones trescientos cincuenta y cuatro mil d</w:t>
      </w:r>
      <w:r w:rsidR="00EB0D22">
        <w:rPr>
          <w:rFonts w:ascii="Arial" w:hAnsi="Arial" w:cs="Arial"/>
          <w:sz w:val="24"/>
          <w:szCs w:val="24"/>
        </w:rPr>
        <w:t xml:space="preserve">oscientos ochenta y tres pesos </w:t>
      </w:r>
      <w:r>
        <w:rPr>
          <w:rFonts w:ascii="Arial" w:hAnsi="Arial" w:cs="Arial"/>
          <w:sz w:val="24"/>
          <w:szCs w:val="24"/>
        </w:rPr>
        <w:t>00/</w:t>
      </w:r>
      <w:r w:rsidR="00EB0D22">
        <w:rPr>
          <w:rFonts w:ascii="Arial" w:hAnsi="Arial" w:cs="Arial"/>
          <w:sz w:val="24"/>
          <w:szCs w:val="24"/>
        </w:rPr>
        <w:t>1</w:t>
      </w:r>
      <w:r>
        <w:rPr>
          <w:rFonts w:ascii="Arial" w:hAnsi="Arial" w:cs="Arial"/>
          <w:sz w:val="24"/>
          <w:szCs w:val="24"/>
        </w:rPr>
        <w:t>00 m.n) en el libro de adjuntos de las actas de ayuntamiento.</w:t>
      </w:r>
    </w:p>
    <w:p w:rsidR="00150235" w:rsidRPr="002F443D" w:rsidRDefault="00150235" w:rsidP="007D31B0">
      <w:pPr>
        <w:spacing w:after="0"/>
        <w:jc w:val="both"/>
        <w:rPr>
          <w:rFonts w:ascii="Arial" w:hAnsi="Arial" w:cs="Arial"/>
          <w:sz w:val="24"/>
          <w:szCs w:val="24"/>
        </w:rPr>
      </w:pPr>
    </w:p>
    <w:p w:rsidR="00150235" w:rsidRDefault="00150235" w:rsidP="00150235">
      <w:pPr>
        <w:spacing w:after="0"/>
        <w:ind w:firstLine="709"/>
        <w:jc w:val="both"/>
        <w:rPr>
          <w:rFonts w:ascii="Arial" w:hAnsi="Arial" w:cs="Arial"/>
          <w:sz w:val="24"/>
          <w:szCs w:val="24"/>
          <w:lang w:val="es-MX"/>
        </w:rPr>
      </w:pPr>
      <w:r>
        <w:rPr>
          <w:rFonts w:ascii="Arial" w:hAnsi="Arial" w:cs="Arial"/>
          <w:sz w:val="24"/>
          <w:szCs w:val="24"/>
          <w:lang w:val="es-MX"/>
        </w:rPr>
        <w:t>6.- Siguiendo con el numeral seis se abre al pleno el punto de análisis de permisos de subdivisión:</w:t>
      </w:r>
    </w:p>
    <w:p w:rsidR="008D77F6" w:rsidRPr="00B238E2" w:rsidRDefault="008D77F6" w:rsidP="008D77F6">
      <w:pPr>
        <w:jc w:val="right"/>
        <w:rPr>
          <w:rFonts w:ascii="Arial" w:hAnsi="Arial" w:cs="Arial"/>
          <w:b/>
          <w:sz w:val="24"/>
          <w:szCs w:val="24"/>
        </w:rPr>
      </w:pPr>
      <w:r>
        <w:rPr>
          <w:rFonts w:ascii="Arial" w:hAnsi="Arial" w:cs="Arial"/>
          <w:b/>
          <w:sz w:val="24"/>
          <w:szCs w:val="24"/>
        </w:rPr>
        <w:lastRenderedPageBreak/>
        <w:t>ACTA NUMERO 11 ONCE</w:t>
      </w:r>
    </w:p>
    <w:p w:rsidR="008D77F6" w:rsidRPr="0033080A" w:rsidRDefault="008D77F6" w:rsidP="008D77F6">
      <w:pPr>
        <w:ind w:left="5664"/>
        <w:jc w:val="right"/>
        <w:rPr>
          <w:rFonts w:ascii="Arial" w:hAnsi="Arial" w:cs="Arial"/>
          <w:b/>
          <w:sz w:val="16"/>
          <w:szCs w:val="16"/>
        </w:rPr>
      </w:pPr>
      <w:r>
        <w:rPr>
          <w:rFonts w:ascii="Arial" w:hAnsi="Arial" w:cs="Arial"/>
          <w:b/>
          <w:sz w:val="16"/>
          <w:szCs w:val="16"/>
        </w:rPr>
        <w:t>PAGINA 03</w:t>
      </w:r>
    </w:p>
    <w:p w:rsidR="008D77F6" w:rsidRPr="0033080A" w:rsidRDefault="008D77F6" w:rsidP="008D77F6">
      <w:pPr>
        <w:spacing w:after="0"/>
        <w:jc w:val="right"/>
        <w:rPr>
          <w:rFonts w:ascii="Arial" w:hAnsi="Arial" w:cs="Arial"/>
          <w:b/>
          <w:sz w:val="16"/>
          <w:szCs w:val="16"/>
        </w:rPr>
      </w:pPr>
    </w:p>
    <w:p w:rsidR="008D77F6" w:rsidRPr="0033080A" w:rsidRDefault="008D77F6" w:rsidP="008D77F6">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8D77F6" w:rsidRPr="008D77F6" w:rsidRDefault="008D77F6" w:rsidP="008D77F6">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007720" w:rsidRDefault="00007720" w:rsidP="00007720">
      <w:pPr>
        <w:pStyle w:val="Sinespaciado"/>
        <w:ind w:firstLine="708"/>
        <w:jc w:val="both"/>
        <w:rPr>
          <w:rFonts w:ascii="Arial" w:hAnsi="Arial" w:cs="Arial"/>
          <w:sz w:val="24"/>
          <w:szCs w:val="24"/>
        </w:rPr>
      </w:pPr>
      <w:r>
        <w:rPr>
          <w:rFonts w:ascii="Arial" w:hAnsi="Arial" w:cs="Arial"/>
          <w:b/>
          <w:sz w:val="24"/>
          <w:szCs w:val="24"/>
          <w:lang w:val="es-ES"/>
        </w:rPr>
        <w:t>1</w:t>
      </w:r>
      <w:r w:rsidRPr="00A91559">
        <w:rPr>
          <w:rFonts w:ascii="Arial" w:hAnsi="Arial" w:cs="Arial"/>
          <w:b/>
          <w:sz w:val="24"/>
          <w:szCs w:val="24"/>
          <w:lang w:val="es-ES"/>
        </w:rPr>
        <w:t>)</w:t>
      </w:r>
      <w:r>
        <w:rPr>
          <w:rFonts w:ascii="Arial" w:hAnsi="Arial" w:cs="Arial"/>
          <w:sz w:val="24"/>
          <w:szCs w:val="24"/>
          <w:lang w:val="es-ES"/>
        </w:rPr>
        <w:t xml:space="preserve"> </w:t>
      </w:r>
      <w:r>
        <w:rPr>
          <w:rFonts w:ascii="Arial" w:hAnsi="Arial" w:cs="Arial"/>
          <w:sz w:val="24"/>
          <w:szCs w:val="24"/>
        </w:rPr>
        <w:t>Se procedió a la revisión de las solicitudes de subdivisión de predios de propiedad privada, acordándose por unanimidad de los ediles descritos la aprobación de la presente solicitud, procede como urbano y se aprueba previo pago por aprovechamiento de infraestructura básica existente y pago de derechos de conformidad con la Ley de Ingresos vigente de este municipio. ---------------------------------------------------------------------------------------</w:t>
      </w:r>
    </w:p>
    <w:p w:rsidR="00007720" w:rsidRDefault="00007720" w:rsidP="00007720">
      <w:pPr>
        <w:pStyle w:val="Sinespaciado"/>
        <w:jc w:val="both"/>
        <w:rPr>
          <w:rFonts w:ascii="Arial" w:hAnsi="Arial" w:cs="Arial"/>
          <w:sz w:val="24"/>
          <w:szCs w:val="24"/>
        </w:rPr>
      </w:pPr>
      <w:r>
        <w:rPr>
          <w:rFonts w:ascii="Arial" w:hAnsi="Arial" w:cs="Arial"/>
          <w:sz w:val="24"/>
          <w:szCs w:val="24"/>
        </w:rPr>
        <w:t>La(s) fracción (es) resultante (s) del predio que se subdivide tiene (n), conforme a los datos proporcionados por el promovente, las siguientes características: --------------------------------------------------------------------------------</w:t>
      </w:r>
    </w:p>
    <w:p w:rsidR="00007720" w:rsidRDefault="00007720" w:rsidP="00007720">
      <w:pPr>
        <w:ind w:firstLine="708"/>
        <w:contextualSpacing/>
        <w:jc w:val="both"/>
        <w:rPr>
          <w:rFonts w:ascii="Arial" w:hAnsi="Arial" w:cs="Arial"/>
          <w:sz w:val="24"/>
          <w:szCs w:val="24"/>
        </w:rPr>
      </w:pPr>
      <w:r>
        <w:rPr>
          <w:rFonts w:ascii="Arial" w:hAnsi="Arial" w:cs="Arial"/>
          <w:sz w:val="24"/>
          <w:szCs w:val="24"/>
        </w:rPr>
        <w:t>P</w:t>
      </w:r>
      <w:r w:rsidRPr="009C64CB">
        <w:rPr>
          <w:rFonts w:ascii="Arial" w:hAnsi="Arial" w:cs="Arial"/>
          <w:sz w:val="24"/>
          <w:szCs w:val="24"/>
        </w:rPr>
        <w:t xml:space="preserve">redio rustico denominado “El </w:t>
      </w:r>
      <w:proofErr w:type="spellStart"/>
      <w:r w:rsidRPr="009C64CB">
        <w:rPr>
          <w:rFonts w:ascii="Arial" w:hAnsi="Arial" w:cs="Arial"/>
          <w:sz w:val="24"/>
          <w:szCs w:val="24"/>
        </w:rPr>
        <w:t>Pirul</w:t>
      </w:r>
      <w:proofErr w:type="spellEnd"/>
      <w:r w:rsidRPr="009C64CB">
        <w:rPr>
          <w:rFonts w:ascii="Arial" w:hAnsi="Arial" w:cs="Arial"/>
          <w:sz w:val="24"/>
          <w:szCs w:val="24"/>
        </w:rPr>
        <w:t>” con una superficie</w:t>
      </w:r>
      <w:r>
        <w:rPr>
          <w:rFonts w:ascii="Arial" w:hAnsi="Arial" w:cs="Arial"/>
          <w:sz w:val="24"/>
          <w:szCs w:val="24"/>
        </w:rPr>
        <w:t xml:space="preserve"> total</w:t>
      </w:r>
      <w:r w:rsidRPr="009C64CB">
        <w:rPr>
          <w:rFonts w:ascii="Arial" w:hAnsi="Arial" w:cs="Arial"/>
          <w:sz w:val="24"/>
          <w:szCs w:val="24"/>
        </w:rPr>
        <w:t xml:space="preserve"> de 00-21-45</w:t>
      </w:r>
      <w:r>
        <w:rPr>
          <w:rFonts w:ascii="Arial" w:hAnsi="Arial" w:cs="Arial"/>
          <w:sz w:val="24"/>
          <w:szCs w:val="24"/>
        </w:rPr>
        <w:t xml:space="preserve"> c</w:t>
      </w:r>
      <w:r w:rsidRPr="009C64CB">
        <w:rPr>
          <w:rFonts w:ascii="Arial" w:hAnsi="Arial" w:cs="Arial"/>
          <w:sz w:val="24"/>
          <w:szCs w:val="24"/>
        </w:rPr>
        <w:t>ero</w:t>
      </w:r>
      <w:r>
        <w:rPr>
          <w:rFonts w:ascii="Arial" w:hAnsi="Arial" w:cs="Arial"/>
          <w:sz w:val="24"/>
          <w:szCs w:val="24"/>
        </w:rPr>
        <w:t xml:space="preserve"> hectáreas, </w:t>
      </w:r>
      <w:proofErr w:type="gramStart"/>
      <w:r>
        <w:rPr>
          <w:rFonts w:ascii="Arial" w:hAnsi="Arial" w:cs="Arial"/>
          <w:sz w:val="24"/>
          <w:szCs w:val="24"/>
        </w:rPr>
        <w:t>veintiún</w:t>
      </w:r>
      <w:proofErr w:type="gramEnd"/>
      <w:r>
        <w:rPr>
          <w:rFonts w:ascii="Arial" w:hAnsi="Arial" w:cs="Arial"/>
          <w:sz w:val="24"/>
          <w:szCs w:val="24"/>
        </w:rPr>
        <w:t xml:space="preserve"> áreas y cuarenta y cinco centiáreas,</w:t>
      </w:r>
      <w:r w:rsidRPr="00021B8A">
        <w:rPr>
          <w:rFonts w:ascii="Arial" w:hAnsi="Arial" w:cs="Arial"/>
          <w:sz w:val="24"/>
          <w:szCs w:val="24"/>
        </w:rPr>
        <w:t xml:space="preserve"> </w:t>
      </w:r>
      <w:r>
        <w:rPr>
          <w:rFonts w:ascii="Arial" w:hAnsi="Arial" w:cs="Arial"/>
          <w:sz w:val="24"/>
          <w:szCs w:val="24"/>
        </w:rPr>
        <w:t>al cual se va a segregar una fracción de 162.00 m2 ciento sesenta y dos metros cuadrados con las siguientes medidas y linderos:</w:t>
      </w:r>
    </w:p>
    <w:p w:rsidR="00007720" w:rsidRPr="009C64CB" w:rsidRDefault="00007720" w:rsidP="00007720">
      <w:pPr>
        <w:spacing w:after="0"/>
        <w:jc w:val="both"/>
        <w:rPr>
          <w:rFonts w:ascii="Arial" w:hAnsi="Arial" w:cs="Arial"/>
          <w:sz w:val="24"/>
          <w:szCs w:val="24"/>
        </w:rPr>
      </w:pPr>
      <w:r w:rsidRPr="00021B8A">
        <w:rPr>
          <w:rFonts w:ascii="Arial" w:hAnsi="Arial" w:cs="Arial"/>
          <w:b/>
          <w:sz w:val="24"/>
          <w:szCs w:val="24"/>
        </w:rPr>
        <w:t>AL NORTE:</w:t>
      </w:r>
      <w:r w:rsidRPr="009C64CB">
        <w:rPr>
          <w:rFonts w:ascii="Arial" w:hAnsi="Arial" w:cs="Arial"/>
          <w:sz w:val="24"/>
          <w:szCs w:val="24"/>
        </w:rPr>
        <w:t xml:space="preserve"> En 7.40</w:t>
      </w:r>
      <w:r>
        <w:rPr>
          <w:rFonts w:ascii="Arial" w:hAnsi="Arial" w:cs="Arial"/>
          <w:sz w:val="24"/>
          <w:szCs w:val="24"/>
        </w:rPr>
        <w:t xml:space="preserve"> metros</w:t>
      </w:r>
      <w:r w:rsidRPr="009C64CB">
        <w:rPr>
          <w:rFonts w:ascii="Arial" w:hAnsi="Arial" w:cs="Arial"/>
          <w:sz w:val="24"/>
          <w:szCs w:val="24"/>
        </w:rPr>
        <w:t xml:space="preserve"> con la calle Independencia.</w:t>
      </w:r>
    </w:p>
    <w:p w:rsidR="00007720" w:rsidRPr="009C64CB" w:rsidRDefault="00007720" w:rsidP="00007720">
      <w:pPr>
        <w:spacing w:after="0"/>
        <w:jc w:val="both"/>
        <w:rPr>
          <w:rFonts w:ascii="Arial" w:hAnsi="Arial" w:cs="Arial"/>
          <w:sz w:val="24"/>
          <w:szCs w:val="24"/>
        </w:rPr>
      </w:pPr>
      <w:r w:rsidRPr="00021B8A">
        <w:rPr>
          <w:rFonts w:ascii="Arial" w:hAnsi="Arial" w:cs="Arial"/>
          <w:b/>
          <w:sz w:val="24"/>
          <w:szCs w:val="24"/>
        </w:rPr>
        <w:t>AL SUR:</w:t>
      </w:r>
      <w:r>
        <w:rPr>
          <w:rFonts w:ascii="Arial" w:hAnsi="Arial" w:cs="Arial"/>
          <w:sz w:val="24"/>
          <w:szCs w:val="24"/>
        </w:rPr>
        <w:t xml:space="preserve"> Con 8.80 metros c</w:t>
      </w:r>
      <w:r w:rsidRPr="009C64CB">
        <w:rPr>
          <w:rFonts w:ascii="Arial" w:hAnsi="Arial" w:cs="Arial"/>
          <w:sz w:val="24"/>
          <w:szCs w:val="24"/>
        </w:rPr>
        <w:t>on Joaquín Lira Macías.</w:t>
      </w:r>
    </w:p>
    <w:p w:rsidR="00007720" w:rsidRPr="009C64CB" w:rsidRDefault="00007720" w:rsidP="00007720">
      <w:pPr>
        <w:spacing w:after="0"/>
        <w:jc w:val="both"/>
        <w:rPr>
          <w:rFonts w:ascii="Arial" w:hAnsi="Arial" w:cs="Arial"/>
          <w:sz w:val="24"/>
          <w:szCs w:val="24"/>
        </w:rPr>
      </w:pPr>
      <w:r w:rsidRPr="00021B8A">
        <w:rPr>
          <w:rFonts w:ascii="Arial" w:hAnsi="Arial" w:cs="Arial"/>
          <w:b/>
          <w:sz w:val="24"/>
          <w:szCs w:val="24"/>
        </w:rPr>
        <w:t>AL ORIENTE:</w:t>
      </w:r>
      <w:r>
        <w:rPr>
          <w:rFonts w:ascii="Arial" w:hAnsi="Arial" w:cs="Arial"/>
          <w:sz w:val="24"/>
          <w:szCs w:val="24"/>
        </w:rPr>
        <w:t xml:space="preserve"> Con 20.04 metros c</w:t>
      </w:r>
      <w:r w:rsidRPr="009C64CB">
        <w:rPr>
          <w:rFonts w:ascii="Arial" w:hAnsi="Arial" w:cs="Arial"/>
          <w:sz w:val="24"/>
          <w:szCs w:val="24"/>
        </w:rPr>
        <w:t>on Antonio Vega.</w:t>
      </w:r>
    </w:p>
    <w:p w:rsidR="00007720" w:rsidRDefault="00007720" w:rsidP="00007720">
      <w:pPr>
        <w:spacing w:after="0"/>
        <w:jc w:val="both"/>
        <w:rPr>
          <w:rFonts w:ascii="Arial" w:hAnsi="Arial" w:cs="Arial"/>
          <w:sz w:val="24"/>
          <w:szCs w:val="24"/>
        </w:rPr>
      </w:pPr>
      <w:r w:rsidRPr="00021B8A">
        <w:rPr>
          <w:rFonts w:ascii="Arial" w:hAnsi="Arial" w:cs="Arial"/>
          <w:b/>
          <w:sz w:val="24"/>
          <w:szCs w:val="24"/>
        </w:rPr>
        <w:t>AL PONIENTE:</w:t>
      </w:r>
      <w:r>
        <w:rPr>
          <w:rFonts w:ascii="Arial" w:hAnsi="Arial" w:cs="Arial"/>
          <w:sz w:val="24"/>
          <w:szCs w:val="24"/>
        </w:rPr>
        <w:t xml:space="preserve"> Con 20.00 metros c</w:t>
      </w:r>
      <w:r w:rsidRPr="009C64CB">
        <w:rPr>
          <w:rFonts w:ascii="Arial" w:hAnsi="Arial" w:cs="Arial"/>
          <w:sz w:val="24"/>
          <w:szCs w:val="24"/>
        </w:rPr>
        <w:t xml:space="preserve">on Paulino Jiménez </w:t>
      </w:r>
      <w:proofErr w:type="spellStart"/>
      <w:r w:rsidRPr="009C64CB">
        <w:rPr>
          <w:rFonts w:ascii="Arial" w:hAnsi="Arial" w:cs="Arial"/>
          <w:sz w:val="24"/>
          <w:szCs w:val="24"/>
        </w:rPr>
        <w:t>Esquivias</w:t>
      </w:r>
      <w:proofErr w:type="spellEnd"/>
      <w:r w:rsidRPr="009C64CB">
        <w:rPr>
          <w:rFonts w:ascii="Arial" w:hAnsi="Arial" w:cs="Arial"/>
          <w:sz w:val="24"/>
          <w:szCs w:val="24"/>
        </w:rPr>
        <w:t>.</w:t>
      </w:r>
    </w:p>
    <w:p w:rsidR="00007720" w:rsidRDefault="00007720" w:rsidP="00007720">
      <w:pPr>
        <w:ind w:firstLine="708"/>
        <w:contextualSpacing/>
        <w:jc w:val="both"/>
        <w:rPr>
          <w:rFonts w:ascii="Arial" w:hAnsi="Arial" w:cs="Arial"/>
          <w:sz w:val="24"/>
          <w:szCs w:val="24"/>
        </w:rPr>
      </w:pPr>
      <w:r>
        <w:rPr>
          <w:rFonts w:ascii="Arial" w:hAnsi="Arial" w:cs="Arial"/>
          <w:sz w:val="24"/>
          <w:szCs w:val="24"/>
        </w:rPr>
        <w:t xml:space="preserve">Predio registrado en cuenta catastral con número R-639  sector rustico a nombre del solicitante CARLOS ROBLEDO </w:t>
      </w:r>
      <w:proofErr w:type="spellStart"/>
      <w:r>
        <w:rPr>
          <w:rFonts w:ascii="Arial" w:hAnsi="Arial" w:cs="Arial"/>
          <w:sz w:val="24"/>
          <w:szCs w:val="24"/>
        </w:rPr>
        <w:t>RAYGOZA</w:t>
      </w:r>
      <w:proofErr w:type="spellEnd"/>
    </w:p>
    <w:p w:rsidR="00007720" w:rsidRPr="009C64CB" w:rsidRDefault="00007720" w:rsidP="00007720">
      <w:pPr>
        <w:spacing w:after="0"/>
        <w:jc w:val="both"/>
        <w:rPr>
          <w:rFonts w:ascii="Arial" w:hAnsi="Arial" w:cs="Arial"/>
          <w:sz w:val="24"/>
          <w:szCs w:val="24"/>
        </w:rPr>
      </w:pPr>
    </w:p>
    <w:p w:rsidR="00007720" w:rsidRDefault="00007720" w:rsidP="00007720">
      <w:pPr>
        <w:pStyle w:val="Sinespaciado"/>
        <w:ind w:firstLine="708"/>
        <w:jc w:val="both"/>
        <w:rPr>
          <w:rFonts w:ascii="Arial" w:hAnsi="Arial" w:cs="Arial"/>
          <w:sz w:val="24"/>
          <w:szCs w:val="24"/>
        </w:rPr>
      </w:pPr>
      <w:r>
        <w:rPr>
          <w:rFonts w:ascii="Arial" w:hAnsi="Arial" w:cs="Arial"/>
          <w:b/>
          <w:sz w:val="24"/>
          <w:szCs w:val="24"/>
          <w:lang w:val="es-ES"/>
        </w:rPr>
        <w:t>2</w:t>
      </w:r>
      <w:r w:rsidRPr="00A91559">
        <w:rPr>
          <w:rFonts w:ascii="Arial" w:hAnsi="Arial" w:cs="Arial"/>
          <w:b/>
          <w:sz w:val="24"/>
          <w:szCs w:val="24"/>
          <w:lang w:val="es-ES"/>
        </w:rPr>
        <w:t>)</w:t>
      </w:r>
      <w:r>
        <w:rPr>
          <w:rFonts w:ascii="Arial" w:hAnsi="Arial" w:cs="Arial"/>
          <w:sz w:val="24"/>
          <w:szCs w:val="24"/>
          <w:lang w:val="es-ES"/>
        </w:rPr>
        <w:t xml:space="preserve"> </w:t>
      </w:r>
      <w:r>
        <w:rPr>
          <w:rFonts w:ascii="Arial" w:hAnsi="Arial" w:cs="Arial"/>
          <w:sz w:val="24"/>
          <w:szCs w:val="24"/>
        </w:rPr>
        <w:t>Se procedió a la revisión de las solicitudes de subdivisión de predios de propiedad privada, acordándose por unanimidad de los ediles descritos la aprobación de la presente solicitud debido a que, aunque no alcanza el mínimo requerido por el Código Urbano se dictamina favorable debido a que ya es una situación de hecho, por lo que se aprueba previo pago por aprovechamiento de infraestructura básica existente y pago de derechos de conformidad con la Ley de Ingresos vigente de este municipio. -------------------------------------------------------------------------------------------------------</w:t>
      </w:r>
    </w:p>
    <w:p w:rsidR="00007720" w:rsidRDefault="00007720" w:rsidP="00007720">
      <w:pPr>
        <w:pStyle w:val="Sinespaciado"/>
        <w:jc w:val="both"/>
        <w:rPr>
          <w:rFonts w:ascii="Arial" w:hAnsi="Arial" w:cs="Arial"/>
          <w:sz w:val="24"/>
          <w:szCs w:val="24"/>
        </w:rPr>
      </w:pPr>
      <w:r>
        <w:rPr>
          <w:rFonts w:ascii="Arial" w:hAnsi="Arial" w:cs="Arial"/>
          <w:sz w:val="24"/>
          <w:szCs w:val="24"/>
        </w:rPr>
        <w:t>La(s) fracción (es) resultante (s) del predio que se subdivide tiene (n), conforme a los datos proporcionados por el promovente, las siguientes características: --------------------------------------------------------------------------------</w:t>
      </w:r>
    </w:p>
    <w:p w:rsidR="008D77F6" w:rsidRDefault="008D77F6" w:rsidP="00007720">
      <w:pPr>
        <w:ind w:firstLine="708"/>
        <w:contextualSpacing/>
        <w:jc w:val="both"/>
        <w:rPr>
          <w:rFonts w:ascii="Arial" w:hAnsi="Arial" w:cs="Arial"/>
          <w:bCs/>
          <w:sz w:val="24"/>
          <w:szCs w:val="24"/>
        </w:rPr>
      </w:pPr>
    </w:p>
    <w:p w:rsidR="008D77F6" w:rsidRPr="00B238E2" w:rsidRDefault="008D77F6" w:rsidP="008D77F6">
      <w:pPr>
        <w:jc w:val="right"/>
        <w:rPr>
          <w:rFonts w:ascii="Arial" w:hAnsi="Arial" w:cs="Arial"/>
          <w:b/>
          <w:sz w:val="24"/>
          <w:szCs w:val="24"/>
        </w:rPr>
      </w:pPr>
      <w:r>
        <w:rPr>
          <w:rFonts w:ascii="Arial" w:hAnsi="Arial" w:cs="Arial"/>
          <w:b/>
          <w:sz w:val="24"/>
          <w:szCs w:val="24"/>
        </w:rPr>
        <w:lastRenderedPageBreak/>
        <w:t>ACTA NUMERO 11 ONCE</w:t>
      </w:r>
    </w:p>
    <w:p w:rsidR="008D77F6" w:rsidRPr="0033080A" w:rsidRDefault="008D77F6" w:rsidP="008D77F6">
      <w:pPr>
        <w:ind w:left="5664"/>
        <w:jc w:val="right"/>
        <w:rPr>
          <w:rFonts w:ascii="Arial" w:hAnsi="Arial" w:cs="Arial"/>
          <w:b/>
          <w:sz w:val="16"/>
          <w:szCs w:val="16"/>
        </w:rPr>
      </w:pPr>
      <w:r>
        <w:rPr>
          <w:rFonts w:ascii="Arial" w:hAnsi="Arial" w:cs="Arial"/>
          <w:b/>
          <w:sz w:val="16"/>
          <w:szCs w:val="16"/>
        </w:rPr>
        <w:t>PAGINA 04</w:t>
      </w:r>
    </w:p>
    <w:p w:rsidR="008D77F6" w:rsidRPr="0033080A" w:rsidRDefault="008D77F6" w:rsidP="008D77F6">
      <w:pPr>
        <w:spacing w:after="0"/>
        <w:jc w:val="right"/>
        <w:rPr>
          <w:rFonts w:ascii="Arial" w:hAnsi="Arial" w:cs="Arial"/>
          <w:b/>
          <w:sz w:val="16"/>
          <w:szCs w:val="16"/>
        </w:rPr>
      </w:pPr>
    </w:p>
    <w:p w:rsidR="008D77F6" w:rsidRPr="0033080A" w:rsidRDefault="008D77F6" w:rsidP="008D77F6">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8D77F6" w:rsidRPr="008D77F6" w:rsidRDefault="008D77F6" w:rsidP="008D77F6">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007720" w:rsidRDefault="00007720" w:rsidP="00007720">
      <w:pPr>
        <w:ind w:firstLine="708"/>
        <w:contextualSpacing/>
        <w:jc w:val="both"/>
        <w:rPr>
          <w:rFonts w:ascii="Arial" w:hAnsi="Arial" w:cs="Arial"/>
          <w:sz w:val="24"/>
          <w:szCs w:val="24"/>
        </w:rPr>
      </w:pPr>
      <w:r>
        <w:rPr>
          <w:rFonts w:ascii="Arial" w:hAnsi="Arial" w:cs="Arial"/>
          <w:bCs/>
          <w:sz w:val="24"/>
          <w:szCs w:val="24"/>
        </w:rPr>
        <w:t xml:space="preserve">Predio urbano ubicado en la calle </w:t>
      </w:r>
      <w:r w:rsidRPr="009C64CB">
        <w:rPr>
          <w:rFonts w:ascii="Arial" w:hAnsi="Arial" w:cs="Arial"/>
          <w:sz w:val="24"/>
          <w:szCs w:val="24"/>
        </w:rPr>
        <w:t xml:space="preserve">Mariano Jiménez </w:t>
      </w:r>
      <w:r>
        <w:rPr>
          <w:rFonts w:ascii="Arial" w:hAnsi="Arial" w:cs="Arial"/>
          <w:bCs/>
          <w:sz w:val="24"/>
          <w:szCs w:val="24"/>
        </w:rPr>
        <w:t xml:space="preserve">en el Municipio de Acatic, Jalisco, </w:t>
      </w:r>
      <w:r>
        <w:rPr>
          <w:rFonts w:ascii="Arial" w:hAnsi="Arial" w:cs="Arial"/>
          <w:sz w:val="24"/>
          <w:szCs w:val="24"/>
        </w:rPr>
        <w:t xml:space="preserve">con una extensión superficial total de </w:t>
      </w:r>
      <w:r w:rsidRPr="009C64CB">
        <w:rPr>
          <w:rFonts w:ascii="Arial" w:hAnsi="Arial" w:cs="Arial"/>
          <w:sz w:val="24"/>
          <w:szCs w:val="24"/>
        </w:rPr>
        <w:t>269.00m2</w:t>
      </w:r>
      <w:r>
        <w:rPr>
          <w:rFonts w:ascii="Arial" w:hAnsi="Arial" w:cs="Arial"/>
          <w:sz w:val="24"/>
          <w:szCs w:val="24"/>
        </w:rPr>
        <w:t xml:space="preserve"> doscientos sesenta y nueve metros cuadrados al cual se va a segregar una fracción de 75 m2 setenta y cinco metros cuadrados con las siguientes medidas y linderos:</w:t>
      </w:r>
    </w:p>
    <w:p w:rsidR="00007720" w:rsidRPr="009C64CB" w:rsidRDefault="00007720" w:rsidP="00007720">
      <w:pPr>
        <w:spacing w:after="0"/>
        <w:ind w:firstLine="709"/>
        <w:jc w:val="both"/>
        <w:rPr>
          <w:rFonts w:ascii="Arial" w:hAnsi="Arial" w:cs="Arial"/>
          <w:sz w:val="24"/>
          <w:szCs w:val="24"/>
        </w:rPr>
      </w:pPr>
      <w:r w:rsidRPr="00021B8A">
        <w:rPr>
          <w:rFonts w:ascii="Arial" w:hAnsi="Arial" w:cs="Arial"/>
          <w:b/>
          <w:sz w:val="24"/>
          <w:szCs w:val="24"/>
        </w:rPr>
        <w:t>AL NORTE:</w:t>
      </w:r>
      <w:r w:rsidRPr="009C64CB">
        <w:rPr>
          <w:rFonts w:ascii="Arial" w:hAnsi="Arial" w:cs="Arial"/>
          <w:sz w:val="24"/>
          <w:szCs w:val="24"/>
        </w:rPr>
        <w:t xml:space="preserve"> 6.00 metros, con la calle Mariano Jiménez.</w:t>
      </w:r>
    </w:p>
    <w:p w:rsidR="00007720" w:rsidRPr="009C64CB" w:rsidRDefault="00007720" w:rsidP="00007720">
      <w:pPr>
        <w:spacing w:after="0"/>
        <w:ind w:firstLine="709"/>
        <w:jc w:val="both"/>
        <w:rPr>
          <w:rFonts w:ascii="Arial" w:hAnsi="Arial" w:cs="Arial"/>
          <w:sz w:val="24"/>
          <w:szCs w:val="24"/>
        </w:rPr>
      </w:pPr>
      <w:r w:rsidRPr="00021B8A">
        <w:rPr>
          <w:rFonts w:ascii="Arial" w:hAnsi="Arial" w:cs="Arial"/>
          <w:b/>
          <w:sz w:val="24"/>
          <w:szCs w:val="24"/>
        </w:rPr>
        <w:t>AL SUR:</w:t>
      </w:r>
      <w:r w:rsidRPr="009C64CB">
        <w:rPr>
          <w:rFonts w:ascii="Arial" w:hAnsi="Arial" w:cs="Arial"/>
          <w:sz w:val="24"/>
          <w:szCs w:val="24"/>
        </w:rPr>
        <w:t xml:space="preserve"> 6.00 metros, con J. Jesús Rivera Vega.</w:t>
      </w:r>
    </w:p>
    <w:p w:rsidR="00007720" w:rsidRPr="009C64CB" w:rsidRDefault="00007720" w:rsidP="00007720">
      <w:pPr>
        <w:spacing w:after="0"/>
        <w:ind w:firstLine="709"/>
        <w:jc w:val="both"/>
        <w:rPr>
          <w:rFonts w:ascii="Arial" w:hAnsi="Arial" w:cs="Arial"/>
          <w:sz w:val="24"/>
          <w:szCs w:val="24"/>
        </w:rPr>
      </w:pPr>
      <w:r w:rsidRPr="00021B8A">
        <w:rPr>
          <w:rFonts w:ascii="Arial" w:hAnsi="Arial" w:cs="Arial"/>
          <w:b/>
          <w:sz w:val="24"/>
          <w:szCs w:val="24"/>
        </w:rPr>
        <w:t>AL ORIENTE:</w:t>
      </w:r>
      <w:r w:rsidRPr="009C64CB">
        <w:rPr>
          <w:rFonts w:ascii="Arial" w:hAnsi="Arial" w:cs="Arial"/>
          <w:sz w:val="24"/>
          <w:szCs w:val="24"/>
        </w:rPr>
        <w:t xml:space="preserve"> 12.50 metros, con Daniel Salcedo Márquez.</w:t>
      </w:r>
    </w:p>
    <w:p w:rsidR="00007720" w:rsidRPr="00021B8A" w:rsidRDefault="00007720" w:rsidP="00007720">
      <w:pPr>
        <w:spacing w:after="0"/>
        <w:ind w:firstLine="708"/>
        <w:jc w:val="both"/>
        <w:rPr>
          <w:rFonts w:ascii="Arial" w:hAnsi="Arial" w:cs="Arial"/>
          <w:sz w:val="24"/>
          <w:szCs w:val="24"/>
        </w:rPr>
      </w:pPr>
      <w:r w:rsidRPr="00021B8A">
        <w:rPr>
          <w:rFonts w:ascii="Arial" w:hAnsi="Arial" w:cs="Arial"/>
          <w:b/>
          <w:sz w:val="24"/>
          <w:szCs w:val="24"/>
        </w:rPr>
        <w:t>AL PONIENTE:</w:t>
      </w:r>
      <w:r>
        <w:rPr>
          <w:rFonts w:ascii="Arial" w:hAnsi="Arial" w:cs="Arial"/>
          <w:sz w:val="24"/>
          <w:szCs w:val="24"/>
        </w:rPr>
        <w:t xml:space="preserve"> 12.50 metros, con Ma.</w:t>
      </w:r>
      <w:r w:rsidRPr="009C64CB">
        <w:rPr>
          <w:rFonts w:ascii="Arial" w:hAnsi="Arial" w:cs="Arial"/>
          <w:sz w:val="24"/>
          <w:szCs w:val="24"/>
        </w:rPr>
        <w:t xml:space="preserve"> </w:t>
      </w:r>
      <w:proofErr w:type="gramStart"/>
      <w:r w:rsidRPr="009C64CB">
        <w:rPr>
          <w:rFonts w:ascii="Arial" w:hAnsi="Arial" w:cs="Arial"/>
          <w:sz w:val="24"/>
          <w:szCs w:val="24"/>
        </w:rPr>
        <w:t>de</w:t>
      </w:r>
      <w:proofErr w:type="gramEnd"/>
      <w:r w:rsidRPr="009C64CB">
        <w:rPr>
          <w:rFonts w:ascii="Arial" w:hAnsi="Arial" w:cs="Arial"/>
          <w:sz w:val="24"/>
          <w:szCs w:val="24"/>
        </w:rPr>
        <w:t xml:space="preserve"> Jesús Márquez Muñoz (resto).</w:t>
      </w:r>
    </w:p>
    <w:p w:rsidR="00FE4CE8" w:rsidRDefault="00007720" w:rsidP="004E3690">
      <w:pPr>
        <w:ind w:firstLine="708"/>
        <w:contextualSpacing/>
        <w:jc w:val="both"/>
        <w:rPr>
          <w:rFonts w:ascii="Arial" w:hAnsi="Arial" w:cs="Arial"/>
          <w:sz w:val="24"/>
          <w:szCs w:val="24"/>
        </w:rPr>
      </w:pPr>
      <w:r>
        <w:rPr>
          <w:rFonts w:ascii="Arial" w:hAnsi="Arial" w:cs="Arial"/>
          <w:sz w:val="24"/>
          <w:szCs w:val="24"/>
        </w:rPr>
        <w:t xml:space="preserve">Predio registrado en cuenta catastral con número U-1615  sector urbano a nombre del solicitante </w:t>
      </w:r>
      <w:r w:rsidRPr="009C64CB">
        <w:rPr>
          <w:rFonts w:ascii="Arial" w:hAnsi="Arial" w:cs="Arial"/>
          <w:sz w:val="24"/>
          <w:szCs w:val="24"/>
        </w:rPr>
        <w:t>MA. DE JESÚS MÁRQUEZ MUÑOZ</w:t>
      </w:r>
      <w:r>
        <w:rPr>
          <w:rFonts w:ascii="Arial" w:hAnsi="Arial" w:cs="Arial"/>
          <w:sz w:val="24"/>
          <w:szCs w:val="24"/>
        </w:rPr>
        <w:t>.</w:t>
      </w:r>
    </w:p>
    <w:p w:rsidR="004E3690" w:rsidRPr="004E3690" w:rsidRDefault="004E3690" w:rsidP="004E3690">
      <w:pPr>
        <w:ind w:firstLine="708"/>
        <w:contextualSpacing/>
        <w:jc w:val="both"/>
        <w:rPr>
          <w:rFonts w:ascii="Arial" w:hAnsi="Arial" w:cs="Arial"/>
          <w:sz w:val="24"/>
          <w:szCs w:val="24"/>
        </w:rPr>
      </w:pPr>
    </w:p>
    <w:p w:rsidR="00007720" w:rsidRDefault="007118B5" w:rsidP="009D77BA">
      <w:pPr>
        <w:ind w:firstLine="708"/>
        <w:rPr>
          <w:rFonts w:ascii="Arial" w:hAnsi="Arial" w:cs="Arial"/>
          <w:sz w:val="24"/>
          <w:szCs w:val="24"/>
        </w:rPr>
      </w:pPr>
      <w:r>
        <w:rPr>
          <w:rFonts w:ascii="Arial" w:hAnsi="Arial" w:cs="Arial"/>
          <w:sz w:val="24"/>
          <w:szCs w:val="24"/>
          <w:lang w:val="es-MX"/>
        </w:rPr>
        <w:t xml:space="preserve">7.- </w:t>
      </w:r>
      <w:r>
        <w:rPr>
          <w:rFonts w:ascii="Arial" w:hAnsi="Arial" w:cs="Arial"/>
          <w:sz w:val="24"/>
          <w:szCs w:val="24"/>
        </w:rPr>
        <w:t>En  cuanto al numeral siete se abre a discusión el punto referente a asuntos varios:</w:t>
      </w:r>
    </w:p>
    <w:p w:rsidR="009D77BA" w:rsidRDefault="002B74B6" w:rsidP="009D77BA">
      <w:pPr>
        <w:pStyle w:val="Prrafodelista"/>
        <w:numPr>
          <w:ilvl w:val="0"/>
          <w:numId w:val="1"/>
        </w:numPr>
        <w:jc w:val="both"/>
        <w:rPr>
          <w:rFonts w:ascii="Arial" w:hAnsi="Arial" w:cs="Arial"/>
          <w:sz w:val="24"/>
          <w:szCs w:val="24"/>
        </w:rPr>
      </w:pPr>
      <w:r>
        <w:rPr>
          <w:rFonts w:ascii="Arial" w:hAnsi="Arial" w:cs="Arial"/>
          <w:sz w:val="24"/>
          <w:szCs w:val="24"/>
        </w:rPr>
        <w:t xml:space="preserve">Se presenta petición por </w:t>
      </w:r>
      <w:r w:rsidR="009D77BA">
        <w:rPr>
          <w:rFonts w:ascii="Arial" w:hAnsi="Arial" w:cs="Arial"/>
          <w:sz w:val="24"/>
          <w:szCs w:val="24"/>
        </w:rPr>
        <w:t>parte de la encargada de Hacienda municipal para pedir la aprobación del pago a las siguientes personas por deuda adquirida en la administración 2010-2012:</w:t>
      </w:r>
    </w:p>
    <w:p w:rsidR="00F736FD" w:rsidRDefault="00F736FD" w:rsidP="00F736FD">
      <w:pPr>
        <w:pStyle w:val="Prrafodelista"/>
        <w:ind w:left="1068"/>
        <w:jc w:val="both"/>
        <w:rPr>
          <w:rFonts w:ascii="Arial" w:hAnsi="Arial" w:cs="Arial"/>
          <w:sz w:val="24"/>
          <w:szCs w:val="24"/>
        </w:rPr>
      </w:pPr>
    </w:p>
    <w:p w:rsidR="00F736FD" w:rsidRPr="009D77BA" w:rsidRDefault="00F736FD" w:rsidP="00F736FD">
      <w:pPr>
        <w:pStyle w:val="Prrafodelista"/>
        <w:numPr>
          <w:ilvl w:val="0"/>
          <w:numId w:val="3"/>
        </w:numPr>
        <w:rPr>
          <w:rFonts w:ascii="Arial" w:hAnsi="Arial" w:cs="Arial"/>
          <w:sz w:val="24"/>
          <w:szCs w:val="24"/>
        </w:rPr>
      </w:pPr>
      <w:r w:rsidRPr="009D77BA">
        <w:rPr>
          <w:rFonts w:ascii="Arial" w:hAnsi="Arial" w:cs="Arial"/>
          <w:sz w:val="24"/>
          <w:szCs w:val="24"/>
        </w:rPr>
        <w:t>Marco Tulio Moya Díaz  $ 2105.00 (Dos mil ciento cinco pesos</w:t>
      </w:r>
      <w:r>
        <w:rPr>
          <w:rFonts w:ascii="Arial" w:hAnsi="Arial" w:cs="Arial"/>
          <w:sz w:val="24"/>
          <w:szCs w:val="24"/>
        </w:rPr>
        <w:t xml:space="preserve"> 00/100 m.n</w:t>
      </w:r>
      <w:r w:rsidRPr="009D77BA">
        <w:rPr>
          <w:rFonts w:ascii="Arial" w:hAnsi="Arial" w:cs="Arial"/>
          <w:sz w:val="24"/>
          <w:szCs w:val="24"/>
        </w:rPr>
        <w:t>)</w:t>
      </w:r>
    </w:p>
    <w:p w:rsidR="00F736FD" w:rsidRPr="009D77BA" w:rsidRDefault="00F736FD" w:rsidP="00F736FD">
      <w:pPr>
        <w:pStyle w:val="Prrafodelista"/>
        <w:numPr>
          <w:ilvl w:val="0"/>
          <w:numId w:val="3"/>
        </w:numPr>
        <w:rPr>
          <w:rFonts w:ascii="Arial" w:hAnsi="Arial" w:cs="Arial"/>
          <w:sz w:val="24"/>
          <w:szCs w:val="24"/>
        </w:rPr>
      </w:pPr>
      <w:proofErr w:type="spellStart"/>
      <w:r w:rsidRPr="009D77BA">
        <w:rPr>
          <w:rFonts w:ascii="Arial" w:hAnsi="Arial" w:cs="Arial"/>
          <w:sz w:val="24"/>
          <w:szCs w:val="24"/>
        </w:rPr>
        <w:t>Camerina</w:t>
      </w:r>
      <w:proofErr w:type="spellEnd"/>
      <w:r w:rsidRPr="009D77BA">
        <w:rPr>
          <w:rFonts w:ascii="Arial" w:hAnsi="Arial" w:cs="Arial"/>
          <w:sz w:val="24"/>
          <w:szCs w:val="24"/>
        </w:rPr>
        <w:t xml:space="preserve"> Ruiz</w:t>
      </w:r>
      <w:r>
        <w:rPr>
          <w:rFonts w:ascii="Arial" w:hAnsi="Arial" w:cs="Arial"/>
          <w:sz w:val="24"/>
          <w:szCs w:val="24"/>
        </w:rPr>
        <w:t xml:space="preserve"> R</w:t>
      </w:r>
      <w:r w:rsidRPr="009D77BA">
        <w:rPr>
          <w:rFonts w:ascii="Arial" w:hAnsi="Arial" w:cs="Arial"/>
          <w:sz w:val="24"/>
          <w:szCs w:val="24"/>
        </w:rPr>
        <w:t xml:space="preserve">eyes </w:t>
      </w:r>
      <w:r>
        <w:rPr>
          <w:rFonts w:ascii="Arial" w:hAnsi="Arial" w:cs="Arial"/>
          <w:sz w:val="24"/>
          <w:szCs w:val="24"/>
        </w:rPr>
        <w:t xml:space="preserve">$ </w:t>
      </w:r>
      <w:r w:rsidRPr="009D77BA">
        <w:rPr>
          <w:rFonts w:ascii="Arial" w:hAnsi="Arial" w:cs="Arial"/>
          <w:sz w:val="24"/>
          <w:szCs w:val="24"/>
        </w:rPr>
        <w:t>2520</w:t>
      </w:r>
      <w:r>
        <w:rPr>
          <w:rFonts w:ascii="Arial" w:hAnsi="Arial" w:cs="Arial"/>
          <w:sz w:val="24"/>
          <w:szCs w:val="24"/>
        </w:rPr>
        <w:t>.00 (Dos mil quinientos veinte pesos 00/100m.n.)</w:t>
      </w:r>
    </w:p>
    <w:p w:rsidR="00F736FD" w:rsidRDefault="00F736FD" w:rsidP="00F736FD">
      <w:pPr>
        <w:pStyle w:val="Prrafodelista"/>
        <w:numPr>
          <w:ilvl w:val="0"/>
          <w:numId w:val="3"/>
        </w:numPr>
        <w:rPr>
          <w:rFonts w:ascii="Arial" w:hAnsi="Arial" w:cs="Arial"/>
          <w:sz w:val="24"/>
          <w:szCs w:val="24"/>
        </w:rPr>
      </w:pPr>
      <w:r w:rsidRPr="009D77BA">
        <w:rPr>
          <w:rFonts w:ascii="Arial" w:hAnsi="Arial" w:cs="Arial"/>
          <w:sz w:val="24"/>
          <w:szCs w:val="24"/>
        </w:rPr>
        <w:t xml:space="preserve">Universidad </w:t>
      </w:r>
      <w:r>
        <w:rPr>
          <w:rFonts w:ascii="Arial" w:hAnsi="Arial" w:cs="Arial"/>
          <w:sz w:val="24"/>
          <w:szCs w:val="24"/>
        </w:rPr>
        <w:t>A</w:t>
      </w:r>
      <w:r w:rsidRPr="009D77BA">
        <w:rPr>
          <w:rFonts w:ascii="Arial" w:hAnsi="Arial" w:cs="Arial"/>
          <w:sz w:val="24"/>
          <w:szCs w:val="24"/>
        </w:rPr>
        <w:t>utónoma de Guadalajara</w:t>
      </w:r>
      <w:r>
        <w:rPr>
          <w:rFonts w:ascii="Arial" w:hAnsi="Arial" w:cs="Arial"/>
          <w:sz w:val="24"/>
          <w:szCs w:val="24"/>
        </w:rPr>
        <w:t xml:space="preserve"> A.C. $ 3816</w:t>
      </w:r>
      <w:r w:rsidRPr="009D77BA">
        <w:rPr>
          <w:rFonts w:ascii="Arial" w:hAnsi="Arial" w:cs="Arial"/>
          <w:sz w:val="24"/>
          <w:szCs w:val="24"/>
        </w:rPr>
        <w:t>.40</w:t>
      </w:r>
      <w:r>
        <w:rPr>
          <w:rFonts w:ascii="Arial" w:hAnsi="Arial" w:cs="Arial"/>
          <w:sz w:val="24"/>
          <w:szCs w:val="24"/>
        </w:rPr>
        <w:t xml:space="preserve"> (Tres mil ochocientos dieciséis pesos 40/100 m.n)</w:t>
      </w:r>
    </w:p>
    <w:p w:rsidR="00FE0418" w:rsidRDefault="00FE0418" w:rsidP="00FE0418">
      <w:pPr>
        <w:ind w:firstLine="708"/>
        <w:jc w:val="both"/>
        <w:rPr>
          <w:rFonts w:ascii="Arial" w:hAnsi="Arial" w:cs="Arial"/>
          <w:sz w:val="24"/>
          <w:szCs w:val="24"/>
        </w:rPr>
      </w:pPr>
      <w:r>
        <w:rPr>
          <w:rFonts w:ascii="Arial" w:hAnsi="Arial" w:cs="Arial"/>
          <w:sz w:val="24"/>
          <w:szCs w:val="24"/>
        </w:rPr>
        <w:t>Por lo que una vez analizado y discutido se aprueba por unanimidad el pago a las personas anteriormente mencionadas.</w:t>
      </w:r>
    </w:p>
    <w:p w:rsidR="008D77F6" w:rsidRPr="00B238E2" w:rsidRDefault="008D77F6" w:rsidP="008D77F6">
      <w:pPr>
        <w:jc w:val="right"/>
        <w:rPr>
          <w:rFonts w:ascii="Arial" w:hAnsi="Arial" w:cs="Arial"/>
          <w:b/>
          <w:sz w:val="24"/>
          <w:szCs w:val="24"/>
        </w:rPr>
      </w:pPr>
      <w:r>
        <w:rPr>
          <w:rFonts w:ascii="Arial" w:hAnsi="Arial" w:cs="Arial"/>
          <w:b/>
          <w:sz w:val="24"/>
          <w:szCs w:val="24"/>
        </w:rPr>
        <w:lastRenderedPageBreak/>
        <w:t>ACTA NUMERO 11 ONCE</w:t>
      </w:r>
    </w:p>
    <w:p w:rsidR="008D77F6" w:rsidRPr="0033080A" w:rsidRDefault="008D77F6" w:rsidP="008D77F6">
      <w:pPr>
        <w:ind w:left="5664"/>
        <w:jc w:val="right"/>
        <w:rPr>
          <w:rFonts w:ascii="Arial" w:hAnsi="Arial" w:cs="Arial"/>
          <w:b/>
          <w:sz w:val="16"/>
          <w:szCs w:val="16"/>
        </w:rPr>
      </w:pPr>
      <w:r>
        <w:rPr>
          <w:rFonts w:ascii="Arial" w:hAnsi="Arial" w:cs="Arial"/>
          <w:b/>
          <w:sz w:val="16"/>
          <w:szCs w:val="16"/>
        </w:rPr>
        <w:t>PAGINA 05</w:t>
      </w:r>
    </w:p>
    <w:p w:rsidR="008D77F6" w:rsidRPr="0033080A" w:rsidRDefault="008D77F6" w:rsidP="008D77F6">
      <w:pPr>
        <w:spacing w:after="0"/>
        <w:jc w:val="right"/>
        <w:rPr>
          <w:rFonts w:ascii="Arial" w:hAnsi="Arial" w:cs="Arial"/>
          <w:b/>
          <w:sz w:val="16"/>
          <w:szCs w:val="16"/>
        </w:rPr>
      </w:pPr>
    </w:p>
    <w:p w:rsidR="008D77F6" w:rsidRPr="0033080A" w:rsidRDefault="008D77F6" w:rsidP="008D77F6">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8D77F6" w:rsidRDefault="008D77F6" w:rsidP="008D77F6">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1748D2" w:rsidRDefault="00D82265" w:rsidP="001748D2">
      <w:pPr>
        <w:pStyle w:val="Prrafodelista"/>
        <w:numPr>
          <w:ilvl w:val="0"/>
          <w:numId w:val="1"/>
        </w:numPr>
        <w:jc w:val="both"/>
        <w:rPr>
          <w:rFonts w:ascii="Arial" w:hAnsi="Arial" w:cs="Arial"/>
          <w:sz w:val="24"/>
          <w:szCs w:val="24"/>
        </w:rPr>
      </w:pPr>
      <w:r>
        <w:rPr>
          <w:rFonts w:ascii="Arial" w:hAnsi="Arial" w:cs="Arial"/>
          <w:sz w:val="24"/>
          <w:szCs w:val="24"/>
        </w:rPr>
        <w:t>Se presenta oficio por parte del director de obras públicas para pedir a consideración del Ayuntamiento que, en virtud del horario de trabajo que se asumió a partir del 03 tres de diciembre, se tenga contemplado que en cuanto a las necesidades que surjan ( actos cívicos, días festivos, etc.) en las que el personal de obras públicas deba laborar horas extras al horario establecido por el Ayuntamiento, tengan a bien considerar la remuneración económica por cada hora extra que se labore, por lo que, analizada la petición</w:t>
      </w:r>
      <w:r w:rsidR="001748D2">
        <w:rPr>
          <w:rFonts w:ascii="Arial" w:hAnsi="Arial" w:cs="Arial"/>
          <w:sz w:val="24"/>
          <w:szCs w:val="24"/>
        </w:rPr>
        <w:t>, se aprueba por unanimidad el pago de horas extras al personal de campo cuando laboren fuera del horario establecido por el Ayuntamiento; así mismo se aprueba  que el personal de campo vuelva al horario anterior al 03 de diciembre, debido a que el nuevo horario solo será para persona</w:t>
      </w:r>
      <w:r w:rsidR="005B2603">
        <w:rPr>
          <w:rFonts w:ascii="Arial" w:hAnsi="Arial" w:cs="Arial"/>
          <w:sz w:val="24"/>
          <w:szCs w:val="24"/>
        </w:rPr>
        <w:t>l administrativo, y que se les de</w:t>
      </w:r>
      <w:r w:rsidR="001748D2">
        <w:rPr>
          <w:rFonts w:ascii="Arial" w:hAnsi="Arial" w:cs="Arial"/>
          <w:sz w:val="24"/>
          <w:szCs w:val="24"/>
        </w:rPr>
        <w:t xml:space="preserve"> media hora para almorzar a dicho personal de campo.</w:t>
      </w:r>
    </w:p>
    <w:p w:rsidR="008D77F6" w:rsidRPr="008D77F6" w:rsidRDefault="008D77F6" w:rsidP="008D77F6">
      <w:pPr>
        <w:pStyle w:val="Prrafodelista"/>
        <w:ind w:left="1068"/>
        <w:jc w:val="both"/>
        <w:rPr>
          <w:rFonts w:ascii="Arial" w:hAnsi="Arial" w:cs="Arial"/>
          <w:sz w:val="24"/>
          <w:szCs w:val="24"/>
        </w:rPr>
      </w:pPr>
    </w:p>
    <w:p w:rsidR="001748D2" w:rsidRDefault="0071179B" w:rsidP="0071179B">
      <w:pPr>
        <w:pStyle w:val="Prrafodelista"/>
        <w:numPr>
          <w:ilvl w:val="0"/>
          <w:numId w:val="1"/>
        </w:numPr>
        <w:jc w:val="both"/>
        <w:rPr>
          <w:rFonts w:ascii="Arial" w:hAnsi="Arial" w:cs="Arial"/>
          <w:sz w:val="24"/>
          <w:szCs w:val="24"/>
        </w:rPr>
      </w:pPr>
      <w:r>
        <w:rPr>
          <w:rFonts w:ascii="Arial" w:hAnsi="Arial" w:cs="Arial"/>
          <w:sz w:val="24"/>
          <w:szCs w:val="24"/>
        </w:rPr>
        <w:t>Se presenta oficio de la Escuela Primaria “Francisco Villa” de los sabinos, donde pide apoyo para la realización del proyecto de un techado para dicha institución, debido a su mal estado, por lo que, una vez analizado y dis</w:t>
      </w:r>
      <w:r w:rsidR="00CF4721">
        <w:rPr>
          <w:rFonts w:ascii="Arial" w:hAnsi="Arial" w:cs="Arial"/>
          <w:sz w:val="24"/>
          <w:szCs w:val="24"/>
        </w:rPr>
        <w:t>cutido s</w:t>
      </w:r>
      <w:r>
        <w:rPr>
          <w:rFonts w:ascii="Arial" w:hAnsi="Arial" w:cs="Arial"/>
          <w:sz w:val="24"/>
          <w:szCs w:val="24"/>
        </w:rPr>
        <w:t>e aprueba por unanimidad el apoyo con la realización de dicho proyecto.</w:t>
      </w:r>
    </w:p>
    <w:p w:rsidR="0071179B" w:rsidRPr="0071179B" w:rsidRDefault="0071179B" w:rsidP="0071179B">
      <w:pPr>
        <w:pStyle w:val="Prrafodelista"/>
        <w:rPr>
          <w:rFonts w:ascii="Arial" w:hAnsi="Arial" w:cs="Arial"/>
          <w:sz w:val="24"/>
          <w:szCs w:val="24"/>
        </w:rPr>
      </w:pPr>
    </w:p>
    <w:p w:rsidR="008D77F6" w:rsidRPr="00860A11" w:rsidRDefault="00174715" w:rsidP="00860A11">
      <w:pPr>
        <w:pStyle w:val="Prrafodelista"/>
        <w:numPr>
          <w:ilvl w:val="0"/>
          <w:numId w:val="1"/>
        </w:numPr>
        <w:jc w:val="both"/>
        <w:rPr>
          <w:rFonts w:ascii="Arial" w:hAnsi="Arial" w:cs="Arial"/>
          <w:sz w:val="24"/>
          <w:szCs w:val="24"/>
        </w:rPr>
      </w:pPr>
      <w:r>
        <w:rPr>
          <w:rFonts w:ascii="Arial" w:hAnsi="Arial" w:cs="Arial"/>
          <w:sz w:val="24"/>
          <w:szCs w:val="24"/>
        </w:rPr>
        <w:t>Se presenta oficio</w:t>
      </w:r>
      <w:r w:rsidR="006A6D9D">
        <w:rPr>
          <w:rFonts w:ascii="Arial" w:hAnsi="Arial" w:cs="Arial"/>
          <w:sz w:val="24"/>
          <w:szCs w:val="24"/>
        </w:rPr>
        <w:t xml:space="preserve"> del Profesor J. Jesús Ocampo Amante supervisor de la zona 18 de Educación telesecundaria, donde solicita apoyo para la compra de trofeos y material deportivo para un encuentro de esta índole entre telesecundarias en Tepatitlán de Morelos, por lo que una vez analizado y discutido y en virtud de los pocos recursos con que cuenta la administración de aprueba por unanimidad únicamente apoyo con un balón de futbol</w:t>
      </w:r>
      <w:r w:rsidR="00956E6E">
        <w:rPr>
          <w:rFonts w:ascii="Arial" w:hAnsi="Arial" w:cs="Arial"/>
          <w:sz w:val="24"/>
          <w:szCs w:val="24"/>
        </w:rPr>
        <w:t xml:space="preserve"> para la disciplina de futbol varonil</w:t>
      </w:r>
      <w:r w:rsidR="006A6D9D">
        <w:rPr>
          <w:rFonts w:ascii="Arial" w:hAnsi="Arial" w:cs="Arial"/>
          <w:sz w:val="24"/>
          <w:szCs w:val="24"/>
        </w:rPr>
        <w:t xml:space="preserve">, uno de </w:t>
      </w:r>
      <w:r w:rsidR="00956E6E">
        <w:rPr>
          <w:rFonts w:ascii="Arial" w:hAnsi="Arial" w:cs="Arial"/>
          <w:sz w:val="24"/>
          <w:szCs w:val="24"/>
        </w:rPr>
        <w:t>voleibol  para la disciplina de</w:t>
      </w:r>
    </w:p>
    <w:p w:rsidR="008D77F6" w:rsidRPr="00B238E2" w:rsidRDefault="008D77F6" w:rsidP="008D77F6">
      <w:pPr>
        <w:jc w:val="right"/>
        <w:rPr>
          <w:rFonts w:ascii="Arial" w:hAnsi="Arial" w:cs="Arial"/>
          <w:b/>
          <w:sz w:val="24"/>
          <w:szCs w:val="24"/>
        </w:rPr>
      </w:pPr>
      <w:r>
        <w:rPr>
          <w:rFonts w:ascii="Arial" w:hAnsi="Arial" w:cs="Arial"/>
          <w:b/>
          <w:sz w:val="24"/>
          <w:szCs w:val="24"/>
        </w:rPr>
        <w:lastRenderedPageBreak/>
        <w:t>ACTA NUMERO 11 ONCE</w:t>
      </w:r>
    </w:p>
    <w:p w:rsidR="008D77F6" w:rsidRPr="0033080A" w:rsidRDefault="008D77F6" w:rsidP="008D77F6">
      <w:pPr>
        <w:ind w:left="5664"/>
        <w:jc w:val="right"/>
        <w:rPr>
          <w:rFonts w:ascii="Arial" w:hAnsi="Arial" w:cs="Arial"/>
          <w:b/>
          <w:sz w:val="16"/>
          <w:szCs w:val="16"/>
        </w:rPr>
      </w:pPr>
      <w:r>
        <w:rPr>
          <w:rFonts w:ascii="Arial" w:hAnsi="Arial" w:cs="Arial"/>
          <w:b/>
          <w:sz w:val="16"/>
          <w:szCs w:val="16"/>
        </w:rPr>
        <w:t>PAGINA 06</w:t>
      </w:r>
    </w:p>
    <w:p w:rsidR="008D77F6" w:rsidRPr="0033080A" w:rsidRDefault="008D77F6" w:rsidP="008D77F6">
      <w:pPr>
        <w:spacing w:after="0"/>
        <w:jc w:val="right"/>
        <w:rPr>
          <w:rFonts w:ascii="Arial" w:hAnsi="Arial" w:cs="Arial"/>
          <w:b/>
          <w:sz w:val="16"/>
          <w:szCs w:val="16"/>
        </w:rPr>
      </w:pPr>
    </w:p>
    <w:p w:rsidR="008D77F6" w:rsidRPr="0033080A" w:rsidRDefault="008D77F6" w:rsidP="008D77F6">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8D77F6" w:rsidRPr="008D77F6" w:rsidRDefault="008D77F6" w:rsidP="008D77F6">
      <w:pPr>
        <w:jc w:val="right"/>
        <w:rPr>
          <w:rFonts w:ascii="Arial" w:hAnsi="Arial" w:cs="Arial"/>
          <w:sz w:val="24"/>
          <w:szCs w:val="24"/>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71179B" w:rsidRDefault="00956E6E" w:rsidP="008D77F6">
      <w:pPr>
        <w:pStyle w:val="Prrafodelista"/>
        <w:ind w:left="1068"/>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voleibol</w:t>
      </w:r>
      <w:proofErr w:type="gramEnd"/>
      <w:r>
        <w:rPr>
          <w:rFonts w:ascii="Arial" w:hAnsi="Arial" w:cs="Arial"/>
          <w:sz w:val="24"/>
          <w:szCs w:val="24"/>
        </w:rPr>
        <w:t xml:space="preserve"> femenil</w:t>
      </w:r>
      <w:r w:rsidR="00CC0931">
        <w:rPr>
          <w:rFonts w:ascii="Arial" w:hAnsi="Arial" w:cs="Arial"/>
          <w:sz w:val="24"/>
          <w:szCs w:val="24"/>
        </w:rPr>
        <w:t>,</w:t>
      </w:r>
      <w:r w:rsidR="000B2266">
        <w:rPr>
          <w:rFonts w:ascii="Arial" w:hAnsi="Arial" w:cs="Arial"/>
          <w:sz w:val="24"/>
          <w:szCs w:val="24"/>
        </w:rPr>
        <w:t xml:space="preserve"> y dos balones de basquetbol, uno para varonil y otro para femenil,</w:t>
      </w:r>
      <w:r w:rsidR="00CC0931">
        <w:rPr>
          <w:rFonts w:ascii="Arial" w:hAnsi="Arial" w:cs="Arial"/>
          <w:sz w:val="24"/>
          <w:szCs w:val="24"/>
        </w:rPr>
        <w:t xml:space="preserve"> entregándose a</w:t>
      </w:r>
      <w:r w:rsidR="006A6D9D">
        <w:rPr>
          <w:rFonts w:ascii="Arial" w:hAnsi="Arial" w:cs="Arial"/>
          <w:sz w:val="24"/>
          <w:szCs w:val="24"/>
        </w:rPr>
        <w:t xml:space="preserve"> cada telesecundaria del municipio que participe.</w:t>
      </w:r>
    </w:p>
    <w:p w:rsidR="00FA1793" w:rsidRPr="00FA1793" w:rsidRDefault="00FA1793" w:rsidP="00FA1793">
      <w:pPr>
        <w:pStyle w:val="Prrafodelista"/>
        <w:rPr>
          <w:rFonts w:ascii="Arial" w:hAnsi="Arial" w:cs="Arial"/>
          <w:sz w:val="24"/>
          <w:szCs w:val="24"/>
        </w:rPr>
      </w:pPr>
    </w:p>
    <w:p w:rsidR="00FA1793" w:rsidRDefault="00FA1793" w:rsidP="0071179B">
      <w:pPr>
        <w:pStyle w:val="Prrafodelista"/>
        <w:numPr>
          <w:ilvl w:val="0"/>
          <w:numId w:val="1"/>
        </w:numPr>
        <w:jc w:val="both"/>
        <w:rPr>
          <w:rFonts w:ascii="Arial" w:hAnsi="Arial" w:cs="Arial"/>
          <w:sz w:val="24"/>
          <w:szCs w:val="24"/>
        </w:rPr>
      </w:pPr>
      <w:r>
        <w:rPr>
          <w:rFonts w:ascii="Arial" w:hAnsi="Arial" w:cs="Arial"/>
          <w:sz w:val="24"/>
          <w:szCs w:val="24"/>
        </w:rPr>
        <w:t>En uso de la voz Rafael Villalobos de la Torre, Secretario General, notifica a los miembros del Ayuntamiento asistan el próximo martes 11 once de diciembre a las 10:00 diez horas en la plaza Principal para recibir una ambulancia de manos del Secretario de Salud del Estado de Jalisco; los ediles se dan por enterados.</w:t>
      </w:r>
    </w:p>
    <w:p w:rsidR="00FA1793" w:rsidRPr="00FA1793" w:rsidRDefault="00FA1793" w:rsidP="00FA1793">
      <w:pPr>
        <w:pStyle w:val="Prrafodelista"/>
        <w:rPr>
          <w:rFonts w:ascii="Arial" w:hAnsi="Arial" w:cs="Arial"/>
          <w:sz w:val="24"/>
          <w:szCs w:val="24"/>
        </w:rPr>
      </w:pPr>
    </w:p>
    <w:p w:rsidR="00FA1793" w:rsidRDefault="00FA1793" w:rsidP="0071179B">
      <w:pPr>
        <w:pStyle w:val="Prrafodelista"/>
        <w:numPr>
          <w:ilvl w:val="0"/>
          <w:numId w:val="1"/>
        </w:numPr>
        <w:jc w:val="both"/>
        <w:rPr>
          <w:rFonts w:ascii="Arial" w:hAnsi="Arial" w:cs="Arial"/>
          <w:sz w:val="24"/>
          <w:szCs w:val="24"/>
        </w:rPr>
      </w:pPr>
      <w:r>
        <w:rPr>
          <w:rFonts w:ascii="Arial" w:hAnsi="Arial" w:cs="Arial"/>
          <w:sz w:val="24"/>
          <w:szCs w:val="24"/>
        </w:rPr>
        <w:t>En uso de la voz el regidor Rafael Lujano García propone al pleno que se revise la ley de ingresos del 2013 para ver si esta estipulada la figura de canje de actas en el Registro Civil, y si no esta estipulada que se envíe la modificación correspondiente para que sea aprobada por el Congreso del Estado, lo cual, una vez analizado y dis</w:t>
      </w:r>
      <w:r w:rsidR="00CF4721">
        <w:rPr>
          <w:rFonts w:ascii="Arial" w:hAnsi="Arial" w:cs="Arial"/>
          <w:sz w:val="24"/>
          <w:szCs w:val="24"/>
        </w:rPr>
        <w:t>cutido s</w:t>
      </w:r>
      <w:r>
        <w:rPr>
          <w:rFonts w:ascii="Arial" w:hAnsi="Arial" w:cs="Arial"/>
          <w:sz w:val="24"/>
          <w:szCs w:val="24"/>
        </w:rPr>
        <w:t>e aprueba por unanimidad.</w:t>
      </w:r>
    </w:p>
    <w:p w:rsidR="00FA1793" w:rsidRPr="00FA1793" w:rsidRDefault="00FA1793" w:rsidP="00FA1793">
      <w:pPr>
        <w:pStyle w:val="Prrafodelista"/>
        <w:rPr>
          <w:rFonts w:ascii="Arial" w:hAnsi="Arial" w:cs="Arial"/>
          <w:sz w:val="24"/>
          <w:szCs w:val="24"/>
        </w:rPr>
      </w:pPr>
    </w:p>
    <w:p w:rsidR="00FA1793" w:rsidRDefault="00FA1793" w:rsidP="0071179B">
      <w:pPr>
        <w:pStyle w:val="Prrafodelista"/>
        <w:numPr>
          <w:ilvl w:val="0"/>
          <w:numId w:val="1"/>
        </w:numPr>
        <w:jc w:val="both"/>
        <w:rPr>
          <w:rFonts w:ascii="Arial" w:hAnsi="Arial" w:cs="Arial"/>
          <w:sz w:val="24"/>
          <w:szCs w:val="24"/>
        </w:rPr>
      </w:pPr>
      <w:r>
        <w:rPr>
          <w:rFonts w:ascii="Arial" w:hAnsi="Arial" w:cs="Arial"/>
          <w:sz w:val="24"/>
          <w:szCs w:val="24"/>
        </w:rPr>
        <w:t>En uso de la voz los regidores Rafael Lujano García y Elvia Verónica Casillas Gonzál</w:t>
      </w:r>
      <w:r w:rsidR="00CF4721">
        <w:rPr>
          <w:rFonts w:ascii="Arial" w:hAnsi="Arial" w:cs="Arial"/>
          <w:sz w:val="24"/>
          <w:szCs w:val="24"/>
        </w:rPr>
        <w:t>ez solicitan se les otorgue copias</w:t>
      </w:r>
      <w:r>
        <w:rPr>
          <w:rFonts w:ascii="Arial" w:hAnsi="Arial" w:cs="Arial"/>
          <w:sz w:val="24"/>
          <w:szCs w:val="24"/>
        </w:rPr>
        <w:t xml:space="preserve"> de las observaciones que esta administración hizo a la Auditoria Superior de Estado de Jalisco, con respecto de la Entrega recepción de la administración Pública municipal,</w:t>
      </w:r>
      <w:r w:rsidR="00CF4721">
        <w:rPr>
          <w:rFonts w:ascii="Arial" w:hAnsi="Arial" w:cs="Arial"/>
          <w:sz w:val="24"/>
          <w:szCs w:val="24"/>
        </w:rPr>
        <w:t xml:space="preserve"> lo cual se aprueba por unanimidad.</w:t>
      </w:r>
    </w:p>
    <w:p w:rsidR="00DF4C71" w:rsidRPr="00DF4C71" w:rsidRDefault="00DF4C71" w:rsidP="00DF4C71">
      <w:pPr>
        <w:pStyle w:val="Prrafodelista"/>
        <w:rPr>
          <w:rFonts w:ascii="Arial" w:hAnsi="Arial" w:cs="Arial"/>
          <w:sz w:val="24"/>
          <w:szCs w:val="24"/>
        </w:rPr>
      </w:pPr>
    </w:p>
    <w:p w:rsidR="007D199B" w:rsidRPr="00860A11" w:rsidRDefault="00DF4C71" w:rsidP="00860A11">
      <w:pPr>
        <w:pStyle w:val="Prrafodelista"/>
        <w:numPr>
          <w:ilvl w:val="0"/>
          <w:numId w:val="1"/>
        </w:numPr>
        <w:jc w:val="both"/>
        <w:rPr>
          <w:rFonts w:ascii="Arial" w:hAnsi="Arial" w:cs="Arial"/>
          <w:sz w:val="24"/>
          <w:szCs w:val="24"/>
        </w:rPr>
      </w:pPr>
      <w:r w:rsidRPr="007D199B">
        <w:rPr>
          <w:rFonts w:ascii="Arial" w:hAnsi="Arial" w:cs="Arial"/>
          <w:sz w:val="24"/>
          <w:szCs w:val="24"/>
        </w:rPr>
        <w:t xml:space="preserve">En uso de la voz la regidora Sandra Castañeda Alatorre propone que a todo evento de kermes realizado por cualquier escuela a beneficio de la misma, no se le cobre ninguna cuota por permiso </w:t>
      </w:r>
      <w:r w:rsidR="00860A11">
        <w:rPr>
          <w:rFonts w:ascii="Arial" w:hAnsi="Arial" w:cs="Arial"/>
          <w:sz w:val="24"/>
          <w:szCs w:val="24"/>
        </w:rPr>
        <w:t>para dicho evento,</w:t>
      </w:r>
      <w:r w:rsidR="00860A11" w:rsidRPr="00DF4C71">
        <w:rPr>
          <w:rFonts w:ascii="Arial" w:hAnsi="Arial" w:cs="Arial"/>
          <w:sz w:val="24"/>
          <w:szCs w:val="24"/>
        </w:rPr>
        <w:t xml:space="preserve"> </w:t>
      </w:r>
      <w:r w:rsidR="00860A11">
        <w:rPr>
          <w:rFonts w:ascii="Arial" w:hAnsi="Arial" w:cs="Arial"/>
          <w:sz w:val="24"/>
          <w:szCs w:val="24"/>
        </w:rPr>
        <w:t xml:space="preserve"> lo cual, una vez analizado y discutido se aprueba por unanimidad.</w:t>
      </w:r>
    </w:p>
    <w:p w:rsidR="007D199B" w:rsidRPr="00B238E2" w:rsidRDefault="007D199B" w:rsidP="007D199B">
      <w:pPr>
        <w:jc w:val="right"/>
        <w:rPr>
          <w:rFonts w:ascii="Arial" w:hAnsi="Arial" w:cs="Arial"/>
          <w:b/>
          <w:sz w:val="24"/>
          <w:szCs w:val="24"/>
        </w:rPr>
      </w:pPr>
      <w:r>
        <w:rPr>
          <w:rFonts w:ascii="Arial" w:hAnsi="Arial" w:cs="Arial"/>
          <w:b/>
          <w:sz w:val="24"/>
          <w:szCs w:val="24"/>
        </w:rPr>
        <w:lastRenderedPageBreak/>
        <w:t>ACTA NUMERO 11 ONCE</w:t>
      </w:r>
    </w:p>
    <w:p w:rsidR="007D199B" w:rsidRPr="0033080A" w:rsidRDefault="007D199B" w:rsidP="007D199B">
      <w:pPr>
        <w:ind w:left="5664"/>
        <w:jc w:val="right"/>
        <w:rPr>
          <w:rFonts w:ascii="Arial" w:hAnsi="Arial" w:cs="Arial"/>
          <w:b/>
          <w:sz w:val="16"/>
          <w:szCs w:val="16"/>
        </w:rPr>
      </w:pPr>
      <w:r>
        <w:rPr>
          <w:rFonts w:ascii="Arial" w:hAnsi="Arial" w:cs="Arial"/>
          <w:b/>
          <w:sz w:val="16"/>
          <w:szCs w:val="16"/>
        </w:rPr>
        <w:t>PAGINA 07</w:t>
      </w:r>
    </w:p>
    <w:p w:rsidR="007D199B" w:rsidRPr="0033080A" w:rsidRDefault="007D199B" w:rsidP="007D199B">
      <w:pPr>
        <w:spacing w:after="0"/>
        <w:jc w:val="right"/>
        <w:rPr>
          <w:rFonts w:ascii="Arial" w:hAnsi="Arial" w:cs="Arial"/>
          <w:b/>
          <w:sz w:val="16"/>
          <w:szCs w:val="16"/>
        </w:rPr>
      </w:pPr>
    </w:p>
    <w:p w:rsidR="007D199B" w:rsidRPr="0033080A" w:rsidRDefault="007D199B" w:rsidP="007D199B">
      <w:pPr>
        <w:spacing w:after="0"/>
        <w:jc w:val="right"/>
        <w:rPr>
          <w:rFonts w:ascii="Arial" w:hAnsi="Arial" w:cs="Arial"/>
          <w:b/>
          <w:sz w:val="16"/>
          <w:szCs w:val="16"/>
        </w:rPr>
      </w:pPr>
      <w:r>
        <w:rPr>
          <w:rFonts w:ascii="Arial" w:hAnsi="Arial" w:cs="Arial"/>
          <w:b/>
          <w:sz w:val="16"/>
          <w:szCs w:val="16"/>
        </w:rPr>
        <w:t>Acta de la  X</w:t>
      </w:r>
      <w:r w:rsidRPr="0033080A">
        <w:rPr>
          <w:rFonts w:ascii="Arial" w:hAnsi="Arial" w:cs="Arial"/>
          <w:b/>
          <w:sz w:val="16"/>
          <w:szCs w:val="16"/>
        </w:rPr>
        <w:t xml:space="preserve"> Sesión Ordinaria del H.  Ayuntamiento de Acatic, Jalisco</w:t>
      </w:r>
    </w:p>
    <w:p w:rsidR="007D199B" w:rsidRPr="007D199B" w:rsidRDefault="007D199B" w:rsidP="007D199B">
      <w:pPr>
        <w:jc w:val="right"/>
        <w:rPr>
          <w:rFonts w:ascii="Arial" w:hAnsi="Arial" w:cs="Arial"/>
          <w:b/>
          <w:sz w:val="16"/>
          <w:szCs w:val="16"/>
        </w:rPr>
      </w:pPr>
      <w:r>
        <w:rPr>
          <w:rFonts w:ascii="Arial" w:hAnsi="Arial" w:cs="Arial"/>
          <w:b/>
          <w:sz w:val="16"/>
          <w:szCs w:val="16"/>
        </w:rPr>
        <w:t>De fecha 07</w:t>
      </w:r>
      <w:r w:rsidRPr="0033080A">
        <w:rPr>
          <w:rFonts w:ascii="Arial" w:hAnsi="Arial" w:cs="Arial"/>
          <w:b/>
          <w:sz w:val="16"/>
          <w:szCs w:val="16"/>
        </w:rPr>
        <w:t xml:space="preserve"> de </w:t>
      </w:r>
      <w:r>
        <w:rPr>
          <w:rFonts w:ascii="Arial" w:hAnsi="Arial" w:cs="Arial"/>
          <w:b/>
          <w:sz w:val="16"/>
          <w:szCs w:val="16"/>
        </w:rPr>
        <w:t xml:space="preserve">diciembre </w:t>
      </w:r>
      <w:r w:rsidRPr="0033080A">
        <w:rPr>
          <w:rFonts w:ascii="Arial" w:hAnsi="Arial" w:cs="Arial"/>
          <w:b/>
          <w:sz w:val="16"/>
          <w:szCs w:val="16"/>
        </w:rPr>
        <w:t xml:space="preserve"> de 2012</w:t>
      </w:r>
    </w:p>
    <w:p w:rsidR="00DF4C71" w:rsidRDefault="009252E3" w:rsidP="00DF4C71">
      <w:pPr>
        <w:pStyle w:val="Prrafodelista"/>
        <w:numPr>
          <w:ilvl w:val="0"/>
          <w:numId w:val="1"/>
        </w:numPr>
        <w:jc w:val="both"/>
        <w:rPr>
          <w:rFonts w:ascii="Arial" w:hAnsi="Arial" w:cs="Arial"/>
          <w:sz w:val="24"/>
          <w:szCs w:val="24"/>
        </w:rPr>
      </w:pPr>
      <w:r>
        <w:rPr>
          <w:rFonts w:ascii="Arial" w:hAnsi="Arial" w:cs="Arial"/>
          <w:sz w:val="24"/>
          <w:szCs w:val="24"/>
        </w:rPr>
        <w:t>Comparece el Director de Seguridad Pública</w:t>
      </w:r>
      <w:r w:rsidR="00FD0791">
        <w:rPr>
          <w:rFonts w:ascii="Arial" w:hAnsi="Arial" w:cs="Arial"/>
          <w:sz w:val="24"/>
          <w:szCs w:val="24"/>
        </w:rPr>
        <w:t>, por acuerdo de ayuntamiento en la sesión anterior,</w:t>
      </w:r>
      <w:r>
        <w:rPr>
          <w:rFonts w:ascii="Arial" w:hAnsi="Arial" w:cs="Arial"/>
          <w:sz w:val="24"/>
          <w:szCs w:val="24"/>
        </w:rPr>
        <w:t xml:space="preserve"> para exponer la forma de cómo maneja los operativos, rondines, puntos rojos y la seguridad en general en el municipio</w:t>
      </w:r>
      <w:r w:rsidR="00FD0791">
        <w:rPr>
          <w:rFonts w:ascii="Arial" w:hAnsi="Arial" w:cs="Arial"/>
          <w:sz w:val="24"/>
          <w:szCs w:val="24"/>
        </w:rPr>
        <w:t>. Lo cual una vez expuesto se da por enterado el Ayuntamiento</w:t>
      </w:r>
      <w:r w:rsidR="00097463">
        <w:rPr>
          <w:rFonts w:ascii="Arial" w:hAnsi="Arial" w:cs="Arial"/>
          <w:sz w:val="24"/>
          <w:szCs w:val="24"/>
        </w:rPr>
        <w:t xml:space="preserve"> y aprueba por unanimidad que dicho funcionario presente</w:t>
      </w:r>
      <w:r w:rsidR="00FD0791">
        <w:rPr>
          <w:rFonts w:ascii="Arial" w:hAnsi="Arial" w:cs="Arial"/>
          <w:sz w:val="24"/>
          <w:szCs w:val="24"/>
        </w:rPr>
        <w:t xml:space="preserve"> una lista de posible</w:t>
      </w:r>
      <w:r w:rsidR="00E75FAB">
        <w:rPr>
          <w:rFonts w:ascii="Arial" w:hAnsi="Arial" w:cs="Arial"/>
          <w:sz w:val="24"/>
          <w:szCs w:val="24"/>
        </w:rPr>
        <w:t>s</w:t>
      </w:r>
      <w:r w:rsidR="00FD0791">
        <w:rPr>
          <w:rFonts w:ascii="Arial" w:hAnsi="Arial" w:cs="Arial"/>
          <w:sz w:val="24"/>
          <w:szCs w:val="24"/>
        </w:rPr>
        <w:t xml:space="preserve"> elementos a contratar que cumplan los requisitos de ley, así como realice otra lista de elementos activos que por su </w:t>
      </w:r>
      <w:r w:rsidR="00B11E4A">
        <w:rPr>
          <w:rFonts w:ascii="Arial" w:hAnsi="Arial" w:cs="Arial"/>
          <w:sz w:val="24"/>
          <w:szCs w:val="24"/>
        </w:rPr>
        <w:t>salud</w:t>
      </w:r>
      <w:r w:rsidR="00FD0791">
        <w:rPr>
          <w:rFonts w:ascii="Arial" w:hAnsi="Arial" w:cs="Arial"/>
          <w:sz w:val="24"/>
          <w:szCs w:val="24"/>
        </w:rPr>
        <w:t xml:space="preserve"> y capacidad física se les dificulte desempeñar</w:t>
      </w:r>
      <w:r w:rsidR="006A34DF">
        <w:rPr>
          <w:rFonts w:ascii="Arial" w:hAnsi="Arial" w:cs="Arial"/>
          <w:sz w:val="24"/>
          <w:szCs w:val="24"/>
        </w:rPr>
        <w:t xml:space="preserve"> plenamente</w:t>
      </w:r>
      <w:r w:rsidR="00FD0791">
        <w:rPr>
          <w:rFonts w:ascii="Arial" w:hAnsi="Arial" w:cs="Arial"/>
          <w:sz w:val="24"/>
          <w:szCs w:val="24"/>
        </w:rPr>
        <w:t xml:space="preserve"> la labor de policía.</w:t>
      </w:r>
    </w:p>
    <w:p w:rsidR="00860A11" w:rsidRDefault="00860A11" w:rsidP="00860A11">
      <w:pPr>
        <w:pStyle w:val="Prrafodelista"/>
        <w:ind w:left="1068"/>
        <w:jc w:val="both"/>
        <w:rPr>
          <w:rFonts w:ascii="Arial" w:hAnsi="Arial" w:cs="Arial"/>
          <w:sz w:val="24"/>
          <w:szCs w:val="24"/>
        </w:rPr>
      </w:pPr>
    </w:p>
    <w:p w:rsidR="00F46C80" w:rsidRDefault="00860A11" w:rsidP="00860A11">
      <w:pPr>
        <w:pStyle w:val="Prrafodelista"/>
        <w:numPr>
          <w:ilvl w:val="0"/>
          <w:numId w:val="1"/>
        </w:numPr>
        <w:jc w:val="both"/>
        <w:rPr>
          <w:rFonts w:ascii="Arial" w:hAnsi="Arial" w:cs="Arial"/>
          <w:sz w:val="24"/>
          <w:szCs w:val="24"/>
        </w:rPr>
      </w:pPr>
      <w:r w:rsidRPr="00860A11">
        <w:rPr>
          <w:rFonts w:ascii="Arial" w:hAnsi="Arial" w:cs="Arial"/>
          <w:sz w:val="24"/>
          <w:szCs w:val="24"/>
        </w:rPr>
        <w:t xml:space="preserve"> En uso de la voz el Sindico Ramón Paredes Hernández propone que en virtud de la mala información que se esta distribuyendo entre la población por motivos partidistas, respecto de la donación del terreno denominado “Los Ranchitos” para la construcción de una escuela del </w:t>
      </w:r>
      <w:r w:rsidRPr="00860A11">
        <w:rPr>
          <w:rFonts w:ascii="Arial" w:hAnsi="Arial" w:cs="Arial"/>
          <w:sz w:val="24"/>
          <w:szCs w:val="24"/>
          <w:lang w:val="es-MX"/>
        </w:rPr>
        <w:t xml:space="preserve"> Instituto de formación para el trabajo del Estado de Jalisco</w:t>
      </w:r>
      <w:r>
        <w:rPr>
          <w:rFonts w:ascii="Arial" w:hAnsi="Arial" w:cs="Arial"/>
          <w:sz w:val="24"/>
          <w:szCs w:val="24"/>
          <w:lang w:val="es-MX"/>
        </w:rPr>
        <w:t>,</w:t>
      </w:r>
      <w:r w:rsidRPr="00860A11">
        <w:rPr>
          <w:rFonts w:ascii="Arial" w:hAnsi="Arial" w:cs="Arial"/>
          <w:sz w:val="24"/>
          <w:szCs w:val="24"/>
        </w:rPr>
        <w:t xml:space="preserve"> se haga una campaña de aclaración y</w:t>
      </w:r>
      <w:r>
        <w:rPr>
          <w:rFonts w:ascii="Arial" w:hAnsi="Arial" w:cs="Arial"/>
          <w:sz w:val="24"/>
          <w:szCs w:val="24"/>
        </w:rPr>
        <w:t xml:space="preserve"> exposición de motivos, para que la población sepa de que trata dicho proyecto y de que se de cuenta que no se causara ningún daño ecológico, y mas bien será un beneficio para el municipio, lo cual, una vez analizado y discutido se aprueba por unanimidad.</w:t>
      </w:r>
    </w:p>
    <w:p w:rsidR="00860A11" w:rsidRPr="00860A11" w:rsidRDefault="00860A11" w:rsidP="00860A11">
      <w:pPr>
        <w:pStyle w:val="Prrafodelista"/>
        <w:rPr>
          <w:rFonts w:ascii="Arial" w:hAnsi="Arial" w:cs="Arial"/>
          <w:sz w:val="24"/>
          <w:szCs w:val="24"/>
        </w:rPr>
      </w:pPr>
    </w:p>
    <w:p w:rsidR="00860A11" w:rsidRPr="00860A11" w:rsidRDefault="00860A11" w:rsidP="00860A11">
      <w:pPr>
        <w:pStyle w:val="Prrafodelista"/>
        <w:ind w:left="1068"/>
        <w:jc w:val="both"/>
        <w:rPr>
          <w:rFonts w:ascii="Arial" w:hAnsi="Arial" w:cs="Arial"/>
          <w:sz w:val="24"/>
          <w:szCs w:val="24"/>
        </w:rPr>
      </w:pPr>
    </w:p>
    <w:p w:rsidR="00F46C80" w:rsidRPr="00E55DB8" w:rsidRDefault="00F46C80" w:rsidP="00F46C80">
      <w:pPr>
        <w:pStyle w:val="Sinespaciado"/>
        <w:ind w:firstLine="708"/>
        <w:jc w:val="both"/>
        <w:rPr>
          <w:rFonts w:ascii="Arial" w:hAnsi="Arial" w:cs="Arial"/>
          <w:sz w:val="24"/>
          <w:szCs w:val="24"/>
        </w:rPr>
      </w:pPr>
      <w:r w:rsidRPr="00DD417F">
        <w:rPr>
          <w:rFonts w:ascii="Arial" w:hAnsi="Arial" w:cs="Arial"/>
          <w:sz w:val="24"/>
          <w:szCs w:val="24"/>
        </w:rPr>
        <w:t>No habiendo mas asunto</w:t>
      </w:r>
      <w:r w:rsidR="006261ED">
        <w:rPr>
          <w:rFonts w:ascii="Arial" w:hAnsi="Arial" w:cs="Arial"/>
          <w:sz w:val="24"/>
          <w:szCs w:val="24"/>
        </w:rPr>
        <w:t>s</w:t>
      </w:r>
      <w:r w:rsidRPr="00DD417F">
        <w:rPr>
          <w:rFonts w:ascii="Arial" w:hAnsi="Arial" w:cs="Arial"/>
          <w:sz w:val="24"/>
          <w:szCs w:val="24"/>
        </w:rPr>
        <w:t xml:space="preserve"> que tratar y por así dec</w:t>
      </w:r>
      <w:r>
        <w:rPr>
          <w:rFonts w:ascii="Arial" w:hAnsi="Arial" w:cs="Arial"/>
          <w:sz w:val="24"/>
          <w:szCs w:val="24"/>
        </w:rPr>
        <w:t>idirlo los ediles, siendo las 22:04</w:t>
      </w:r>
      <w:r w:rsidRPr="00DD417F">
        <w:rPr>
          <w:rFonts w:ascii="Arial" w:hAnsi="Arial" w:cs="Arial"/>
          <w:sz w:val="24"/>
          <w:szCs w:val="24"/>
        </w:rPr>
        <w:t xml:space="preserve"> </w:t>
      </w:r>
      <w:r>
        <w:rPr>
          <w:rFonts w:ascii="Arial" w:hAnsi="Arial" w:cs="Arial"/>
          <w:sz w:val="24"/>
          <w:szCs w:val="24"/>
        </w:rPr>
        <w:t>veintidós horas con cuatro minutos del día 07 siete</w:t>
      </w:r>
      <w:r w:rsidRPr="00DD417F">
        <w:rPr>
          <w:rFonts w:ascii="Arial" w:hAnsi="Arial" w:cs="Arial"/>
          <w:sz w:val="24"/>
          <w:szCs w:val="24"/>
        </w:rPr>
        <w:t xml:space="preserve"> del mes de </w:t>
      </w:r>
      <w:r>
        <w:rPr>
          <w:rFonts w:ascii="Arial" w:hAnsi="Arial" w:cs="Arial"/>
          <w:sz w:val="24"/>
          <w:szCs w:val="24"/>
        </w:rPr>
        <w:t xml:space="preserve">Diciembre </w:t>
      </w:r>
      <w:r w:rsidRPr="00DD417F">
        <w:rPr>
          <w:rFonts w:ascii="Arial" w:hAnsi="Arial" w:cs="Arial"/>
          <w:sz w:val="24"/>
          <w:szCs w:val="24"/>
        </w:rPr>
        <w:t>de 2012 dos mil doce, se da por terminada la presente sesión.</w:t>
      </w:r>
      <w:r w:rsidRPr="005C4B80">
        <w:rPr>
          <w:rFonts w:ascii="Arial" w:hAnsi="Arial" w:cs="Arial"/>
          <w:sz w:val="24"/>
          <w:szCs w:val="24"/>
        </w:rPr>
        <w:br/>
      </w:r>
    </w:p>
    <w:p w:rsidR="00F46C80" w:rsidRPr="00F46C80" w:rsidRDefault="00F46C80" w:rsidP="00DF4C71">
      <w:pPr>
        <w:pStyle w:val="Prrafodelista"/>
        <w:ind w:left="1068"/>
        <w:jc w:val="both"/>
        <w:rPr>
          <w:rFonts w:ascii="Arial" w:hAnsi="Arial" w:cs="Arial"/>
          <w:sz w:val="24"/>
          <w:szCs w:val="24"/>
          <w:lang w:val="es-MX"/>
        </w:rPr>
      </w:pPr>
    </w:p>
    <w:p w:rsidR="00150235" w:rsidRPr="007118B5" w:rsidRDefault="00150235"/>
    <w:sectPr w:rsidR="00150235" w:rsidRPr="007118B5" w:rsidSect="00FE4CE8">
      <w:pgSz w:w="12242" w:h="20163" w:code="129"/>
      <w:pgMar w:top="3969" w:right="1701" w:bottom="5103"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C04"/>
    <w:multiLevelType w:val="hybridMultilevel"/>
    <w:tmpl w:val="67F47D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18F1647"/>
    <w:multiLevelType w:val="hybridMultilevel"/>
    <w:tmpl w:val="B9E2A0FE"/>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7287B32"/>
    <w:multiLevelType w:val="hybridMultilevel"/>
    <w:tmpl w:val="779C1CC0"/>
    <w:lvl w:ilvl="0" w:tplc="D8665A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E4CE8"/>
    <w:rsid w:val="00007720"/>
    <w:rsid w:val="00064A84"/>
    <w:rsid w:val="000963DB"/>
    <w:rsid w:val="00097463"/>
    <w:rsid w:val="000B2266"/>
    <w:rsid w:val="00150235"/>
    <w:rsid w:val="00174715"/>
    <w:rsid w:val="001748D2"/>
    <w:rsid w:val="002B62C8"/>
    <w:rsid w:val="002B74B6"/>
    <w:rsid w:val="002F443D"/>
    <w:rsid w:val="003A7CDB"/>
    <w:rsid w:val="004776D9"/>
    <w:rsid w:val="004E3690"/>
    <w:rsid w:val="005B2603"/>
    <w:rsid w:val="006261ED"/>
    <w:rsid w:val="00687B2A"/>
    <w:rsid w:val="006A34DF"/>
    <w:rsid w:val="006A6D9D"/>
    <w:rsid w:val="0071179B"/>
    <w:rsid w:val="007118B5"/>
    <w:rsid w:val="007D199B"/>
    <w:rsid w:val="007D31B0"/>
    <w:rsid w:val="00860815"/>
    <w:rsid w:val="00860A11"/>
    <w:rsid w:val="00864D0D"/>
    <w:rsid w:val="00867E3D"/>
    <w:rsid w:val="008D77F6"/>
    <w:rsid w:val="009252E3"/>
    <w:rsid w:val="00956E6E"/>
    <w:rsid w:val="009D77BA"/>
    <w:rsid w:val="00A511DB"/>
    <w:rsid w:val="00A56C8A"/>
    <w:rsid w:val="00A62AC6"/>
    <w:rsid w:val="00A636D8"/>
    <w:rsid w:val="00A81DC3"/>
    <w:rsid w:val="00B11E4A"/>
    <w:rsid w:val="00B30D60"/>
    <w:rsid w:val="00B344D2"/>
    <w:rsid w:val="00BF15E2"/>
    <w:rsid w:val="00CC0931"/>
    <w:rsid w:val="00CF4721"/>
    <w:rsid w:val="00D00D6E"/>
    <w:rsid w:val="00D5480E"/>
    <w:rsid w:val="00D82265"/>
    <w:rsid w:val="00DF4C71"/>
    <w:rsid w:val="00E427A0"/>
    <w:rsid w:val="00E64D2F"/>
    <w:rsid w:val="00E75FAB"/>
    <w:rsid w:val="00EB0D22"/>
    <w:rsid w:val="00F46C80"/>
    <w:rsid w:val="00F56CFF"/>
    <w:rsid w:val="00F72E43"/>
    <w:rsid w:val="00F736FD"/>
    <w:rsid w:val="00FA1793"/>
    <w:rsid w:val="00FD0791"/>
    <w:rsid w:val="00FE0418"/>
    <w:rsid w:val="00FE4C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4CE8"/>
    <w:pPr>
      <w:spacing w:after="0" w:line="240" w:lineRule="auto"/>
    </w:pPr>
    <w:rPr>
      <w:rFonts w:ascii="Calibri" w:eastAsia="Times New Roman" w:hAnsi="Calibri" w:cs="Times New Roman"/>
      <w:lang w:val="es-MX" w:eastAsia="es-MX"/>
    </w:rPr>
  </w:style>
  <w:style w:type="paragraph" w:styleId="Prrafodelista">
    <w:name w:val="List Paragraph"/>
    <w:basedOn w:val="Normal"/>
    <w:uiPriority w:val="34"/>
    <w:qFormat/>
    <w:rsid w:val="002B7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1883</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Municipal Acatic</dc:creator>
  <cp:keywords/>
  <dc:description/>
  <cp:lastModifiedBy>Gobierno Municipal Acatic</cp:lastModifiedBy>
  <cp:revision>39</cp:revision>
  <dcterms:created xsi:type="dcterms:W3CDTF">2012-12-05T20:06:00Z</dcterms:created>
  <dcterms:modified xsi:type="dcterms:W3CDTF">2013-01-07T19:31:00Z</dcterms:modified>
</cp:coreProperties>
</file>