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9660BE">
        <w:rPr>
          <w:rFonts w:ascii="Arial" w:hAnsi="Arial" w:cs="Arial"/>
          <w:b/>
          <w:bCs/>
          <w:color w:val="000000"/>
        </w:rPr>
        <w:t>30</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9660BE">
        <w:rPr>
          <w:rFonts w:ascii="Arial" w:hAnsi="Arial" w:cs="Arial"/>
          <w:b/>
          <w:bCs/>
          <w:color w:val="000000"/>
        </w:rPr>
        <w:t>01</w:t>
      </w:r>
      <w:r w:rsidR="00F624E0">
        <w:rPr>
          <w:rFonts w:ascii="Arial" w:hAnsi="Arial" w:cs="Arial"/>
          <w:b/>
          <w:bCs/>
          <w:color w:val="000000"/>
        </w:rPr>
        <w:t xml:space="preserve"> DE </w:t>
      </w:r>
      <w:r w:rsidR="009660BE">
        <w:rPr>
          <w:rFonts w:ascii="Arial" w:hAnsi="Arial" w:cs="Arial"/>
          <w:b/>
          <w:bCs/>
          <w:color w:val="000000"/>
        </w:rPr>
        <w:t>ABRIL</w:t>
      </w:r>
      <w:r w:rsidR="00034CAF">
        <w:rPr>
          <w:rFonts w:ascii="Arial" w:hAnsi="Arial" w:cs="Arial"/>
          <w:b/>
          <w:bCs/>
          <w:color w:val="000000"/>
        </w:rPr>
        <w:t xml:space="preserve"> </w:t>
      </w:r>
      <w:r w:rsidRPr="00842327">
        <w:rPr>
          <w:rFonts w:ascii="Arial" w:hAnsi="Arial" w:cs="Arial"/>
          <w:b/>
          <w:bCs/>
          <w:color w:val="000000"/>
        </w:rPr>
        <w:t>DEL 201</w:t>
      </w:r>
      <w:r w:rsidR="00F41527">
        <w:rPr>
          <w:rFonts w:ascii="Arial" w:hAnsi="Arial" w:cs="Arial"/>
          <w:b/>
          <w:bCs/>
          <w:color w:val="000000"/>
        </w:rPr>
        <w:t>4</w:t>
      </w:r>
      <w:r w:rsidRPr="00842327">
        <w:rPr>
          <w:rFonts w:ascii="Arial" w:hAnsi="Arial" w:cs="Arial"/>
          <w:b/>
          <w:bCs/>
          <w:color w:val="000000"/>
        </w:rPr>
        <w:t xml:space="preserve"> DOS MIL </w:t>
      </w:r>
      <w:r w:rsidR="00F41527">
        <w:rPr>
          <w:rFonts w:ascii="Arial" w:hAnsi="Arial" w:cs="Arial"/>
          <w:b/>
          <w:bCs/>
          <w:color w:val="000000"/>
        </w:rPr>
        <w:t>CATORCE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507A38">
      <w:pPr>
        <w:tabs>
          <w:tab w:val="left" w:pos="1418"/>
        </w:tabs>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CA6C45">
        <w:rPr>
          <w:rFonts w:ascii="Arial" w:hAnsi="Arial" w:cs="Arial"/>
          <w:color w:val="000000"/>
        </w:rPr>
        <w:t xml:space="preserve"> </w:t>
      </w:r>
      <w:r w:rsidR="008259CF">
        <w:rPr>
          <w:rFonts w:ascii="Arial" w:hAnsi="Arial" w:cs="Arial"/>
          <w:color w:val="000000"/>
        </w:rPr>
        <w:t xml:space="preserve">19:38 diecinueve </w:t>
      </w:r>
      <w:r w:rsidR="009C772E">
        <w:rPr>
          <w:rFonts w:ascii="Arial" w:hAnsi="Arial" w:cs="Arial"/>
          <w:color w:val="000000"/>
        </w:rPr>
        <w:t xml:space="preserve">horas </w:t>
      </w:r>
      <w:r w:rsidR="008259CF">
        <w:rPr>
          <w:rFonts w:ascii="Arial" w:hAnsi="Arial" w:cs="Arial"/>
          <w:color w:val="000000"/>
        </w:rPr>
        <w:t xml:space="preserve">con treinta y ocho minutos </w:t>
      </w:r>
      <w:r w:rsidR="009C772E">
        <w:rPr>
          <w:rFonts w:ascii="Arial" w:hAnsi="Arial" w:cs="Arial"/>
          <w:color w:val="000000"/>
        </w:rPr>
        <w:t xml:space="preserve">del </w:t>
      </w:r>
      <w:r>
        <w:rPr>
          <w:rFonts w:ascii="Arial" w:hAnsi="Arial" w:cs="Arial"/>
          <w:color w:val="000000"/>
        </w:rPr>
        <w:t xml:space="preserve">día </w:t>
      </w:r>
      <w:r w:rsidR="001050AA">
        <w:rPr>
          <w:rFonts w:ascii="Arial" w:hAnsi="Arial" w:cs="Arial"/>
          <w:color w:val="000000"/>
        </w:rPr>
        <w:t>01</w:t>
      </w:r>
      <w:r w:rsidR="00034CAF">
        <w:rPr>
          <w:rFonts w:ascii="Arial" w:hAnsi="Arial" w:cs="Arial"/>
          <w:color w:val="000000"/>
        </w:rPr>
        <w:t xml:space="preserve"> </w:t>
      </w:r>
      <w:r w:rsidR="001050AA">
        <w:rPr>
          <w:rFonts w:ascii="Arial" w:hAnsi="Arial" w:cs="Arial"/>
          <w:color w:val="000000"/>
        </w:rPr>
        <w:t>primero</w:t>
      </w:r>
      <w:r w:rsidR="00AC3AE4">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1050AA">
        <w:rPr>
          <w:rFonts w:ascii="Arial" w:hAnsi="Arial" w:cs="Arial"/>
          <w:color w:val="000000"/>
        </w:rPr>
        <w:t>abril</w:t>
      </w:r>
      <w:r w:rsidR="002E003B">
        <w:rPr>
          <w:rFonts w:ascii="Arial" w:hAnsi="Arial" w:cs="Arial"/>
          <w:color w:val="000000"/>
        </w:rPr>
        <w:t xml:space="preserve"> </w:t>
      </w:r>
      <w:r w:rsidRPr="00842327">
        <w:rPr>
          <w:rFonts w:ascii="Arial" w:hAnsi="Arial" w:cs="Arial"/>
          <w:color w:val="000000"/>
        </w:rPr>
        <w:t>del año 201</w:t>
      </w:r>
      <w:r w:rsidR="00F41527">
        <w:rPr>
          <w:rFonts w:ascii="Arial" w:hAnsi="Arial" w:cs="Arial"/>
          <w:color w:val="000000"/>
        </w:rPr>
        <w:t>4</w:t>
      </w:r>
      <w:r w:rsidR="00034CAF">
        <w:rPr>
          <w:rFonts w:ascii="Arial" w:hAnsi="Arial" w:cs="Arial"/>
          <w:color w:val="000000"/>
        </w:rPr>
        <w:t xml:space="preserve"> </w:t>
      </w:r>
      <w:r w:rsidRPr="00842327">
        <w:rPr>
          <w:rFonts w:ascii="Arial" w:hAnsi="Arial" w:cs="Arial"/>
          <w:color w:val="000000"/>
        </w:rPr>
        <w:t>dos mil</w:t>
      </w:r>
      <w:r w:rsidR="00F41527">
        <w:rPr>
          <w:rFonts w:ascii="Arial" w:hAnsi="Arial" w:cs="Arial"/>
          <w:color w:val="000000"/>
        </w:rPr>
        <w:t xml:space="preserve"> catorce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9D4233"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9D4233" w:rsidRDefault="00B95470" w:rsidP="00FD1561">
      <w:pPr>
        <w:autoSpaceDE w:val="0"/>
        <w:autoSpaceDN w:val="0"/>
        <w:adjustRightInd w:val="0"/>
        <w:ind w:left="1134" w:right="-1085"/>
        <w:jc w:val="center"/>
        <w:rPr>
          <w:rFonts w:ascii="Arial" w:hAnsi="Arial" w:cs="Arial"/>
          <w:b/>
          <w:bCs/>
          <w:color w:val="000000"/>
          <w:lang w:val="pt-BR"/>
        </w:rPr>
      </w:pPr>
    </w:p>
    <w:p w:rsidR="00A66C15" w:rsidRDefault="00A66C15" w:rsidP="00A66C15">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Pr="009D4233" w:rsidRDefault="00ED0088" w:rsidP="00A66C15">
      <w:pPr>
        <w:ind w:left="1134" w:right="-1085"/>
        <w:jc w:val="both"/>
        <w:rPr>
          <w:rFonts w:ascii="Arial" w:hAnsi="Arial" w:cs="Arial"/>
          <w:b/>
        </w:rPr>
      </w:pPr>
    </w:p>
    <w:p w:rsidR="00A66C15" w:rsidRDefault="00A66C15" w:rsidP="00A66C15">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0319B9" w:rsidRPr="009D4233" w:rsidRDefault="000319B9" w:rsidP="00A66C15">
      <w:pPr>
        <w:ind w:left="1134" w:right="-1085"/>
        <w:jc w:val="both"/>
        <w:rPr>
          <w:rFonts w:ascii="Arial" w:hAnsi="Arial" w:cs="Arial"/>
        </w:rPr>
      </w:pPr>
    </w:p>
    <w:p w:rsidR="00517940" w:rsidRPr="006B5F12" w:rsidRDefault="000319B9" w:rsidP="006B5F12">
      <w:pPr>
        <w:ind w:left="1134" w:right="-1085"/>
        <w:jc w:val="both"/>
        <w:rPr>
          <w:rFonts w:ascii="Arial" w:hAnsi="Arial" w:cs="Arial"/>
        </w:rPr>
      </w:pPr>
      <w:r>
        <w:rPr>
          <w:rFonts w:ascii="Arial" w:hAnsi="Arial" w:cs="Arial"/>
          <w:b/>
        </w:rPr>
        <w:t xml:space="preserve">3.- </w:t>
      </w:r>
      <w:r w:rsidR="006B5F12">
        <w:rPr>
          <w:rFonts w:ascii="Arial" w:hAnsi="Arial" w:cs="Arial"/>
        </w:rPr>
        <w:t xml:space="preserve">ANALISIS Y EN SU CASO APROBACIÓN PARA REALIZAR LA DONACIÓN DEL TERRENO </w:t>
      </w:r>
      <w:r w:rsidR="00A724C9">
        <w:rPr>
          <w:rFonts w:ascii="Arial" w:hAnsi="Arial" w:cs="Arial"/>
        </w:rPr>
        <w:t>Y C</w:t>
      </w:r>
      <w:r w:rsidR="006B5F12">
        <w:rPr>
          <w:rFonts w:ascii="Arial" w:hAnsi="Arial" w:cs="Arial"/>
        </w:rPr>
        <w:t>ONSTRU</w:t>
      </w:r>
      <w:r w:rsidR="00A724C9">
        <w:rPr>
          <w:rFonts w:ascii="Arial" w:hAnsi="Arial" w:cs="Arial"/>
        </w:rPr>
        <w:t>CCION</w:t>
      </w:r>
      <w:r w:rsidR="006B5F12">
        <w:rPr>
          <w:rFonts w:ascii="Arial" w:hAnsi="Arial" w:cs="Arial"/>
        </w:rPr>
        <w:t xml:space="preserve"> </w:t>
      </w:r>
      <w:r w:rsidR="00A724C9">
        <w:rPr>
          <w:rFonts w:ascii="Arial" w:hAnsi="Arial" w:cs="Arial"/>
        </w:rPr>
        <w:t>D</w:t>
      </w:r>
      <w:r w:rsidR="006B5F12">
        <w:rPr>
          <w:rFonts w:ascii="Arial" w:hAnsi="Arial" w:cs="Arial"/>
        </w:rPr>
        <w:t>EL CENTRO DE SALUD MATERNO INFANTIL CON ATENCIÓN DE URGENCIAS AL ORGANISMO PUBLICO DESENTRALIZADO “SERVICIOS DE SALUD JALISCO”.</w:t>
      </w:r>
    </w:p>
    <w:p w:rsidR="00517940" w:rsidRPr="009D4233" w:rsidRDefault="00517940" w:rsidP="00A66C15">
      <w:pPr>
        <w:ind w:left="1134" w:right="-1085"/>
        <w:jc w:val="both"/>
        <w:rPr>
          <w:rFonts w:ascii="Arial" w:hAnsi="Arial" w:cs="Arial"/>
          <w:b/>
        </w:rPr>
      </w:pPr>
    </w:p>
    <w:p w:rsidR="00517940" w:rsidRDefault="006B5F12" w:rsidP="00A66C15">
      <w:pPr>
        <w:ind w:left="1134" w:right="-1085"/>
        <w:jc w:val="both"/>
        <w:rPr>
          <w:rFonts w:ascii="Arial" w:hAnsi="Arial" w:cs="Arial"/>
          <w:b/>
        </w:rPr>
      </w:pPr>
      <w:r>
        <w:rPr>
          <w:rFonts w:ascii="Arial" w:hAnsi="Arial" w:cs="Arial"/>
          <w:b/>
        </w:rPr>
        <w:t>4</w:t>
      </w:r>
      <w:r w:rsidR="00517940">
        <w:rPr>
          <w:rFonts w:ascii="Arial" w:hAnsi="Arial" w:cs="Arial"/>
          <w:b/>
        </w:rPr>
        <w:t xml:space="preserve">.- </w:t>
      </w:r>
      <w:r w:rsidR="00517940" w:rsidRPr="00517940">
        <w:rPr>
          <w:rFonts w:ascii="Arial" w:hAnsi="Arial" w:cs="Arial"/>
        </w:rPr>
        <w:t>ASUNTOS GENERALES.</w:t>
      </w:r>
    </w:p>
    <w:p w:rsidR="0090462B" w:rsidRPr="00C12786" w:rsidRDefault="0090462B" w:rsidP="0090462B">
      <w:pPr>
        <w:ind w:left="851" w:right="-799"/>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6B5F12">
        <w:rPr>
          <w:rFonts w:ascii="Arial" w:hAnsi="Arial" w:cs="Arial"/>
          <w:color w:val="000000"/>
        </w:rPr>
        <w:t>30</w:t>
      </w:r>
      <w:r w:rsidR="00034CAF">
        <w:rPr>
          <w:rFonts w:ascii="Arial" w:hAnsi="Arial" w:cs="Arial"/>
          <w:color w:val="000000"/>
        </w:rPr>
        <w:t xml:space="preserve"> </w:t>
      </w:r>
      <w:r w:rsidRPr="002D236E">
        <w:rPr>
          <w:rFonts w:ascii="Arial" w:hAnsi="Arial" w:cs="Arial"/>
        </w:rPr>
        <w:t xml:space="preserve">de fecha </w:t>
      </w:r>
      <w:r w:rsidR="006B5F12">
        <w:rPr>
          <w:rFonts w:ascii="Arial" w:hAnsi="Arial" w:cs="Arial"/>
        </w:rPr>
        <w:t>01</w:t>
      </w:r>
      <w:r w:rsidR="00F50781">
        <w:rPr>
          <w:rFonts w:ascii="Arial" w:hAnsi="Arial" w:cs="Arial"/>
        </w:rPr>
        <w:t xml:space="preserve"> </w:t>
      </w:r>
      <w:r w:rsidR="006B5F12">
        <w:rPr>
          <w:rFonts w:ascii="Arial" w:hAnsi="Arial" w:cs="Arial"/>
        </w:rPr>
        <w:t>primero</w:t>
      </w:r>
      <w:r w:rsidR="005E0F71">
        <w:rPr>
          <w:rFonts w:ascii="Arial" w:hAnsi="Arial" w:cs="Arial"/>
        </w:rPr>
        <w:t xml:space="preserve"> </w:t>
      </w:r>
      <w:r w:rsidR="00F624E0">
        <w:rPr>
          <w:rFonts w:ascii="Arial" w:hAnsi="Arial" w:cs="Arial"/>
        </w:rPr>
        <w:t xml:space="preserve">de </w:t>
      </w:r>
      <w:r w:rsidR="006B5F12">
        <w:rPr>
          <w:rFonts w:ascii="Arial" w:hAnsi="Arial" w:cs="Arial"/>
        </w:rPr>
        <w:t>abril</w:t>
      </w:r>
      <w:r w:rsidR="00F624E0">
        <w:rPr>
          <w:rFonts w:ascii="Arial" w:hAnsi="Arial" w:cs="Arial"/>
        </w:rPr>
        <w:t xml:space="preserve"> </w:t>
      </w:r>
      <w:r w:rsidRPr="002D236E">
        <w:rPr>
          <w:rFonts w:ascii="Arial" w:hAnsi="Arial" w:cs="Arial"/>
        </w:rPr>
        <w:t>del año 201</w:t>
      </w:r>
      <w:r w:rsidR="00F41527">
        <w:rPr>
          <w:rFonts w:ascii="Arial" w:hAnsi="Arial" w:cs="Arial"/>
        </w:rPr>
        <w:t>4</w:t>
      </w:r>
      <w:r w:rsidRPr="002D236E">
        <w:rPr>
          <w:rFonts w:ascii="Arial" w:hAnsi="Arial" w:cs="Arial"/>
        </w:rPr>
        <w:t xml:space="preserve"> dos mil </w:t>
      </w:r>
      <w:r w:rsidR="00F41527">
        <w:rPr>
          <w:rFonts w:ascii="Arial" w:hAnsi="Arial" w:cs="Arial"/>
        </w:rPr>
        <w:t>catorce</w:t>
      </w:r>
      <w:r w:rsidR="0037078C">
        <w:rPr>
          <w:rFonts w:ascii="Arial" w:hAnsi="Arial" w:cs="Arial"/>
        </w:rPr>
        <w:t>,</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8259CF" w:rsidRDefault="008259CF" w:rsidP="00FD1561">
      <w:pPr>
        <w:autoSpaceDE w:val="0"/>
        <w:autoSpaceDN w:val="0"/>
        <w:adjustRightInd w:val="0"/>
        <w:ind w:left="1134" w:right="-1085"/>
        <w:jc w:val="both"/>
        <w:rPr>
          <w:rFonts w:ascii="Arial" w:hAnsi="Arial" w:cs="Arial"/>
        </w:rPr>
      </w:pPr>
    </w:p>
    <w:p w:rsidR="00B71B8D" w:rsidRDefault="00B71B8D" w:rsidP="00B71B8D">
      <w:pPr>
        <w:autoSpaceDE w:val="0"/>
        <w:autoSpaceDN w:val="0"/>
        <w:adjustRightInd w:val="0"/>
        <w:ind w:left="1134" w:right="-1085"/>
        <w:jc w:val="both"/>
        <w:rPr>
          <w:rFonts w:ascii="Arial" w:hAnsi="Arial" w:cs="Arial"/>
        </w:rPr>
      </w:pPr>
      <w:r>
        <w:rPr>
          <w:rFonts w:ascii="Arial" w:hAnsi="Arial" w:cs="Arial"/>
          <w:b/>
        </w:rPr>
        <w:t xml:space="preserve">3.- </w:t>
      </w:r>
      <w:r>
        <w:rPr>
          <w:rFonts w:ascii="Arial" w:hAnsi="Arial" w:cs="Arial"/>
        </w:rPr>
        <w:t xml:space="preserve">En uso de la voz el C. RAMON MARTINEZ MORFIN, Presidente Municipal, informa al H. Ayuntamiento que en el punto 4 del acta número 013 de la Sesión Ordinaria del Ayuntamiento de Tizapán el Alto, Jalisco, de fecha 29 veintinueve de octubre del año 2007 dos mil siete, el H. Cuerpo Edilicio aprobó por unanimidad otorgar en donación al ORGANISMO PUBLICO DESCENTRALIZADO “SERVICIOS DE SALUD JALISCO”, el terreno y construcción donde se ubica el Centro de Salud Materno Infantil con atención de urgencias, acuerdo al que no se le dio el seguimiento correspondiente ya que falto en su momento hacer la protocolización ante notario público, así mismo menciona que una vez que se revisó la escritura pública donde se otorga en donación dicho terreno al Ayuntamiento y el acuerdo de Ayuntamiento 2007-2009 donde se dona dicho </w:t>
      </w:r>
      <w:r>
        <w:rPr>
          <w:rFonts w:ascii="Arial" w:hAnsi="Arial" w:cs="Arial"/>
        </w:rPr>
        <w:lastRenderedPageBreak/>
        <w:t>terreno al OPD Servicios de Salud Jalisco se encontró que faltó en el acuerdo en mención especificar en el lado norte una medida, así mismo se menciona que esta ubicado en la calle Orilla oriente sin número, desconociendo de donde se sacó este último dato, por lo anterior  propone se aprueben los siguientes puntos de acuerdo con los datos correctos:</w:t>
      </w:r>
    </w:p>
    <w:p w:rsidR="00B71B8D" w:rsidRDefault="00B71B8D" w:rsidP="00B71B8D">
      <w:pPr>
        <w:autoSpaceDE w:val="0"/>
        <w:autoSpaceDN w:val="0"/>
        <w:adjustRightInd w:val="0"/>
        <w:ind w:left="1134" w:right="-1085"/>
        <w:jc w:val="both"/>
        <w:rPr>
          <w:rFonts w:ascii="Arial" w:hAnsi="Arial" w:cs="Arial"/>
        </w:rPr>
      </w:pPr>
      <w:r>
        <w:rPr>
          <w:rFonts w:ascii="Arial" w:hAnsi="Arial" w:cs="Arial"/>
        </w:rPr>
        <w:t xml:space="preserve"> </w:t>
      </w:r>
    </w:p>
    <w:p w:rsidR="00B71B8D" w:rsidRDefault="00B71B8D" w:rsidP="00B71B8D">
      <w:pPr>
        <w:autoSpaceDE w:val="0"/>
        <w:autoSpaceDN w:val="0"/>
        <w:adjustRightInd w:val="0"/>
        <w:ind w:left="1134" w:right="-1085"/>
        <w:jc w:val="both"/>
        <w:rPr>
          <w:rFonts w:ascii="Arial" w:hAnsi="Arial" w:cs="Arial"/>
        </w:rPr>
      </w:pPr>
      <w:r w:rsidRPr="00E272F4">
        <w:rPr>
          <w:rFonts w:ascii="Arial" w:hAnsi="Arial" w:cs="Arial"/>
          <w:b/>
        </w:rPr>
        <w:t>1.-</w:t>
      </w:r>
      <w:r>
        <w:rPr>
          <w:rFonts w:ascii="Arial" w:hAnsi="Arial" w:cs="Arial"/>
        </w:rPr>
        <w:t xml:space="preserve"> Se otorgue la donación</w:t>
      </w:r>
      <w:r w:rsidRPr="00E272F4">
        <w:rPr>
          <w:rFonts w:ascii="Arial" w:hAnsi="Arial" w:cs="Arial"/>
        </w:rPr>
        <w:t xml:space="preserve"> </w:t>
      </w:r>
      <w:r>
        <w:rPr>
          <w:rFonts w:ascii="Arial" w:hAnsi="Arial" w:cs="Arial"/>
        </w:rPr>
        <w:t>al ORGANISMO PUBLICO DESCENTRALIZADO “SERVICIOS DE SALUD JALISCO”, del terreno y construcción del Área identificada como EI-1 del Fraccionamiento denominado “Hacienda de Santa Ana” de Tizapán el Alto, Jalisco, con una superficie de 4,500.00 cuatro mil quinientos metros cuadrados y las siguientes medidas y linderos:</w:t>
      </w:r>
    </w:p>
    <w:p w:rsidR="00B71B8D" w:rsidRDefault="00B71B8D" w:rsidP="00B71B8D">
      <w:pPr>
        <w:autoSpaceDE w:val="0"/>
        <w:autoSpaceDN w:val="0"/>
        <w:adjustRightInd w:val="0"/>
        <w:ind w:left="1134" w:right="-1085"/>
        <w:jc w:val="both"/>
        <w:rPr>
          <w:rFonts w:ascii="Arial" w:hAnsi="Arial" w:cs="Arial"/>
        </w:rPr>
      </w:pPr>
    </w:p>
    <w:p w:rsidR="00B71B8D" w:rsidRDefault="00B71B8D" w:rsidP="00B71B8D">
      <w:pPr>
        <w:autoSpaceDE w:val="0"/>
        <w:autoSpaceDN w:val="0"/>
        <w:adjustRightInd w:val="0"/>
        <w:ind w:left="1134" w:right="-1085"/>
        <w:jc w:val="both"/>
        <w:rPr>
          <w:rFonts w:ascii="Arial" w:hAnsi="Arial" w:cs="Arial"/>
        </w:rPr>
      </w:pPr>
      <w:r>
        <w:rPr>
          <w:rFonts w:ascii="Arial" w:hAnsi="Arial" w:cs="Arial"/>
        </w:rPr>
        <w:t>AL NORTE:</w:t>
      </w:r>
      <w:r>
        <w:rPr>
          <w:rFonts w:ascii="Arial" w:hAnsi="Arial" w:cs="Arial"/>
        </w:rPr>
        <w:tab/>
        <w:t xml:space="preserve">23.86 metros y 43.94 metros con Avenida Nacional o carretera </w:t>
      </w:r>
    </w:p>
    <w:p w:rsidR="00B71B8D" w:rsidRDefault="00B71B8D" w:rsidP="00B71B8D">
      <w:pPr>
        <w:autoSpaceDE w:val="0"/>
        <w:autoSpaceDN w:val="0"/>
        <w:adjustRightInd w:val="0"/>
        <w:ind w:left="2550" w:right="-1085" w:firstLine="282"/>
        <w:jc w:val="both"/>
        <w:rPr>
          <w:rFonts w:ascii="Arial" w:hAnsi="Arial" w:cs="Arial"/>
        </w:rPr>
      </w:pPr>
      <w:r>
        <w:rPr>
          <w:rFonts w:ascii="Arial" w:hAnsi="Arial" w:cs="Arial"/>
        </w:rPr>
        <w:t>Guadalajara-Morelia y calle sin nombre.</w:t>
      </w:r>
    </w:p>
    <w:p w:rsidR="00B71B8D" w:rsidRPr="001D4142" w:rsidRDefault="00B71B8D" w:rsidP="00B71B8D">
      <w:pPr>
        <w:autoSpaceDE w:val="0"/>
        <w:autoSpaceDN w:val="0"/>
        <w:adjustRightInd w:val="0"/>
        <w:ind w:left="2550" w:right="-1085" w:firstLine="282"/>
        <w:jc w:val="both"/>
        <w:rPr>
          <w:rFonts w:ascii="Arial" w:hAnsi="Arial" w:cs="Arial"/>
          <w:vertAlign w:val="superscript"/>
        </w:rPr>
      </w:pPr>
    </w:p>
    <w:p w:rsidR="00B71B8D" w:rsidRDefault="00B71B8D" w:rsidP="00B71B8D">
      <w:pPr>
        <w:autoSpaceDE w:val="0"/>
        <w:autoSpaceDN w:val="0"/>
        <w:adjustRightInd w:val="0"/>
        <w:ind w:left="1134" w:right="-1085"/>
        <w:jc w:val="both"/>
        <w:rPr>
          <w:rFonts w:ascii="Arial" w:hAnsi="Arial" w:cs="Arial"/>
        </w:rPr>
      </w:pPr>
      <w:r>
        <w:rPr>
          <w:rFonts w:ascii="Arial" w:hAnsi="Arial" w:cs="Arial"/>
        </w:rPr>
        <w:t>AL SUR:</w:t>
      </w:r>
      <w:r>
        <w:rPr>
          <w:rFonts w:ascii="Arial" w:hAnsi="Arial" w:cs="Arial"/>
        </w:rPr>
        <w:tab/>
      </w:r>
      <w:r>
        <w:rPr>
          <w:rFonts w:ascii="Arial" w:hAnsi="Arial" w:cs="Arial"/>
        </w:rPr>
        <w:tab/>
        <w:t xml:space="preserve">65.88 metros con calle Estado de México y área de futuro </w:t>
      </w:r>
    </w:p>
    <w:p w:rsidR="00B71B8D" w:rsidRDefault="00B71B8D" w:rsidP="00B71B8D">
      <w:pPr>
        <w:autoSpaceDE w:val="0"/>
        <w:autoSpaceDN w:val="0"/>
        <w:adjustRightInd w:val="0"/>
        <w:ind w:left="2550" w:right="-1085" w:firstLine="282"/>
        <w:jc w:val="both"/>
        <w:rPr>
          <w:rFonts w:ascii="Arial" w:hAnsi="Arial" w:cs="Arial"/>
        </w:rPr>
      </w:pPr>
      <w:r>
        <w:rPr>
          <w:rFonts w:ascii="Arial" w:hAnsi="Arial" w:cs="Arial"/>
        </w:rPr>
        <w:t>desarrollo.</w:t>
      </w:r>
      <w:r>
        <w:rPr>
          <w:rFonts w:ascii="Arial" w:hAnsi="Arial" w:cs="Arial"/>
        </w:rPr>
        <w:tab/>
      </w:r>
      <w:r>
        <w:rPr>
          <w:rFonts w:ascii="Arial" w:hAnsi="Arial" w:cs="Arial"/>
        </w:rPr>
        <w:tab/>
      </w:r>
    </w:p>
    <w:p w:rsidR="00B71B8D" w:rsidRPr="001D4142" w:rsidRDefault="00B71B8D" w:rsidP="00B71B8D">
      <w:pPr>
        <w:autoSpaceDE w:val="0"/>
        <w:autoSpaceDN w:val="0"/>
        <w:adjustRightInd w:val="0"/>
        <w:ind w:left="2550" w:right="-1085" w:firstLine="282"/>
        <w:jc w:val="both"/>
        <w:rPr>
          <w:rFonts w:ascii="Arial" w:hAnsi="Arial" w:cs="Arial"/>
          <w:sz w:val="16"/>
          <w:szCs w:val="16"/>
        </w:rPr>
      </w:pPr>
    </w:p>
    <w:p w:rsidR="00B71B8D" w:rsidRDefault="00B71B8D" w:rsidP="00B71B8D">
      <w:pPr>
        <w:autoSpaceDE w:val="0"/>
        <w:autoSpaceDN w:val="0"/>
        <w:adjustRightInd w:val="0"/>
        <w:ind w:left="1134" w:right="-1085"/>
        <w:jc w:val="both"/>
        <w:rPr>
          <w:rFonts w:ascii="Arial" w:hAnsi="Arial" w:cs="Arial"/>
        </w:rPr>
      </w:pPr>
      <w:r>
        <w:rPr>
          <w:rFonts w:ascii="Arial" w:hAnsi="Arial" w:cs="Arial"/>
        </w:rPr>
        <w:t>AL ORIENTE:</w:t>
      </w:r>
      <w:r>
        <w:rPr>
          <w:rFonts w:ascii="Arial" w:hAnsi="Arial" w:cs="Arial"/>
        </w:rPr>
        <w:tab/>
        <w:t>61.31 metros con la calle sin nombre.</w:t>
      </w:r>
    </w:p>
    <w:p w:rsidR="00B71B8D" w:rsidRPr="001D4142" w:rsidRDefault="00B71B8D" w:rsidP="00B71B8D">
      <w:pPr>
        <w:autoSpaceDE w:val="0"/>
        <w:autoSpaceDN w:val="0"/>
        <w:adjustRightInd w:val="0"/>
        <w:ind w:left="1134" w:right="-1085"/>
        <w:jc w:val="both"/>
        <w:rPr>
          <w:rFonts w:ascii="Arial" w:hAnsi="Arial" w:cs="Arial"/>
          <w:sz w:val="16"/>
          <w:szCs w:val="16"/>
        </w:rPr>
      </w:pPr>
    </w:p>
    <w:p w:rsidR="00B71B8D" w:rsidRDefault="00B71B8D" w:rsidP="00B71B8D">
      <w:pPr>
        <w:autoSpaceDE w:val="0"/>
        <w:autoSpaceDN w:val="0"/>
        <w:adjustRightInd w:val="0"/>
        <w:ind w:left="1134" w:right="-1085"/>
        <w:jc w:val="both"/>
        <w:rPr>
          <w:rFonts w:ascii="Arial" w:hAnsi="Arial" w:cs="Arial"/>
        </w:rPr>
      </w:pPr>
      <w:r>
        <w:rPr>
          <w:rFonts w:ascii="Arial" w:hAnsi="Arial" w:cs="Arial"/>
        </w:rPr>
        <w:t>AL PONIENTE:</w:t>
      </w:r>
      <w:r>
        <w:rPr>
          <w:rFonts w:ascii="Arial" w:hAnsi="Arial" w:cs="Arial"/>
        </w:rPr>
        <w:tab/>
        <w:t>68.43 metros con fracción CD-4-2 y lote 08 de la manzana 10.</w:t>
      </w:r>
    </w:p>
    <w:p w:rsidR="00B71B8D" w:rsidRDefault="00B71B8D" w:rsidP="00B71B8D">
      <w:pPr>
        <w:autoSpaceDE w:val="0"/>
        <w:autoSpaceDN w:val="0"/>
        <w:adjustRightInd w:val="0"/>
        <w:ind w:left="1134" w:right="-1085"/>
        <w:jc w:val="both"/>
        <w:rPr>
          <w:rFonts w:ascii="Arial" w:hAnsi="Arial" w:cs="Arial"/>
        </w:rPr>
      </w:pPr>
    </w:p>
    <w:p w:rsidR="00B71B8D" w:rsidRDefault="00B71B8D" w:rsidP="00B71B8D">
      <w:pPr>
        <w:autoSpaceDE w:val="0"/>
        <w:autoSpaceDN w:val="0"/>
        <w:adjustRightInd w:val="0"/>
        <w:ind w:left="1134" w:right="-1085"/>
        <w:jc w:val="both"/>
        <w:rPr>
          <w:rFonts w:ascii="Arial" w:hAnsi="Arial" w:cs="Arial"/>
        </w:rPr>
      </w:pPr>
      <w:r w:rsidRPr="00E272F4">
        <w:rPr>
          <w:rFonts w:ascii="Arial" w:hAnsi="Arial" w:cs="Arial"/>
          <w:b/>
        </w:rPr>
        <w:t>2.-</w:t>
      </w:r>
      <w:r>
        <w:rPr>
          <w:rFonts w:ascii="Arial" w:hAnsi="Arial" w:cs="Arial"/>
        </w:rPr>
        <w:t xml:space="preserve"> Se proceda a elaborar la escritura de donación correspondiente ante notario público y que los gastos que genere la protocolización sean absorbidos por el propio Ayuntamiento.</w:t>
      </w:r>
    </w:p>
    <w:p w:rsidR="00B71B8D" w:rsidRDefault="00B71B8D" w:rsidP="00B71B8D">
      <w:pPr>
        <w:autoSpaceDE w:val="0"/>
        <w:autoSpaceDN w:val="0"/>
        <w:adjustRightInd w:val="0"/>
        <w:ind w:left="1134" w:right="-1085"/>
        <w:jc w:val="both"/>
        <w:rPr>
          <w:rFonts w:ascii="Arial" w:hAnsi="Arial" w:cs="Arial"/>
        </w:rPr>
      </w:pPr>
    </w:p>
    <w:p w:rsidR="00B71B8D" w:rsidRDefault="00B71B8D" w:rsidP="00B71B8D">
      <w:pPr>
        <w:autoSpaceDE w:val="0"/>
        <w:autoSpaceDN w:val="0"/>
        <w:adjustRightInd w:val="0"/>
        <w:ind w:left="1134" w:right="-1085"/>
        <w:jc w:val="both"/>
        <w:rPr>
          <w:rFonts w:ascii="Arial" w:hAnsi="Arial" w:cs="Arial"/>
        </w:rPr>
      </w:pPr>
      <w:r w:rsidRPr="00E272F4">
        <w:rPr>
          <w:rFonts w:ascii="Arial" w:hAnsi="Arial" w:cs="Arial"/>
          <w:b/>
        </w:rPr>
        <w:t>3.-</w:t>
      </w:r>
      <w:r>
        <w:rPr>
          <w:rFonts w:ascii="Arial" w:hAnsi="Arial" w:cs="Arial"/>
        </w:rPr>
        <w:t xml:space="preserve"> Se autorice a los C.C. RAMON MARTINEZ MORFIN e ING. JUAN CARLOS CONTRERAS CARDENAS en sus respectivos caracteres de Presidente y Síndico Municipal para que representen al Municipio en la firma de la citada escritura.</w:t>
      </w:r>
    </w:p>
    <w:p w:rsidR="00B71B8D" w:rsidRDefault="00B71B8D" w:rsidP="00B71B8D">
      <w:pPr>
        <w:autoSpaceDE w:val="0"/>
        <w:autoSpaceDN w:val="0"/>
        <w:adjustRightInd w:val="0"/>
        <w:ind w:left="1134" w:right="-1085"/>
        <w:jc w:val="both"/>
        <w:rPr>
          <w:rFonts w:ascii="Arial" w:hAnsi="Arial" w:cs="Arial"/>
        </w:rPr>
      </w:pPr>
    </w:p>
    <w:p w:rsidR="00B71B8D" w:rsidRDefault="00B71B8D" w:rsidP="00B71B8D">
      <w:pPr>
        <w:autoSpaceDE w:val="0"/>
        <w:autoSpaceDN w:val="0"/>
        <w:adjustRightInd w:val="0"/>
        <w:ind w:left="1134" w:right="-1085"/>
        <w:jc w:val="both"/>
        <w:rPr>
          <w:rFonts w:ascii="Arial" w:hAnsi="Arial" w:cs="Arial"/>
        </w:rPr>
      </w:pPr>
      <w:r>
        <w:rPr>
          <w:rFonts w:ascii="Arial" w:hAnsi="Arial" w:cs="Arial"/>
        </w:rPr>
        <w:t xml:space="preserve">Una vez agotados los comentarios a favor de la propuesta del Primer Edil, el suscrito Secretario General pongo a consideración del H. Cuerpo Edilicio dicha propuesta la cual es </w:t>
      </w:r>
      <w:r>
        <w:rPr>
          <w:rFonts w:ascii="Arial" w:hAnsi="Arial" w:cs="Arial"/>
          <w:b/>
        </w:rPr>
        <w:t xml:space="preserve">aprobada por unanimidad </w:t>
      </w:r>
      <w:r>
        <w:rPr>
          <w:rFonts w:ascii="Arial" w:hAnsi="Arial" w:cs="Arial"/>
        </w:rPr>
        <w:t xml:space="preserve">por lo que se girarán los oficios y certificaciones correspondientes, agotándose el presente punto del orden del día.  </w:t>
      </w:r>
    </w:p>
    <w:p w:rsidR="00B71B8D" w:rsidRDefault="00B71B8D" w:rsidP="00FD1561">
      <w:pPr>
        <w:autoSpaceDE w:val="0"/>
        <w:autoSpaceDN w:val="0"/>
        <w:adjustRightInd w:val="0"/>
        <w:ind w:left="1134" w:right="-1085"/>
        <w:jc w:val="both"/>
        <w:rPr>
          <w:rFonts w:ascii="Arial" w:hAnsi="Arial" w:cs="Arial"/>
        </w:rPr>
      </w:pPr>
    </w:p>
    <w:p w:rsidR="00487534" w:rsidRDefault="00487534" w:rsidP="00FD1561">
      <w:pPr>
        <w:autoSpaceDE w:val="0"/>
        <w:autoSpaceDN w:val="0"/>
        <w:adjustRightInd w:val="0"/>
        <w:ind w:left="1134" w:right="-1085"/>
        <w:jc w:val="both"/>
        <w:rPr>
          <w:rFonts w:ascii="Arial" w:hAnsi="Arial" w:cs="Arial"/>
          <w:b/>
        </w:rPr>
      </w:pPr>
      <w:r>
        <w:rPr>
          <w:rFonts w:ascii="Arial" w:hAnsi="Arial" w:cs="Arial"/>
          <w:b/>
        </w:rPr>
        <w:t>4.- ASUNTOS GENERALES.-</w:t>
      </w:r>
    </w:p>
    <w:p w:rsidR="002B08E0" w:rsidRDefault="002B08E0" w:rsidP="002B08E0">
      <w:pPr>
        <w:autoSpaceDE w:val="0"/>
        <w:autoSpaceDN w:val="0"/>
        <w:adjustRightInd w:val="0"/>
        <w:ind w:left="1134" w:right="-1085"/>
        <w:jc w:val="both"/>
        <w:rPr>
          <w:rFonts w:ascii="Arial" w:hAnsi="Arial" w:cs="Arial"/>
          <w:b/>
        </w:rPr>
      </w:pPr>
    </w:p>
    <w:p w:rsidR="002B08E0" w:rsidRDefault="002B08E0" w:rsidP="002B08E0">
      <w:pPr>
        <w:autoSpaceDE w:val="0"/>
        <w:autoSpaceDN w:val="0"/>
        <w:adjustRightInd w:val="0"/>
        <w:ind w:left="1134" w:right="-1085"/>
        <w:jc w:val="both"/>
        <w:rPr>
          <w:rFonts w:ascii="Arial" w:hAnsi="Arial" w:cs="Arial"/>
        </w:rPr>
      </w:pPr>
      <w:r>
        <w:rPr>
          <w:rFonts w:ascii="Arial" w:hAnsi="Arial" w:cs="Arial"/>
          <w:b/>
        </w:rPr>
        <w:t xml:space="preserve">a).- ACUERDOS LEGISLATIVOS.- </w:t>
      </w:r>
      <w:r>
        <w:rPr>
          <w:rFonts w:ascii="Arial" w:hAnsi="Arial" w:cs="Arial"/>
        </w:rPr>
        <w:t>En uso de la voz el suscrito Secretario General LIC. LUIS ZUÑIGA ZÚÑIGA informa al H. Ayuntamiento que recibió del Congreso del Estado los siguientes acuerdos legislativos los cuales se transcribe a continuación:</w:t>
      </w:r>
    </w:p>
    <w:p w:rsidR="002B08E0" w:rsidRDefault="002B08E0" w:rsidP="002B08E0">
      <w:pPr>
        <w:autoSpaceDE w:val="0"/>
        <w:autoSpaceDN w:val="0"/>
        <w:adjustRightInd w:val="0"/>
        <w:ind w:left="1134" w:right="-1085"/>
        <w:jc w:val="both"/>
        <w:rPr>
          <w:rFonts w:ascii="Arial" w:hAnsi="Arial" w:cs="Arial"/>
        </w:rPr>
      </w:pPr>
    </w:p>
    <w:p w:rsidR="004672C9" w:rsidRDefault="002B08E0" w:rsidP="002B08E0">
      <w:pPr>
        <w:autoSpaceDE w:val="0"/>
        <w:autoSpaceDN w:val="0"/>
        <w:adjustRightInd w:val="0"/>
        <w:ind w:left="1134" w:right="-1085"/>
        <w:jc w:val="both"/>
        <w:rPr>
          <w:rFonts w:ascii="Arial" w:hAnsi="Arial" w:cs="Arial"/>
        </w:rPr>
      </w:pPr>
      <w:r>
        <w:rPr>
          <w:rFonts w:ascii="Arial" w:hAnsi="Arial" w:cs="Arial"/>
          <w:b/>
        </w:rPr>
        <w:t xml:space="preserve">1.- </w:t>
      </w:r>
      <w:r>
        <w:rPr>
          <w:rFonts w:ascii="Arial" w:hAnsi="Arial" w:cs="Arial"/>
        </w:rPr>
        <w:t xml:space="preserve">Acuerdo Legislativo número 789-LX-14 en el que de manera atenta y respetuosa se exhorta a este H. Ayuntamiento </w:t>
      </w:r>
      <w:r w:rsidR="004672C9">
        <w:rPr>
          <w:rFonts w:ascii="Arial" w:hAnsi="Arial" w:cs="Arial"/>
        </w:rPr>
        <w:t>para que en el ámbito de su competencia y de conformidad a la Ley Estatal para prevenir, combatir y erradicar la trata de personas y armonizándolo con la legislación federal, elaboremos nuestro respectivo reglamento e integremos si fuera el caso en los programas de desarrollo municipal e implementemos políticas publicas concretas en la materia.</w:t>
      </w:r>
    </w:p>
    <w:p w:rsidR="00C04147" w:rsidRDefault="00C04147" w:rsidP="002B08E0">
      <w:pPr>
        <w:autoSpaceDE w:val="0"/>
        <w:autoSpaceDN w:val="0"/>
        <w:adjustRightInd w:val="0"/>
        <w:ind w:left="1134" w:right="-1085"/>
        <w:jc w:val="both"/>
        <w:rPr>
          <w:rFonts w:ascii="Arial" w:hAnsi="Arial" w:cs="Arial"/>
          <w:b/>
        </w:rPr>
      </w:pPr>
    </w:p>
    <w:p w:rsidR="002B08E0" w:rsidRDefault="00C04147" w:rsidP="002B08E0">
      <w:pPr>
        <w:autoSpaceDE w:val="0"/>
        <w:autoSpaceDN w:val="0"/>
        <w:adjustRightInd w:val="0"/>
        <w:ind w:left="1134" w:right="-1085"/>
        <w:jc w:val="both"/>
        <w:rPr>
          <w:rFonts w:ascii="Arial" w:hAnsi="Arial" w:cs="Arial"/>
        </w:rPr>
      </w:pPr>
      <w:r>
        <w:rPr>
          <w:rFonts w:ascii="Arial" w:hAnsi="Arial" w:cs="Arial"/>
          <w:b/>
        </w:rPr>
        <w:t>2</w:t>
      </w:r>
      <w:r w:rsidR="002B08E0">
        <w:rPr>
          <w:rFonts w:ascii="Arial" w:hAnsi="Arial" w:cs="Arial"/>
          <w:b/>
        </w:rPr>
        <w:t xml:space="preserve">.- </w:t>
      </w:r>
      <w:r w:rsidR="002B08E0">
        <w:rPr>
          <w:rFonts w:ascii="Arial" w:hAnsi="Arial" w:cs="Arial"/>
        </w:rPr>
        <w:t xml:space="preserve">Acuerdo Legislativo número </w:t>
      </w:r>
      <w:r>
        <w:rPr>
          <w:rFonts w:ascii="Arial" w:hAnsi="Arial" w:cs="Arial"/>
        </w:rPr>
        <w:t>799</w:t>
      </w:r>
      <w:r w:rsidR="002B08E0">
        <w:rPr>
          <w:rFonts w:ascii="Arial" w:hAnsi="Arial" w:cs="Arial"/>
        </w:rPr>
        <w:t xml:space="preserve">-LX-13, en el que de manera atenta y respetuosa, se </w:t>
      </w:r>
      <w:r>
        <w:rPr>
          <w:rFonts w:ascii="Arial" w:hAnsi="Arial" w:cs="Arial"/>
        </w:rPr>
        <w:t xml:space="preserve">nos </w:t>
      </w:r>
      <w:r w:rsidR="002B08E0">
        <w:rPr>
          <w:rFonts w:ascii="Arial" w:hAnsi="Arial" w:cs="Arial"/>
        </w:rPr>
        <w:t xml:space="preserve">exhorta </w:t>
      </w:r>
      <w:r>
        <w:rPr>
          <w:rFonts w:ascii="Arial" w:hAnsi="Arial" w:cs="Arial"/>
        </w:rPr>
        <w:t>para que consideremos dar cabal cumplimiento a lo dispuesto en la Ley del Gobierno y la Administración Pública Municipal del Estado de Jalisco en su articulo 42 fracción VII, para que remitan a la Biblioteca “Valentín Gómez Farías” del Poder Legislativo de Jalisco, sus ordenamientos y reformas.</w:t>
      </w:r>
    </w:p>
    <w:p w:rsidR="002B08E0" w:rsidRDefault="002B08E0" w:rsidP="002B08E0">
      <w:pPr>
        <w:autoSpaceDE w:val="0"/>
        <w:autoSpaceDN w:val="0"/>
        <w:adjustRightInd w:val="0"/>
        <w:ind w:left="1134" w:right="-1085"/>
        <w:jc w:val="both"/>
        <w:rPr>
          <w:rFonts w:ascii="Arial" w:hAnsi="Arial" w:cs="Arial"/>
        </w:rPr>
      </w:pPr>
    </w:p>
    <w:p w:rsidR="002B08E0" w:rsidRDefault="002B08E0" w:rsidP="002B08E0">
      <w:pPr>
        <w:autoSpaceDE w:val="0"/>
        <w:autoSpaceDN w:val="0"/>
        <w:adjustRightInd w:val="0"/>
        <w:ind w:left="1134" w:right="-1085"/>
        <w:jc w:val="both"/>
        <w:rPr>
          <w:rFonts w:ascii="Arial" w:hAnsi="Arial" w:cs="Arial"/>
        </w:rPr>
      </w:pPr>
      <w:r>
        <w:rPr>
          <w:rFonts w:ascii="Arial" w:hAnsi="Arial" w:cs="Arial"/>
        </w:rPr>
        <w:t>Una vez informados los C.C. Regidores sobre los acuerdos legislativos recibidos por parte del H. Congreso del Estado se agota el presente punto del orden del día.</w:t>
      </w:r>
    </w:p>
    <w:p w:rsidR="000C4994" w:rsidRDefault="000C4994" w:rsidP="002B08E0">
      <w:pPr>
        <w:autoSpaceDE w:val="0"/>
        <w:autoSpaceDN w:val="0"/>
        <w:adjustRightInd w:val="0"/>
        <w:ind w:left="1134" w:right="-1085"/>
        <w:jc w:val="both"/>
        <w:rPr>
          <w:rFonts w:ascii="Arial" w:hAnsi="Arial" w:cs="Arial"/>
        </w:rPr>
      </w:pPr>
    </w:p>
    <w:p w:rsidR="00020844" w:rsidRDefault="00E759DF" w:rsidP="002B08E0">
      <w:pPr>
        <w:autoSpaceDE w:val="0"/>
        <w:autoSpaceDN w:val="0"/>
        <w:adjustRightInd w:val="0"/>
        <w:ind w:left="1134" w:right="-1085"/>
        <w:jc w:val="both"/>
        <w:rPr>
          <w:rFonts w:ascii="Arial" w:hAnsi="Arial" w:cs="Arial"/>
        </w:rPr>
      </w:pPr>
      <w:r>
        <w:rPr>
          <w:rFonts w:ascii="Arial" w:hAnsi="Arial" w:cs="Arial"/>
          <w:b/>
        </w:rPr>
        <w:t>b</w:t>
      </w:r>
      <w:r w:rsidR="00F5552F">
        <w:rPr>
          <w:rFonts w:ascii="Arial" w:hAnsi="Arial" w:cs="Arial"/>
          <w:b/>
        </w:rPr>
        <w:t xml:space="preserve">).- </w:t>
      </w:r>
      <w:r w:rsidR="00F5552F">
        <w:rPr>
          <w:rFonts w:ascii="Arial" w:hAnsi="Arial" w:cs="Arial"/>
        </w:rPr>
        <w:t xml:space="preserve">En uso de la voz el C. RAMON MARTINEZ MORFIN, Presidente Municipal informa que ha habido problema con los ejidatarios del ejido guayabitos </w:t>
      </w:r>
      <w:r w:rsidR="00020844">
        <w:rPr>
          <w:rFonts w:ascii="Arial" w:hAnsi="Arial" w:cs="Arial"/>
        </w:rPr>
        <w:t xml:space="preserve">ya que algunos se oponen a </w:t>
      </w:r>
      <w:r w:rsidR="00F5552F">
        <w:rPr>
          <w:rFonts w:ascii="Arial" w:hAnsi="Arial" w:cs="Arial"/>
        </w:rPr>
        <w:t xml:space="preserve">otorgar el derecho de vía para la construcción de la carretera San </w:t>
      </w:r>
      <w:r w:rsidR="00020844">
        <w:rPr>
          <w:rFonts w:ascii="Arial" w:hAnsi="Arial" w:cs="Arial"/>
        </w:rPr>
        <w:t>José</w:t>
      </w:r>
      <w:r w:rsidR="00F5552F">
        <w:rPr>
          <w:rFonts w:ascii="Arial" w:hAnsi="Arial" w:cs="Arial"/>
        </w:rPr>
        <w:t xml:space="preserve"> en </w:t>
      </w:r>
      <w:r w:rsidR="00020844">
        <w:rPr>
          <w:rFonts w:ascii="Arial" w:hAnsi="Arial" w:cs="Arial"/>
        </w:rPr>
        <w:t xml:space="preserve">el tramo que falta de la cañada a su </w:t>
      </w:r>
      <w:r w:rsidR="00F5552F">
        <w:rPr>
          <w:rFonts w:ascii="Arial" w:hAnsi="Arial" w:cs="Arial"/>
        </w:rPr>
        <w:t xml:space="preserve">entronque </w:t>
      </w:r>
      <w:r w:rsidR="00020844">
        <w:rPr>
          <w:rFonts w:ascii="Arial" w:hAnsi="Arial" w:cs="Arial"/>
        </w:rPr>
        <w:t xml:space="preserve">con la </w:t>
      </w:r>
      <w:r w:rsidR="00F5552F">
        <w:rPr>
          <w:rFonts w:ascii="Arial" w:hAnsi="Arial" w:cs="Arial"/>
        </w:rPr>
        <w:lastRenderedPageBreak/>
        <w:t>carretera Guadalajara-</w:t>
      </w:r>
      <w:r w:rsidR="00020844">
        <w:rPr>
          <w:rFonts w:ascii="Arial" w:hAnsi="Arial" w:cs="Arial"/>
        </w:rPr>
        <w:t>Morelia</w:t>
      </w:r>
      <w:r w:rsidR="00F5552F">
        <w:rPr>
          <w:rFonts w:ascii="Arial" w:hAnsi="Arial" w:cs="Arial"/>
        </w:rPr>
        <w:t>, informando que el día de mañana se tendrá una reunión con ellos para tratar el asunto</w:t>
      </w:r>
      <w:r w:rsidR="00020844">
        <w:rPr>
          <w:rFonts w:ascii="Arial" w:hAnsi="Arial" w:cs="Arial"/>
        </w:rPr>
        <w:t>,</w:t>
      </w:r>
      <w:r w:rsidR="00F5552F">
        <w:rPr>
          <w:rFonts w:ascii="Arial" w:hAnsi="Arial" w:cs="Arial"/>
        </w:rPr>
        <w:t xml:space="preserve"> el caso es que si no se llega a ningún acuerdo con ellos se puede perder ese recurso que viene de la federación y es i</w:t>
      </w:r>
      <w:r w:rsidR="00020844">
        <w:rPr>
          <w:rFonts w:ascii="Arial" w:hAnsi="Arial" w:cs="Arial"/>
        </w:rPr>
        <w:t>mportante terminar la carretera.</w:t>
      </w:r>
    </w:p>
    <w:p w:rsidR="00020844" w:rsidRDefault="00020844" w:rsidP="002B08E0">
      <w:pPr>
        <w:autoSpaceDE w:val="0"/>
        <w:autoSpaceDN w:val="0"/>
        <w:adjustRightInd w:val="0"/>
        <w:ind w:left="1134" w:right="-1085"/>
        <w:jc w:val="both"/>
        <w:rPr>
          <w:rFonts w:ascii="Arial" w:hAnsi="Arial" w:cs="Arial"/>
        </w:rPr>
      </w:pPr>
    </w:p>
    <w:p w:rsidR="00F5552F" w:rsidRPr="00843C69" w:rsidRDefault="00E759DF" w:rsidP="002B08E0">
      <w:pPr>
        <w:autoSpaceDE w:val="0"/>
        <w:autoSpaceDN w:val="0"/>
        <w:adjustRightInd w:val="0"/>
        <w:ind w:left="1134" w:right="-1085"/>
        <w:jc w:val="both"/>
        <w:rPr>
          <w:rFonts w:ascii="Arial" w:hAnsi="Arial" w:cs="Arial"/>
        </w:rPr>
      </w:pPr>
      <w:r>
        <w:rPr>
          <w:rFonts w:ascii="Arial" w:hAnsi="Arial" w:cs="Arial"/>
          <w:b/>
        </w:rPr>
        <w:t>c</w:t>
      </w:r>
      <w:r w:rsidR="00020844">
        <w:rPr>
          <w:rFonts w:ascii="Arial" w:hAnsi="Arial" w:cs="Arial"/>
          <w:b/>
        </w:rPr>
        <w:t xml:space="preserve">).- </w:t>
      </w:r>
      <w:r w:rsidR="00020844">
        <w:rPr>
          <w:rFonts w:ascii="Arial" w:hAnsi="Arial" w:cs="Arial"/>
        </w:rPr>
        <w:t xml:space="preserve">En uso de la voz </w:t>
      </w:r>
      <w:r w:rsidR="00F5552F">
        <w:rPr>
          <w:rFonts w:ascii="Arial" w:hAnsi="Arial" w:cs="Arial"/>
        </w:rPr>
        <w:t xml:space="preserve"> </w:t>
      </w:r>
      <w:r w:rsidR="00020844">
        <w:rPr>
          <w:rFonts w:ascii="Arial" w:hAnsi="Arial" w:cs="Arial"/>
        </w:rPr>
        <w:t xml:space="preserve">el C. RAMON MARTINEZ MORFIN, Presidente Municipal, informa que </w:t>
      </w:r>
      <w:r w:rsidR="006D4312">
        <w:rPr>
          <w:rFonts w:ascii="Arial" w:hAnsi="Arial" w:cs="Arial"/>
        </w:rPr>
        <w:t>esta por iniciar el modulo de</w:t>
      </w:r>
      <w:r w:rsidR="00596ED1">
        <w:rPr>
          <w:rFonts w:ascii="Arial" w:hAnsi="Arial" w:cs="Arial"/>
        </w:rPr>
        <w:t>l Instituto de C</w:t>
      </w:r>
      <w:r w:rsidR="006D4312">
        <w:rPr>
          <w:rFonts w:ascii="Arial" w:hAnsi="Arial" w:cs="Arial"/>
        </w:rPr>
        <w:t xml:space="preserve">iencias </w:t>
      </w:r>
      <w:r w:rsidR="00596ED1">
        <w:rPr>
          <w:rFonts w:ascii="Arial" w:hAnsi="Arial" w:cs="Arial"/>
        </w:rPr>
        <w:t>F</w:t>
      </w:r>
      <w:r w:rsidR="006D4312">
        <w:rPr>
          <w:rFonts w:ascii="Arial" w:hAnsi="Arial" w:cs="Arial"/>
        </w:rPr>
        <w:t xml:space="preserve">orenses en nuestro Municipio </w:t>
      </w:r>
      <w:r w:rsidR="00596ED1">
        <w:rPr>
          <w:rFonts w:ascii="Arial" w:hAnsi="Arial" w:cs="Arial"/>
        </w:rPr>
        <w:t xml:space="preserve">por lo que </w:t>
      </w:r>
      <w:r w:rsidR="006D4312">
        <w:rPr>
          <w:rFonts w:ascii="Arial" w:hAnsi="Arial" w:cs="Arial"/>
        </w:rPr>
        <w:t xml:space="preserve">propone como enlace </w:t>
      </w:r>
      <w:r w:rsidR="00596ED1">
        <w:rPr>
          <w:rFonts w:ascii="Arial" w:hAnsi="Arial" w:cs="Arial"/>
        </w:rPr>
        <w:t xml:space="preserve">de este modulo a </w:t>
      </w:r>
      <w:r w:rsidR="006D4312">
        <w:rPr>
          <w:rFonts w:ascii="Arial" w:hAnsi="Arial" w:cs="Arial"/>
        </w:rPr>
        <w:t xml:space="preserve">la C. ROSARIO LOPEZ NEGRETE quien </w:t>
      </w:r>
      <w:r w:rsidR="00596ED1">
        <w:rPr>
          <w:rFonts w:ascii="Arial" w:hAnsi="Arial" w:cs="Arial"/>
        </w:rPr>
        <w:t xml:space="preserve">ya fue a capacitarse y </w:t>
      </w:r>
      <w:r w:rsidR="006D4312">
        <w:rPr>
          <w:rFonts w:ascii="Arial" w:hAnsi="Arial" w:cs="Arial"/>
        </w:rPr>
        <w:t xml:space="preserve">se encargará de </w:t>
      </w:r>
      <w:r w:rsidR="00596ED1">
        <w:rPr>
          <w:rFonts w:ascii="Arial" w:hAnsi="Arial" w:cs="Arial"/>
        </w:rPr>
        <w:t>la expedición de</w:t>
      </w:r>
      <w:r w:rsidR="006D4312">
        <w:rPr>
          <w:rFonts w:ascii="Arial" w:hAnsi="Arial" w:cs="Arial"/>
        </w:rPr>
        <w:t xml:space="preserve"> </w:t>
      </w:r>
      <w:r w:rsidR="00596ED1">
        <w:rPr>
          <w:rFonts w:ascii="Arial" w:hAnsi="Arial" w:cs="Arial"/>
        </w:rPr>
        <w:t>las</w:t>
      </w:r>
      <w:r w:rsidR="006D4312">
        <w:rPr>
          <w:rFonts w:ascii="Arial" w:hAnsi="Arial" w:cs="Arial"/>
        </w:rPr>
        <w:t xml:space="preserve"> cartas d</w:t>
      </w:r>
      <w:r w:rsidR="00843C69">
        <w:rPr>
          <w:rFonts w:ascii="Arial" w:hAnsi="Arial" w:cs="Arial"/>
        </w:rPr>
        <w:t xml:space="preserve">e no antecedentes penales, así mismo el DR. FERNANDO FLORES ZAMORA, se encargará de hacer las autopsias cuando se requiera, una vez analizado lo anterior el suscrito Secretario General pone a consideración de los C.C. Regidores la propuesta del Primer Edil quedando </w:t>
      </w:r>
      <w:r w:rsidR="00843C69">
        <w:rPr>
          <w:rFonts w:ascii="Arial" w:hAnsi="Arial" w:cs="Arial"/>
          <w:b/>
        </w:rPr>
        <w:t xml:space="preserve">aprobada por unanimidad </w:t>
      </w:r>
      <w:r w:rsidR="00843C69">
        <w:rPr>
          <w:rFonts w:ascii="Arial" w:hAnsi="Arial" w:cs="Arial"/>
        </w:rPr>
        <w:t xml:space="preserve"> por lo que se girarán los oficios y certificaciones correspondientes, agotándose el presente punto de los asuntos generales.</w:t>
      </w:r>
    </w:p>
    <w:p w:rsidR="00843C69" w:rsidRDefault="00843C69" w:rsidP="00662ADF">
      <w:pPr>
        <w:autoSpaceDE w:val="0"/>
        <w:autoSpaceDN w:val="0"/>
        <w:adjustRightInd w:val="0"/>
        <w:ind w:left="1134" w:right="-1085"/>
        <w:jc w:val="both"/>
        <w:rPr>
          <w:rFonts w:ascii="Arial" w:hAnsi="Arial" w:cs="Arial"/>
          <w:color w:val="000000"/>
        </w:rPr>
      </w:pPr>
    </w:p>
    <w:p w:rsidR="00372636" w:rsidRPr="002D236E" w:rsidRDefault="00372636" w:rsidP="00662ADF">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754481">
        <w:rPr>
          <w:rFonts w:ascii="Arial" w:hAnsi="Arial" w:cs="Arial"/>
          <w:color w:val="000000"/>
        </w:rPr>
        <w:t xml:space="preserve">21:00 horas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w:t>
      </w:r>
      <w:r w:rsidR="00AC3AE4">
        <w:rPr>
          <w:rFonts w:ascii="Arial" w:hAnsi="Arial" w:cs="Arial"/>
          <w:color w:val="000000"/>
          <w:lang w:val="pt-BR"/>
        </w:rPr>
        <w:t>- -</w:t>
      </w:r>
      <w:r w:rsidR="00582077">
        <w:rPr>
          <w:rFonts w:ascii="Arial" w:hAnsi="Arial" w:cs="Arial"/>
          <w:color w:val="000000"/>
          <w:lang w:val="pt-BR"/>
        </w:rPr>
        <w:t xml:space="preserve"> - - - - - - - -</w:t>
      </w:r>
      <w:r w:rsidR="00F1147B">
        <w:rPr>
          <w:rFonts w:ascii="Arial" w:hAnsi="Arial" w:cs="Arial"/>
          <w:color w:val="000000"/>
          <w:lang w:val="pt-BR"/>
        </w:rPr>
        <w:t xml:space="preserve"> -</w:t>
      </w:r>
      <w:r w:rsidR="00582077">
        <w:rPr>
          <w:rFonts w:ascii="Arial" w:hAnsi="Arial" w:cs="Arial"/>
          <w:color w:val="000000"/>
          <w:lang w:val="pt-BR"/>
        </w:rPr>
        <w:t xml:space="preserve"> - - -</w:t>
      </w:r>
      <w:r w:rsidR="0089106E">
        <w:rPr>
          <w:rFonts w:ascii="Arial" w:hAnsi="Arial" w:cs="Arial"/>
          <w:color w:val="000000"/>
          <w:lang w:val="pt-BR"/>
        </w:rPr>
        <w:t xml:space="preserve"> - - -</w:t>
      </w:r>
      <w:r w:rsidR="00582077">
        <w:rPr>
          <w:rFonts w:ascii="Arial" w:hAnsi="Arial" w:cs="Arial"/>
          <w:color w:val="000000"/>
          <w:lang w:val="pt-BR"/>
        </w:rPr>
        <w:t xml:space="preserve"> - - - - - - - - - </w:t>
      </w:r>
      <w:r w:rsidR="00AD5000">
        <w:rPr>
          <w:rFonts w:ascii="Arial" w:hAnsi="Arial" w:cs="Arial"/>
          <w:color w:val="000000"/>
          <w:lang w:val="pt-BR"/>
        </w:rPr>
        <w:t>-</w:t>
      </w:r>
      <w:r w:rsidRPr="002D236E">
        <w:rPr>
          <w:rFonts w:ascii="Arial" w:hAnsi="Arial" w:cs="Arial"/>
          <w:color w:val="000000"/>
          <w:lang w:val="pt-BR"/>
        </w:rPr>
        <w:t xml:space="preserve"> </w:t>
      </w:r>
      <w:r w:rsidR="00F1147B">
        <w:rPr>
          <w:rFonts w:ascii="Arial" w:hAnsi="Arial" w:cs="Arial"/>
          <w:color w:val="000000"/>
          <w:lang w:val="pt-BR"/>
        </w:rPr>
        <w:t xml:space="preserve">- </w:t>
      </w:r>
      <w:r w:rsidRPr="002D236E">
        <w:rPr>
          <w:rFonts w:ascii="Arial" w:hAnsi="Arial" w:cs="Arial"/>
          <w:color w:val="000000"/>
          <w:lang w:val="pt-BR"/>
        </w:rPr>
        <w:t xml:space="preserve">C O N S T E - - - - - - - - - </w:t>
      </w:r>
      <w:r w:rsidR="003147C2">
        <w:rPr>
          <w:rFonts w:ascii="Arial" w:hAnsi="Arial" w:cs="Arial"/>
          <w:color w:val="000000"/>
          <w:lang w:val="pt-BR"/>
        </w:rPr>
        <w:t>- - - - - - - - - - - - - - - -</w:t>
      </w:r>
      <w:r w:rsidR="0089106E">
        <w:rPr>
          <w:rFonts w:ascii="Arial" w:hAnsi="Arial" w:cs="Arial"/>
          <w:color w:val="000000"/>
          <w:lang w:val="pt-BR"/>
        </w:rPr>
        <w:t xml:space="preserve"> - </w:t>
      </w:r>
      <w:r w:rsidR="00F1147B">
        <w:rPr>
          <w:rFonts w:ascii="Arial" w:hAnsi="Arial" w:cs="Arial"/>
          <w:color w:val="000000"/>
          <w:lang w:val="pt-BR"/>
        </w:rPr>
        <w:t xml:space="preserve"> </w:t>
      </w:r>
    </w:p>
    <w:p w:rsidR="008700F4" w:rsidRDefault="008700F4" w:rsidP="00FD1561">
      <w:pPr>
        <w:autoSpaceDE w:val="0"/>
        <w:autoSpaceDN w:val="0"/>
        <w:adjustRightInd w:val="0"/>
        <w:ind w:left="1134" w:right="-1085"/>
        <w:jc w:val="center"/>
        <w:rPr>
          <w:rFonts w:ascii="Arial" w:hAnsi="Arial" w:cs="Arial"/>
          <w:b/>
          <w:bCs/>
          <w:color w:val="000000"/>
          <w:lang w:val="pt-BR"/>
        </w:rPr>
      </w:pPr>
    </w:p>
    <w:p w:rsidR="00042FE0" w:rsidRDefault="00042FE0" w:rsidP="00FD1561">
      <w:pPr>
        <w:autoSpaceDE w:val="0"/>
        <w:autoSpaceDN w:val="0"/>
        <w:adjustRightInd w:val="0"/>
        <w:ind w:left="1134" w:right="-1085"/>
        <w:jc w:val="center"/>
        <w:rPr>
          <w:rFonts w:ascii="Arial" w:hAnsi="Arial" w:cs="Arial"/>
          <w:b/>
          <w:bCs/>
          <w:color w:val="000000"/>
          <w:lang w:val="pt-BR"/>
        </w:rPr>
      </w:pPr>
    </w:p>
    <w:p w:rsidR="00ED0088" w:rsidRDefault="00ED0088"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FD1561">
      <w:pPr>
        <w:autoSpaceDE w:val="0"/>
        <w:autoSpaceDN w:val="0"/>
        <w:adjustRightInd w:val="0"/>
        <w:ind w:left="1134" w:right="-1085"/>
        <w:jc w:val="center"/>
        <w:rPr>
          <w:rFonts w:ascii="Arial" w:hAnsi="Arial" w:cs="Arial"/>
          <w:b/>
          <w:color w:val="000000"/>
          <w:lang w:val="pt-BR"/>
        </w:rPr>
      </w:pPr>
    </w:p>
    <w:p w:rsidR="008700F4" w:rsidRPr="00E62D22" w:rsidRDefault="008700F4"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Pr="00E62D22"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042FE0" w:rsidRDefault="00042FE0" w:rsidP="00FD1561">
      <w:pPr>
        <w:autoSpaceDE w:val="0"/>
        <w:autoSpaceDN w:val="0"/>
        <w:adjustRightInd w:val="0"/>
        <w:ind w:left="1134" w:right="-1085"/>
        <w:jc w:val="center"/>
        <w:rPr>
          <w:rFonts w:ascii="Arial" w:hAnsi="Arial" w:cs="Arial"/>
          <w:b/>
          <w:color w:val="000000"/>
        </w:rPr>
      </w:pPr>
    </w:p>
    <w:p w:rsidR="004054F5" w:rsidRDefault="004054F5" w:rsidP="00FD1561">
      <w:pPr>
        <w:autoSpaceDE w:val="0"/>
        <w:autoSpaceDN w:val="0"/>
        <w:adjustRightInd w:val="0"/>
        <w:ind w:left="1134" w:right="-1085"/>
        <w:jc w:val="center"/>
        <w:rPr>
          <w:rFonts w:ascii="Arial" w:hAnsi="Arial" w:cs="Arial"/>
          <w:b/>
          <w:color w:val="000000"/>
        </w:rPr>
      </w:pPr>
    </w:p>
    <w:p w:rsidR="004054F5" w:rsidRDefault="004054F5" w:rsidP="00FD1561">
      <w:pPr>
        <w:autoSpaceDE w:val="0"/>
        <w:autoSpaceDN w:val="0"/>
        <w:adjustRightInd w:val="0"/>
        <w:ind w:left="1134" w:right="-1085"/>
        <w:jc w:val="center"/>
        <w:rPr>
          <w:rFonts w:ascii="Arial" w:hAnsi="Arial" w:cs="Arial"/>
          <w:b/>
          <w:color w:val="000000"/>
        </w:rPr>
      </w:pPr>
    </w:p>
    <w:p w:rsidR="00E759DF" w:rsidRDefault="00E759DF"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F1147B" w:rsidRDefault="00F1147B" w:rsidP="00FD1561">
      <w:pPr>
        <w:autoSpaceDE w:val="0"/>
        <w:autoSpaceDN w:val="0"/>
        <w:adjustRightInd w:val="0"/>
        <w:ind w:left="1134" w:right="-1085"/>
        <w:jc w:val="center"/>
        <w:rPr>
          <w:rFonts w:ascii="Arial" w:hAnsi="Arial" w:cs="Arial"/>
          <w:b/>
          <w:color w:val="000000"/>
        </w:rPr>
      </w:pPr>
    </w:p>
    <w:p w:rsidR="00F1147B" w:rsidRDefault="00F1147B" w:rsidP="00FD1561">
      <w:pPr>
        <w:autoSpaceDE w:val="0"/>
        <w:autoSpaceDN w:val="0"/>
        <w:adjustRightInd w:val="0"/>
        <w:ind w:left="1134" w:right="-1085"/>
        <w:jc w:val="center"/>
        <w:rPr>
          <w:rFonts w:ascii="Arial" w:hAnsi="Arial" w:cs="Arial"/>
          <w:b/>
          <w:color w:val="000000"/>
        </w:rPr>
      </w:pPr>
    </w:p>
    <w:p w:rsidR="00F1147B" w:rsidRDefault="00F1147B"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10145D" w:rsidRDefault="0010145D" w:rsidP="00FD1561">
      <w:pPr>
        <w:autoSpaceDE w:val="0"/>
        <w:autoSpaceDN w:val="0"/>
        <w:adjustRightInd w:val="0"/>
        <w:ind w:left="1134" w:right="-1085"/>
        <w:jc w:val="center"/>
        <w:rPr>
          <w:rFonts w:ascii="Arial" w:hAnsi="Arial" w:cs="Arial"/>
          <w:color w:val="000000"/>
        </w:rPr>
      </w:pPr>
    </w:p>
    <w:p w:rsidR="00824E82" w:rsidRDefault="00824E8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89106E" w:rsidRDefault="0089106E" w:rsidP="00FD1561">
      <w:pPr>
        <w:autoSpaceDE w:val="0"/>
        <w:autoSpaceDN w:val="0"/>
        <w:adjustRightInd w:val="0"/>
        <w:ind w:left="1134" w:right="-1085"/>
        <w:jc w:val="center"/>
        <w:rPr>
          <w:rFonts w:ascii="Arial" w:hAnsi="Arial" w:cs="Arial"/>
          <w:color w:val="000000"/>
        </w:rPr>
      </w:pPr>
    </w:p>
    <w:p w:rsidR="00E743C6" w:rsidRDefault="00E743C6" w:rsidP="00FD1561">
      <w:pPr>
        <w:autoSpaceDE w:val="0"/>
        <w:autoSpaceDN w:val="0"/>
        <w:adjustRightInd w:val="0"/>
        <w:ind w:left="1134" w:right="-1085"/>
        <w:jc w:val="center"/>
        <w:rPr>
          <w:rFonts w:ascii="Arial" w:hAnsi="Arial" w:cs="Arial"/>
          <w:color w:val="000000"/>
        </w:rPr>
      </w:pPr>
    </w:p>
    <w:p w:rsidR="00AC3AE4" w:rsidRDefault="00AC3AE4"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E743C6" w:rsidRDefault="00E743C6" w:rsidP="00FD1561">
      <w:pPr>
        <w:autoSpaceDE w:val="0"/>
        <w:autoSpaceDN w:val="0"/>
        <w:adjustRightInd w:val="0"/>
        <w:ind w:left="1134" w:right="-1085"/>
        <w:jc w:val="center"/>
        <w:rPr>
          <w:rFonts w:ascii="Arial" w:hAnsi="Arial" w:cs="Arial"/>
          <w:b/>
          <w:color w:val="000000"/>
        </w:rPr>
      </w:pPr>
    </w:p>
    <w:p w:rsidR="0089106E" w:rsidRDefault="0089106E"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4054F5" w:rsidRDefault="004054F5" w:rsidP="00B30717">
      <w:pPr>
        <w:autoSpaceDE w:val="0"/>
        <w:autoSpaceDN w:val="0"/>
        <w:adjustRightInd w:val="0"/>
        <w:ind w:left="1134" w:right="-1085"/>
        <w:jc w:val="center"/>
        <w:rPr>
          <w:rFonts w:ascii="Arial" w:hAnsi="Arial" w:cs="Arial"/>
          <w:color w:val="000000"/>
          <w:sz w:val="20"/>
          <w:szCs w:val="20"/>
        </w:rPr>
      </w:pPr>
    </w:p>
    <w:p w:rsidR="008E4C6A" w:rsidRDefault="008802C8" w:rsidP="00517BED">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843C69">
        <w:rPr>
          <w:rFonts w:ascii="Arial" w:hAnsi="Arial" w:cs="Arial"/>
          <w:color w:val="000000"/>
          <w:sz w:val="20"/>
          <w:szCs w:val="20"/>
        </w:rPr>
        <w:t>30</w:t>
      </w:r>
      <w:r w:rsidRPr="002154D0">
        <w:rPr>
          <w:rFonts w:ascii="Arial" w:hAnsi="Arial" w:cs="Arial"/>
          <w:color w:val="000000"/>
          <w:sz w:val="20"/>
          <w:szCs w:val="20"/>
        </w:rPr>
        <w:t xml:space="preserve"> DE LA SESIÓN ORDINARIA DEL HONORABLE AYUNTAMIENTO DE TIZAPÁN EL ALTO, JALISCO, DE FECHA </w:t>
      </w:r>
      <w:r w:rsidR="00843C69">
        <w:rPr>
          <w:rFonts w:ascii="Arial" w:hAnsi="Arial" w:cs="Arial"/>
          <w:color w:val="000000"/>
          <w:sz w:val="20"/>
          <w:szCs w:val="20"/>
        </w:rPr>
        <w:t>01</w:t>
      </w:r>
      <w:r w:rsidR="002C4BA0">
        <w:rPr>
          <w:rFonts w:ascii="Arial" w:hAnsi="Arial" w:cs="Arial"/>
          <w:color w:val="000000"/>
          <w:sz w:val="20"/>
          <w:szCs w:val="20"/>
        </w:rPr>
        <w:t xml:space="preserve"> DE </w:t>
      </w:r>
      <w:bookmarkStart w:id="0" w:name="_GoBack"/>
      <w:bookmarkEnd w:id="0"/>
      <w:r w:rsidR="00843C69">
        <w:rPr>
          <w:rFonts w:ascii="Arial" w:hAnsi="Arial" w:cs="Arial"/>
          <w:color w:val="000000"/>
          <w:sz w:val="20"/>
          <w:szCs w:val="20"/>
        </w:rPr>
        <w:t>ABRIL</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710E7E">
        <w:rPr>
          <w:rFonts w:ascii="Arial" w:hAnsi="Arial" w:cs="Arial"/>
          <w:color w:val="000000"/>
          <w:sz w:val="20"/>
          <w:szCs w:val="20"/>
        </w:rPr>
        <w:t>4</w:t>
      </w:r>
      <w:r w:rsidRPr="002154D0">
        <w:rPr>
          <w:rFonts w:ascii="Arial" w:hAnsi="Arial" w:cs="Arial"/>
          <w:color w:val="000000"/>
          <w:sz w:val="20"/>
          <w:szCs w:val="20"/>
        </w:rPr>
        <w:t>.</w:t>
      </w:r>
      <w:r w:rsidR="00E01FCE">
        <w:rPr>
          <w:rFonts w:ascii="Arial" w:hAnsi="Arial" w:cs="Arial"/>
          <w:color w:val="000000"/>
          <w:sz w:val="20"/>
          <w:szCs w:val="20"/>
        </w:rPr>
        <w:t xml:space="preserve"> </w:t>
      </w:r>
    </w:p>
    <w:p w:rsidR="004054F5" w:rsidRDefault="004054F5" w:rsidP="00517BED">
      <w:pPr>
        <w:autoSpaceDE w:val="0"/>
        <w:autoSpaceDN w:val="0"/>
        <w:adjustRightInd w:val="0"/>
        <w:ind w:left="1134" w:right="-1085"/>
        <w:jc w:val="both"/>
        <w:rPr>
          <w:rFonts w:ascii="Arial" w:hAnsi="Arial" w:cs="Arial"/>
          <w:color w:val="000000"/>
          <w:sz w:val="20"/>
          <w:szCs w:val="20"/>
        </w:rPr>
      </w:pPr>
    </w:p>
    <w:sectPr w:rsidR="004054F5"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CC" w:rsidRDefault="00E379CC" w:rsidP="007D31CF">
      <w:r>
        <w:separator/>
      </w:r>
    </w:p>
  </w:endnote>
  <w:endnote w:type="continuationSeparator" w:id="1">
    <w:p w:rsidR="00E379CC" w:rsidRDefault="00E379CC"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CC" w:rsidRDefault="00E379CC" w:rsidP="007D31CF">
      <w:r>
        <w:separator/>
      </w:r>
    </w:p>
  </w:footnote>
  <w:footnote w:type="continuationSeparator" w:id="1">
    <w:p w:rsidR="00E379CC" w:rsidRDefault="00E379CC"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EEB"/>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5F0"/>
    <w:rsid w:val="000176B4"/>
    <w:rsid w:val="00017EDD"/>
    <w:rsid w:val="000203FE"/>
    <w:rsid w:val="00020844"/>
    <w:rsid w:val="0002095F"/>
    <w:rsid w:val="00020E3D"/>
    <w:rsid w:val="00021216"/>
    <w:rsid w:val="000227C5"/>
    <w:rsid w:val="000237D6"/>
    <w:rsid w:val="000248E9"/>
    <w:rsid w:val="00025BFC"/>
    <w:rsid w:val="00026B56"/>
    <w:rsid w:val="000270A8"/>
    <w:rsid w:val="000301D3"/>
    <w:rsid w:val="0003181D"/>
    <w:rsid w:val="000319B9"/>
    <w:rsid w:val="00032705"/>
    <w:rsid w:val="00032BC3"/>
    <w:rsid w:val="00032C86"/>
    <w:rsid w:val="00033639"/>
    <w:rsid w:val="00034233"/>
    <w:rsid w:val="00034CAF"/>
    <w:rsid w:val="00035723"/>
    <w:rsid w:val="0003663E"/>
    <w:rsid w:val="000369E0"/>
    <w:rsid w:val="00036F57"/>
    <w:rsid w:val="00037297"/>
    <w:rsid w:val="00040A42"/>
    <w:rsid w:val="000429E8"/>
    <w:rsid w:val="00042FE0"/>
    <w:rsid w:val="00044178"/>
    <w:rsid w:val="000441E0"/>
    <w:rsid w:val="000449C0"/>
    <w:rsid w:val="00044AE6"/>
    <w:rsid w:val="00046C50"/>
    <w:rsid w:val="00047427"/>
    <w:rsid w:val="000475D3"/>
    <w:rsid w:val="00051474"/>
    <w:rsid w:val="00051AD1"/>
    <w:rsid w:val="000533DF"/>
    <w:rsid w:val="00054459"/>
    <w:rsid w:val="000546C3"/>
    <w:rsid w:val="0005476E"/>
    <w:rsid w:val="00054D41"/>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1B4"/>
    <w:rsid w:val="00070447"/>
    <w:rsid w:val="00071363"/>
    <w:rsid w:val="000722BD"/>
    <w:rsid w:val="00072682"/>
    <w:rsid w:val="00072CC3"/>
    <w:rsid w:val="00073B12"/>
    <w:rsid w:val="0007437D"/>
    <w:rsid w:val="00075075"/>
    <w:rsid w:val="00075262"/>
    <w:rsid w:val="000757A9"/>
    <w:rsid w:val="000762FA"/>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419B"/>
    <w:rsid w:val="000A5974"/>
    <w:rsid w:val="000A61D8"/>
    <w:rsid w:val="000A6A03"/>
    <w:rsid w:val="000A7C66"/>
    <w:rsid w:val="000B02ED"/>
    <w:rsid w:val="000B09F7"/>
    <w:rsid w:val="000B14FC"/>
    <w:rsid w:val="000B2956"/>
    <w:rsid w:val="000B37ED"/>
    <w:rsid w:val="000B3AFC"/>
    <w:rsid w:val="000B7464"/>
    <w:rsid w:val="000B78F5"/>
    <w:rsid w:val="000B7D06"/>
    <w:rsid w:val="000C06B1"/>
    <w:rsid w:val="000C18EC"/>
    <w:rsid w:val="000C290A"/>
    <w:rsid w:val="000C2F75"/>
    <w:rsid w:val="000C4994"/>
    <w:rsid w:val="000C4FA9"/>
    <w:rsid w:val="000C55AC"/>
    <w:rsid w:val="000C5D88"/>
    <w:rsid w:val="000C6686"/>
    <w:rsid w:val="000C6C8D"/>
    <w:rsid w:val="000C79AB"/>
    <w:rsid w:val="000D0EE1"/>
    <w:rsid w:val="000D3620"/>
    <w:rsid w:val="000D47A9"/>
    <w:rsid w:val="000D6864"/>
    <w:rsid w:val="000D6CE5"/>
    <w:rsid w:val="000E0AEB"/>
    <w:rsid w:val="000E1277"/>
    <w:rsid w:val="000E3232"/>
    <w:rsid w:val="000E3894"/>
    <w:rsid w:val="000E42B2"/>
    <w:rsid w:val="000E5919"/>
    <w:rsid w:val="000E59AE"/>
    <w:rsid w:val="000E5AEF"/>
    <w:rsid w:val="000E6923"/>
    <w:rsid w:val="000E700C"/>
    <w:rsid w:val="000E7133"/>
    <w:rsid w:val="000E76AF"/>
    <w:rsid w:val="000F1F24"/>
    <w:rsid w:val="000F22B8"/>
    <w:rsid w:val="000F2C2B"/>
    <w:rsid w:val="000F2D27"/>
    <w:rsid w:val="000F3174"/>
    <w:rsid w:val="000F4C8D"/>
    <w:rsid w:val="000F4D11"/>
    <w:rsid w:val="000F5094"/>
    <w:rsid w:val="000F5AFF"/>
    <w:rsid w:val="00100C68"/>
    <w:rsid w:val="0010145D"/>
    <w:rsid w:val="00102B31"/>
    <w:rsid w:val="00102F56"/>
    <w:rsid w:val="00104B7A"/>
    <w:rsid w:val="00104E18"/>
    <w:rsid w:val="001050AA"/>
    <w:rsid w:val="00105A97"/>
    <w:rsid w:val="00106136"/>
    <w:rsid w:val="001129A7"/>
    <w:rsid w:val="00112B30"/>
    <w:rsid w:val="00112C8F"/>
    <w:rsid w:val="0011303C"/>
    <w:rsid w:val="00113E06"/>
    <w:rsid w:val="0011433D"/>
    <w:rsid w:val="00115C40"/>
    <w:rsid w:val="00116443"/>
    <w:rsid w:val="00116E0F"/>
    <w:rsid w:val="00120E5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9B6"/>
    <w:rsid w:val="00156647"/>
    <w:rsid w:val="00156ACD"/>
    <w:rsid w:val="00160154"/>
    <w:rsid w:val="001609D9"/>
    <w:rsid w:val="00160C25"/>
    <w:rsid w:val="00161008"/>
    <w:rsid w:val="001611D2"/>
    <w:rsid w:val="00161473"/>
    <w:rsid w:val="00161B37"/>
    <w:rsid w:val="00161F0F"/>
    <w:rsid w:val="00162C8B"/>
    <w:rsid w:val="0016348B"/>
    <w:rsid w:val="00163544"/>
    <w:rsid w:val="001636A6"/>
    <w:rsid w:val="00163A7C"/>
    <w:rsid w:val="00163CF1"/>
    <w:rsid w:val="00164293"/>
    <w:rsid w:val="001657CA"/>
    <w:rsid w:val="00166FC4"/>
    <w:rsid w:val="001671AF"/>
    <w:rsid w:val="0016757F"/>
    <w:rsid w:val="001700FC"/>
    <w:rsid w:val="00170984"/>
    <w:rsid w:val="00170AB0"/>
    <w:rsid w:val="00170FAF"/>
    <w:rsid w:val="00171A37"/>
    <w:rsid w:val="001720FE"/>
    <w:rsid w:val="00173027"/>
    <w:rsid w:val="00173993"/>
    <w:rsid w:val="001746A1"/>
    <w:rsid w:val="00174A98"/>
    <w:rsid w:val="00174C86"/>
    <w:rsid w:val="00174E4A"/>
    <w:rsid w:val="001751E0"/>
    <w:rsid w:val="0017565D"/>
    <w:rsid w:val="001762FD"/>
    <w:rsid w:val="00176B78"/>
    <w:rsid w:val="001802E9"/>
    <w:rsid w:val="0018084A"/>
    <w:rsid w:val="00180B50"/>
    <w:rsid w:val="00182009"/>
    <w:rsid w:val="00182C3E"/>
    <w:rsid w:val="00182F4E"/>
    <w:rsid w:val="00186831"/>
    <w:rsid w:val="001870DA"/>
    <w:rsid w:val="001872B5"/>
    <w:rsid w:val="00187551"/>
    <w:rsid w:val="0019011E"/>
    <w:rsid w:val="001905C8"/>
    <w:rsid w:val="00191DB4"/>
    <w:rsid w:val="00191E06"/>
    <w:rsid w:val="00191EE2"/>
    <w:rsid w:val="00192798"/>
    <w:rsid w:val="00195151"/>
    <w:rsid w:val="001952BF"/>
    <w:rsid w:val="00195501"/>
    <w:rsid w:val="0019598E"/>
    <w:rsid w:val="00196083"/>
    <w:rsid w:val="0019671C"/>
    <w:rsid w:val="0019700B"/>
    <w:rsid w:val="00197CA8"/>
    <w:rsid w:val="00197EBD"/>
    <w:rsid w:val="001A2A4E"/>
    <w:rsid w:val="001A2F44"/>
    <w:rsid w:val="001A53F5"/>
    <w:rsid w:val="001A55BC"/>
    <w:rsid w:val="001A561D"/>
    <w:rsid w:val="001A5658"/>
    <w:rsid w:val="001A7C1D"/>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99A"/>
    <w:rsid w:val="001C5A2A"/>
    <w:rsid w:val="001C5ADD"/>
    <w:rsid w:val="001C64D0"/>
    <w:rsid w:val="001C68F9"/>
    <w:rsid w:val="001C72D3"/>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1F99"/>
    <w:rsid w:val="001F2153"/>
    <w:rsid w:val="001F216C"/>
    <w:rsid w:val="001F2E57"/>
    <w:rsid w:val="001F3248"/>
    <w:rsid w:val="001F4FB4"/>
    <w:rsid w:val="00200922"/>
    <w:rsid w:val="00200A8D"/>
    <w:rsid w:val="00200B1E"/>
    <w:rsid w:val="0020162E"/>
    <w:rsid w:val="00202276"/>
    <w:rsid w:val="00202FE6"/>
    <w:rsid w:val="00204781"/>
    <w:rsid w:val="00204BA8"/>
    <w:rsid w:val="00205162"/>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C89"/>
    <w:rsid w:val="00244F03"/>
    <w:rsid w:val="002456E8"/>
    <w:rsid w:val="00245E44"/>
    <w:rsid w:val="00245EAB"/>
    <w:rsid w:val="0025013E"/>
    <w:rsid w:val="00250D58"/>
    <w:rsid w:val="00250EAA"/>
    <w:rsid w:val="002517B0"/>
    <w:rsid w:val="00253961"/>
    <w:rsid w:val="00257E59"/>
    <w:rsid w:val="00260B0B"/>
    <w:rsid w:val="00261A34"/>
    <w:rsid w:val="00263788"/>
    <w:rsid w:val="00263B9D"/>
    <w:rsid w:val="002641F9"/>
    <w:rsid w:val="0026588C"/>
    <w:rsid w:val="00265F89"/>
    <w:rsid w:val="00266621"/>
    <w:rsid w:val="00266CE5"/>
    <w:rsid w:val="00266E6D"/>
    <w:rsid w:val="00270716"/>
    <w:rsid w:val="00272101"/>
    <w:rsid w:val="00273F76"/>
    <w:rsid w:val="0027616B"/>
    <w:rsid w:val="00277841"/>
    <w:rsid w:val="00280F1F"/>
    <w:rsid w:val="00282FF1"/>
    <w:rsid w:val="002843DB"/>
    <w:rsid w:val="00284F77"/>
    <w:rsid w:val="00285ADD"/>
    <w:rsid w:val="0028706B"/>
    <w:rsid w:val="00287E1A"/>
    <w:rsid w:val="002910DA"/>
    <w:rsid w:val="00291426"/>
    <w:rsid w:val="002918BB"/>
    <w:rsid w:val="0029256B"/>
    <w:rsid w:val="00292AE1"/>
    <w:rsid w:val="00293D2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8E0"/>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15FB"/>
    <w:rsid w:val="00332053"/>
    <w:rsid w:val="00332CD4"/>
    <w:rsid w:val="00333BC7"/>
    <w:rsid w:val="0033407F"/>
    <w:rsid w:val="0033412B"/>
    <w:rsid w:val="00335B91"/>
    <w:rsid w:val="003362AF"/>
    <w:rsid w:val="0033641D"/>
    <w:rsid w:val="0033721F"/>
    <w:rsid w:val="00337B23"/>
    <w:rsid w:val="00337DE2"/>
    <w:rsid w:val="0034100F"/>
    <w:rsid w:val="00341CAF"/>
    <w:rsid w:val="00342E46"/>
    <w:rsid w:val="00344AB0"/>
    <w:rsid w:val="00344E18"/>
    <w:rsid w:val="00344E8F"/>
    <w:rsid w:val="00344FBF"/>
    <w:rsid w:val="00345F12"/>
    <w:rsid w:val="0034662D"/>
    <w:rsid w:val="003467A8"/>
    <w:rsid w:val="00346CF2"/>
    <w:rsid w:val="003471AA"/>
    <w:rsid w:val="00347A0A"/>
    <w:rsid w:val="00350F94"/>
    <w:rsid w:val="003540F6"/>
    <w:rsid w:val="003547CB"/>
    <w:rsid w:val="00354970"/>
    <w:rsid w:val="00355E75"/>
    <w:rsid w:val="003567C3"/>
    <w:rsid w:val="003569EA"/>
    <w:rsid w:val="003572F1"/>
    <w:rsid w:val="00360442"/>
    <w:rsid w:val="003606EA"/>
    <w:rsid w:val="00361694"/>
    <w:rsid w:val="00362735"/>
    <w:rsid w:val="00362C83"/>
    <w:rsid w:val="00362CE8"/>
    <w:rsid w:val="00365564"/>
    <w:rsid w:val="00366506"/>
    <w:rsid w:val="00366C8A"/>
    <w:rsid w:val="00367B7B"/>
    <w:rsid w:val="0037053F"/>
    <w:rsid w:val="003705C0"/>
    <w:rsid w:val="0037078C"/>
    <w:rsid w:val="00370956"/>
    <w:rsid w:val="00371B56"/>
    <w:rsid w:val="0037240B"/>
    <w:rsid w:val="00372636"/>
    <w:rsid w:val="00372D21"/>
    <w:rsid w:val="0037387C"/>
    <w:rsid w:val="00373F49"/>
    <w:rsid w:val="00375546"/>
    <w:rsid w:val="00375C9D"/>
    <w:rsid w:val="0037623F"/>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2868"/>
    <w:rsid w:val="0039776E"/>
    <w:rsid w:val="003A363B"/>
    <w:rsid w:val="003A37D0"/>
    <w:rsid w:val="003A3802"/>
    <w:rsid w:val="003A4B9C"/>
    <w:rsid w:val="003A5F30"/>
    <w:rsid w:val="003A69BC"/>
    <w:rsid w:val="003A6A86"/>
    <w:rsid w:val="003A6EA2"/>
    <w:rsid w:val="003B108A"/>
    <w:rsid w:val="003B1B25"/>
    <w:rsid w:val="003B24D4"/>
    <w:rsid w:val="003B3159"/>
    <w:rsid w:val="003B459F"/>
    <w:rsid w:val="003B591E"/>
    <w:rsid w:val="003B71B1"/>
    <w:rsid w:val="003B74C3"/>
    <w:rsid w:val="003B7995"/>
    <w:rsid w:val="003C08DD"/>
    <w:rsid w:val="003C0992"/>
    <w:rsid w:val="003C2DE1"/>
    <w:rsid w:val="003C3220"/>
    <w:rsid w:val="003C3403"/>
    <w:rsid w:val="003C3453"/>
    <w:rsid w:val="003C3EAC"/>
    <w:rsid w:val="003C5380"/>
    <w:rsid w:val="003C61ED"/>
    <w:rsid w:val="003C70F4"/>
    <w:rsid w:val="003C7F6D"/>
    <w:rsid w:val="003D1180"/>
    <w:rsid w:val="003D1E1E"/>
    <w:rsid w:val="003D262E"/>
    <w:rsid w:val="003D2E7A"/>
    <w:rsid w:val="003D3827"/>
    <w:rsid w:val="003D39C0"/>
    <w:rsid w:val="003D3EBD"/>
    <w:rsid w:val="003D3EFB"/>
    <w:rsid w:val="003D4015"/>
    <w:rsid w:val="003D4BF4"/>
    <w:rsid w:val="003D4DAD"/>
    <w:rsid w:val="003D4DBB"/>
    <w:rsid w:val="003D5E8A"/>
    <w:rsid w:val="003D6CF4"/>
    <w:rsid w:val="003D6FBF"/>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82"/>
    <w:rsid w:val="00403BAA"/>
    <w:rsid w:val="004042FC"/>
    <w:rsid w:val="00404B34"/>
    <w:rsid w:val="00404D0A"/>
    <w:rsid w:val="004052BB"/>
    <w:rsid w:val="004054F5"/>
    <w:rsid w:val="00406562"/>
    <w:rsid w:val="004074AF"/>
    <w:rsid w:val="00407C58"/>
    <w:rsid w:val="00407D74"/>
    <w:rsid w:val="00410301"/>
    <w:rsid w:val="004144BD"/>
    <w:rsid w:val="00414908"/>
    <w:rsid w:val="00415162"/>
    <w:rsid w:val="004165A9"/>
    <w:rsid w:val="00416931"/>
    <w:rsid w:val="0041774A"/>
    <w:rsid w:val="004209AC"/>
    <w:rsid w:val="00420C05"/>
    <w:rsid w:val="00420CAD"/>
    <w:rsid w:val="004225BA"/>
    <w:rsid w:val="004229B7"/>
    <w:rsid w:val="00423172"/>
    <w:rsid w:val="00423F51"/>
    <w:rsid w:val="00424746"/>
    <w:rsid w:val="004248A2"/>
    <w:rsid w:val="004249E4"/>
    <w:rsid w:val="00424E8D"/>
    <w:rsid w:val="00426C6F"/>
    <w:rsid w:val="00430B50"/>
    <w:rsid w:val="00430F8A"/>
    <w:rsid w:val="004321E4"/>
    <w:rsid w:val="00432AE7"/>
    <w:rsid w:val="00433C74"/>
    <w:rsid w:val="0043753D"/>
    <w:rsid w:val="00440D2A"/>
    <w:rsid w:val="00442237"/>
    <w:rsid w:val="004426A3"/>
    <w:rsid w:val="0044328B"/>
    <w:rsid w:val="004440B9"/>
    <w:rsid w:val="00446A3E"/>
    <w:rsid w:val="00446AAD"/>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2C9"/>
    <w:rsid w:val="00467473"/>
    <w:rsid w:val="00471746"/>
    <w:rsid w:val="00472BDC"/>
    <w:rsid w:val="00472D3D"/>
    <w:rsid w:val="004739C2"/>
    <w:rsid w:val="00473FDC"/>
    <w:rsid w:val="00474A9E"/>
    <w:rsid w:val="00475EE4"/>
    <w:rsid w:val="00476620"/>
    <w:rsid w:val="004774E8"/>
    <w:rsid w:val="00480255"/>
    <w:rsid w:val="00481174"/>
    <w:rsid w:val="0048169F"/>
    <w:rsid w:val="00481F13"/>
    <w:rsid w:val="00481F55"/>
    <w:rsid w:val="0048223D"/>
    <w:rsid w:val="00483942"/>
    <w:rsid w:val="00483961"/>
    <w:rsid w:val="00484FEE"/>
    <w:rsid w:val="004853F3"/>
    <w:rsid w:val="00487375"/>
    <w:rsid w:val="00487534"/>
    <w:rsid w:val="00487894"/>
    <w:rsid w:val="00491284"/>
    <w:rsid w:val="0049133A"/>
    <w:rsid w:val="00494287"/>
    <w:rsid w:val="00494900"/>
    <w:rsid w:val="00494A04"/>
    <w:rsid w:val="004955F6"/>
    <w:rsid w:val="00495FE6"/>
    <w:rsid w:val="00496D5B"/>
    <w:rsid w:val="0049738E"/>
    <w:rsid w:val="004A26B8"/>
    <w:rsid w:val="004A3568"/>
    <w:rsid w:val="004A3A30"/>
    <w:rsid w:val="004A3D91"/>
    <w:rsid w:val="004A4BA5"/>
    <w:rsid w:val="004A4DDB"/>
    <w:rsid w:val="004A6790"/>
    <w:rsid w:val="004B0F18"/>
    <w:rsid w:val="004B2D98"/>
    <w:rsid w:val="004B37A4"/>
    <w:rsid w:val="004B3C9A"/>
    <w:rsid w:val="004B3E17"/>
    <w:rsid w:val="004B43B4"/>
    <w:rsid w:val="004B59F1"/>
    <w:rsid w:val="004C117A"/>
    <w:rsid w:val="004C2370"/>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4FD"/>
    <w:rsid w:val="004F359E"/>
    <w:rsid w:val="004F4725"/>
    <w:rsid w:val="004F48F2"/>
    <w:rsid w:val="004F4D64"/>
    <w:rsid w:val="004F5B1F"/>
    <w:rsid w:val="004F6388"/>
    <w:rsid w:val="004F6635"/>
    <w:rsid w:val="004F6CE8"/>
    <w:rsid w:val="004F7CF2"/>
    <w:rsid w:val="0050067F"/>
    <w:rsid w:val="005007D6"/>
    <w:rsid w:val="00501FED"/>
    <w:rsid w:val="005033C2"/>
    <w:rsid w:val="005034B6"/>
    <w:rsid w:val="00503745"/>
    <w:rsid w:val="00503B8D"/>
    <w:rsid w:val="00503D82"/>
    <w:rsid w:val="00504ABF"/>
    <w:rsid w:val="00504E04"/>
    <w:rsid w:val="005059F1"/>
    <w:rsid w:val="00505A1A"/>
    <w:rsid w:val="005063FD"/>
    <w:rsid w:val="0050685E"/>
    <w:rsid w:val="00506989"/>
    <w:rsid w:val="0050722B"/>
    <w:rsid w:val="005078B1"/>
    <w:rsid w:val="00507A38"/>
    <w:rsid w:val="00507B7D"/>
    <w:rsid w:val="00511292"/>
    <w:rsid w:val="00512549"/>
    <w:rsid w:val="005125F1"/>
    <w:rsid w:val="005131CD"/>
    <w:rsid w:val="00514279"/>
    <w:rsid w:val="0051572C"/>
    <w:rsid w:val="005162A4"/>
    <w:rsid w:val="0051730A"/>
    <w:rsid w:val="0051787D"/>
    <w:rsid w:val="00517940"/>
    <w:rsid w:val="00517BED"/>
    <w:rsid w:val="00520D8E"/>
    <w:rsid w:val="005225B1"/>
    <w:rsid w:val="00522F83"/>
    <w:rsid w:val="00523071"/>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02"/>
    <w:rsid w:val="0054042D"/>
    <w:rsid w:val="005404D2"/>
    <w:rsid w:val="00541272"/>
    <w:rsid w:val="00541783"/>
    <w:rsid w:val="005451BB"/>
    <w:rsid w:val="00546613"/>
    <w:rsid w:val="00546767"/>
    <w:rsid w:val="0054704D"/>
    <w:rsid w:val="00547180"/>
    <w:rsid w:val="00547AB4"/>
    <w:rsid w:val="00547CEC"/>
    <w:rsid w:val="00552329"/>
    <w:rsid w:val="00552E37"/>
    <w:rsid w:val="00553099"/>
    <w:rsid w:val="00553482"/>
    <w:rsid w:val="005535F0"/>
    <w:rsid w:val="00553FDF"/>
    <w:rsid w:val="0055560A"/>
    <w:rsid w:val="00555958"/>
    <w:rsid w:val="0055618C"/>
    <w:rsid w:val="005571D8"/>
    <w:rsid w:val="00557410"/>
    <w:rsid w:val="00557B47"/>
    <w:rsid w:val="00560145"/>
    <w:rsid w:val="00560215"/>
    <w:rsid w:val="0056057B"/>
    <w:rsid w:val="0056087B"/>
    <w:rsid w:val="0056292C"/>
    <w:rsid w:val="00562C1A"/>
    <w:rsid w:val="0056381E"/>
    <w:rsid w:val="00564FBA"/>
    <w:rsid w:val="005651EB"/>
    <w:rsid w:val="00565464"/>
    <w:rsid w:val="00566FD7"/>
    <w:rsid w:val="00570C24"/>
    <w:rsid w:val="005710CE"/>
    <w:rsid w:val="0057118C"/>
    <w:rsid w:val="00571644"/>
    <w:rsid w:val="00571D5D"/>
    <w:rsid w:val="0057259A"/>
    <w:rsid w:val="00573F21"/>
    <w:rsid w:val="00574092"/>
    <w:rsid w:val="0057438E"/>
    <w:rsid w:val="005746AB"/>
    <w:rsid w:val="00574A92"/>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6ED1"/>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768"/>
    <w:rsid w:val="005B182D"/>
    <w:rsid w:val="005B1C68"/>
    <w:rsid w:val="005B2D84"/>
    <w:rsid w:val="005B2DB3"/>
    <w:rsid w:val="005B43D3"/>
    <w:rsid w:val="005B4ECE"/>
    <w:rsid w:val="005C09B6"/>
    <w:rsid w:val="005C0C59"/>
    <w:rsid w:val="005C1CBE"/>
    <w:rsid w:val="005C2285"/>
    <w:rsid w:val="005C2B5F"/>
    <w:rsid w:val="005C2FA3"/>
    <w:rsid w:val="005C3C19"/>
    <w:rsid w:val="005C4E7A"/>
    <w:rsid w:val="005C52E1"/>
    <w:rsid w:val="005C67D5"/>
    <w:rsid w:val="005C6B1E"/>
    <w:rsid w:val="005C7368"/>
    <w:rsid w:val="005D0099"/>
    <w:rsid w:val="005D06E8"/>
    <w:rsid w:val="005D1227"/>
    <w:rsid w:val="005D17BF"/>
    <w:rsid w:val="005D2272"/>
    <w:rsid w:val="005D2AF6"/>
    <w:rsid w:val="005D35BC"/>
    <w:rsid w:val="005D3761"/>
    <w:rsid w:val="005D478D"/>
    <w:rsid w:val="005D7074"/>
    <w:rsid w:val="005D732E"/>
    <w:rsid w:val="005D775E"/>
    <w:rsid w:val="005D7C57"/>
    <w:rsid w:val="005D7E0D"/>
    <w:rsid w:val="005E0114"/>
    <w:rsid w:val="005E059E"/>
    <w:rsid w:val="005E0C1F"/>
    <w:rsid w:val="005E0F71"/>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856"/>
    <w:rsid w:val="00606ABF"/>
    <w:rsid w:val="00607665"/>
    <w:rsid w:val="00607AD6"/>
    <w:rsid w:val="00610E44"/>
    <w:rsid w:val="00611CA4"/>
    <w:rsid w:val="006129FF"/>
    <w:rsid w:val="00612C37"/>
    <w:rsid w:val="00616021"/>
    <w:rsid w:val="006161B7"/>
    <w:rsid w:val="00616575"/>
    <w:rsid w:val="006226AD"/>
    <w:rsid w:val="00622D1F"/>
    <w:rsid w:val="00622F77"/>
    <w:rsid w:val="006230C7"/>
    <w:rsid w:val="0062312D"/>
    <w:rsid w:val="006241C2"/>
    <w:rsid w:val="00626EAC"/>
    <w:rsid w:val="006308DD"/>
    <w:rsid w:val="0063252A"/>
    <w:rsid w:val="00632610"/>
    <w:rsid w:val="006337EA"/>
    <w:rsid w:val="00634775"/>
    <w:rsid w:val="00635355"/>
    <w:rsid w:val="00635CFF"/>
    <w:rsid w:val="00635E94"/>
    <w:rsid w:val="00636501"/>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3EE9"/>
    <w:rsid w:val="00654FDF"/>
    <w:rsid w:val="006567CE"/>
    <w:rsid w:val="00657609"/>
    <w:rsid w:val="00660206"/>
    <w:rsid w:val="006605E9"/>
    <w:rsid w:val="00661505"/>
    <w:rsid w:val="00662ADF"/>
    <w:rsid w:val="00662CF6"/>
    <w:rsid w:val="006653F9"/>
    <w:rsid w:val="0066542F"/>
    <w:rsid w:val="00666A68"/>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0EC"/>
    <w:rsid w:val="00680D63"/>
    <w:rsid w:val="00681A20"/>
    <w:rsid w:val="00681A36"/>
    <w:rsid w:val="00682464"/>
    <w:rsid w:val="00682522"/>
    <w:rsid w:val="00682CA1"/>
    <w:rsid w:val="00683F82"/>
    <w:rsid w:val="00683FDD"/>
    <w:rsid w:val="006856E1"/>
    <w:rsid w:val="006857CF"/>
    <w:rsid w:val="00686101"/>
    <w:rsid w:val="006875B9"/>
    <w:rsid w:val="00691749"/>
    <w:rsid w:val="00691E52"/>
    <w:rsid w:val="006927AD"/>
    <w:rsid w:val="00694E29"/>
    <w:rsid w:val="00695579"/>
    <w:rsid w:val="0069578A"/>
    <w:rsid w:val="00697B19"/>
    <w:rsid w:val="00697DF1"/>
    <w:rsid w:val="006A0836"/>
    <w:rsid w:val="006A0C3D"/>
    <w:rsid w:val="006A15FD"/>
    <w:rsid w:val="006A41E3"/>
    <w:rsid w:val="006A49DF"/>
    <w:rsid w:val="006A5161"/>
    <w:rsid w:val="006A5453"/>
    <w:rsid w:val="006A5C11"/>
    <w:rsid w:val="006A624B"/>
    <w:rsid w:val="006A6F01"/>
    <w:rsid w:val="006A77E7"/>
    <w:rsid w:val="006A7C32"/>
    <w:rsid w:val="006B0329"/>
    <w:rsid w:val="006B0924"/>
    <w:rsid w:val="006B1099"/>
    <w:rsid w:val="006B1AA8"/>
    <w:rsid w:val="006B20CC"/>
    <w:rsid w:val="006B21BE"/>
    <w:rsid w:val="006B2334"/>
    <w:rsid w:val="006B29BB"/>
    <w:rsid w:val="006B30EC"/>
    <w:rsid w:val="006B3458"/>
    <w:rsid w:val="006B3C31"/>
    <w:rsid w:val="006B4E10"/>
    <w:rsid w:val="006B5F12"/>
    <w:rsid w:val="006B63C2"/>
    <w:rsid w:val="006C0887"/>
    <w:rsid w:val="006C1050"/>
    <w:rsid w:val="006C15DD"/>
    <w:rsid w:val="006C1C6B"/>
    <w:rsid w:val="006C207C"/>
    <w:rsid w:val="006C37E0"/>
    <w:rsid w:val="006C5848"/>
    <w:rsid w:val="006C7A16"/>
    <w:rsid w:val="006D0FBC"/>
    <w:rsid w:val="006D1377"/>
    <w:rsid w:val="006D16CF"/>
    <w:rsid w:val="006D26AC"/>
    <w:rsid w:val="006D2E19"/>
    <w:rsid w:val="006D423E"/>
    <w:rsid w:val="006D4312"/>
    <w:rsid w:val="006D439A"/>
    <w:rsid w:val="006D449C"/>
    <w:rsid w:val="006D46EA"/>
    <w:rsid w:val="006D50C7"/>
    <w:rsid w:val="006D529B"/>
    <w:rsid w:val="006D6052"/>
    <w:rsid w:val="006D73D5"/>
    <w:rsid w:val="006D7CDC"/>
    <w:rsid w:val="006E028C"/>
    <w:rsid w:val="006E134B"/>
    <w:rsid w:val="006E16D9"/>
    <w:rsid w:val="006E2018"/>
    <w:rsid w:val="006E3F80"/>
    <w:rsid w:val="006E561D"/>
    <w:rsid w:val="006E5DBB"/>
    <w:rsid w:val="006E60DB"/>
    <w:rsid w:val="006E623E"/>
    <w:rsid w:val="006F0181"/>
    <w:rsid w:val="006F14E6"/>
    <w:rsid w:val="006F153B"/>
    <w:rsid w:val="006F2316"/>
    <w:rsid w:val="006F251B"/>
    <w:rsid w:val="006F4214"/>
    <w:rsid w:val="006F48F6"/>
    <w:rsid w:val="006F4D4B"/>
    <w:rsid w:val="006F532D"/>
    <w:rsid w:val="006F592D"/>
    <w:rsid w:val="006F59B7"/>
    <w:rsid w:val="006F60E1"/>
    <w:rsid w:val="006F6D47"/>
    <w:rsid w:val="006F72C3"/>
    <w:rsid w:val="006F7337"/>
    <w:rsid w:val="006F76F3"/>
    <w:rsid w:val="00701AC7"/>
    <w:rsid w:val="00701CF4"/>
    <w:rsid w:val="00702EF2"/>
    <w:rsid w:val="00703766"/>
    <w:rsid w:val="0070386D"/>
    <w:rsid w:val="00704026"/>
    <w:rsid w:val="007046C6"/>
    <w:rsid w:val="00705396"/>
    <w:rsid w:val="00705566"/>
    <w:rsid w:val="00705616"/>
    <w:rsid w:val="007057B8"/>
    <w:rsid w:val="0070605E"/>
    <w:rsid w:val="00706539"/>
    <w:rsid w:val="00706B0A"/>
    <w:rsid w:val="00707261"/>
    <w:rsid w:val="0070753F"/>
    <w:rsid w:val="007077B9"/>
    <w:rsid w:val="007106DC"/>
    <w:rsid w:val="00710861"/>
    <w:rsid w:val="00710BC8"/>
    <w:rsid w:val="00710E7E"/>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4388"/>
    <w:rsid w:val="00735C79"/>
    <w:rsid w:val="00735C7D"/>
    <w:rsid w:val="0073602D"/>
    <w:rsid w:val="007368C5"/>
    <w:rsid w:val="007375F6"/>
    <w:rsid w:val="00737AA8"/>
    <w:rsid w:val="00737DDE"/>
    <w:rsid w:val="00740692"/>
    <w:rsid w:val="007423C2"/>
    <w:rsid w:val="007429E8"/>
    <w:rsid w:val="00742EC6"/>
    <w:rsid w:val="00744938"/>
    <w:rsid w:val="00745740"/>
    <w:rsid w:val="007471E8"/>
    <w:rsid w:val="00747CA7"/>
    <w:rsid w:val="00750AFD"/>
    <w:rsid w:val="00750B3F"/>
    <w:rsid w:val="00751D70"/>
    <w:rsid w:val="00752047"/>
    <w:rsid w:val="007520A2"/>
    <w:rsid w:val="00753A14"/>
    <w:rsid w:val="00754481"/>
    <w:rsid w:val="00754A0D"/>
    <w:rsid w:val="00754F7E"/>
    <w:rsid w:val="00755102"/>
    <w:rsid w:val="007551DA"/>
    <w:rsid w:val="00755214"/>
    <w:rsid w:val="007552B7"/>
    <w:rsid w:val="00757552"/>
    <w:rsid w:val="00757EBA"/>
    <w:rsid w:val="00760777"/>
    <w:rsid w:val="0076083F"/>
    <w:rsid w:val="00762989"/>
    <w:rsid w:val="00762BC8"/>
    <w:rsid w:val="00765605"/>
    <w:rsid w:val="007666E0"/>
    <w:rsid w:val="007673EC"/>
    <w:rsid w:val="00770A93"/>
    <w:rsid w:val="00770C19"/>
    <w:rsid w:val="00771E4D"/>
    <w:rsid w:val="007727DA"/>
    <w:rsid w:val="007729CB"/>
    <w:rsid w:val="00772AAC"/>
    <w:rsid w:val="00773414"/>
    <w:rsid w:val="00773B1A"/>
    <w:rsid w:val="00773F04"/>
    <w:rsid w:val="007744BB"/>
    <w:rsid w:val="00775876"/>
    <w:rsid w:val="007759D2"/>
    <w:rsid w:val="00775B9B"/>
    <w:rsid w:val="0077745C"/>
    <w:rsid w:val="007779CF"/>
    <w:rsid w:val="00780BF4"/>
    <w:rsid w:val="00781192"/>
    <w:rsid w:val="00783703"/>
    <w:rsid w:val="007852EE"/>
    <w:rsid w:val="00790283"/>
    <w:rsid w:val="00790947"/>
    <w:rsid w:val="00791112"/>
    <w:rsid w:val="0079335C"/>
    <w:rsid w:val="007939FF"/>
    <w:rsid w:val="007947BD"/>
    <w:rsid w:val="00794A3A"/>
    <w:rsid w:val="00794CC5"/>
    <w:rsid w:val="00795F1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045"/>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5A35"/>
    <w:rsid w:val="007D667B"/>
    <w:rsid w:val="007E08BD"/>
    <w:rsid w:val="007E0BCB"/>
    <w:rsid w:val="007E29FF"/>
    <w:rsid w:val="007E2A13"/>
    <w:rsid w:val="007E2FD4"/>
    <w:rsid w:val="007E381E"/>
    <w:rsid w:val="007E3C91"/>
    <w:rsid w:val="007E46C3"/>
    <w:rsid w:val="007E52C7"/>
    <w:rsid w:val="007E6343"/>
    <w:rsid w:val="007E6DB2"/>
    <w:rsid w:val="007E7BF0"/>
    <w:rsid w:val="007F1829"/>
    <w:rsid w:val="007F1B5D"/>
    <w:rsid w:val="007F2862"/>
    <w:rsid w:val="007F2F7C"/>
    <w:rsid w:val="007F38A5"/>
    <w:rsid w:val="007F462F"/>
    <w:rsid w:val="007F484B"/>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6DD2"/>
    <w:rsid w:val="0081722C"/>
    <w:rsid w:val="00820569"/>
    <w:rsid w:val="00822784"/>
    <w:rsid w:val="00823D8D"/>
    <w:rsid w:val="0082447C"/>
    <w:rsid w:val="00824E82"/>
    <w:rsid w:val="008259CF"/>
    <w:rsid w:val="008262AD"/>
    <w:rsid w:val="00827B42"/>
    <w:rsid w:val="00827F1D"/>
    <w:rsid w:val="00830677"/>
    <w:rsid w:val="00830686"/>
    <w:rsid w:val="0083235B"/>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37AB"/>
    <w:rsid w:val="00843C69"/>
    <w:rsid w:val="008441BB"/>
    <w:rsid w:val="00844342"/>
    <w:rsid w:val="0084583D"/>
    <w:rsid w:val="00845D39"/>
    <w:rsid w:val="008469D5"/>
    <w:rsid w:val="00846DB1"/>
    <w:rsid w:val="0084755C"/>
    <w:rsid w:val="008477F3"/>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4414"/>
    <w:rsid w:val="00866DF9"/>
    <w:rsid w:val="008700F4"/>
    <w:rsid w:val="00870BA4"/>
    <w:rsid w:val="00871513"/>
    <w:rsid w:val="008720CF"/>
    <w:rsid w:val="00872236"/>
    <w:rsid w:val="008739F8"/>
    <w:rsid w:val="0087415D"/>
    <w:rsid w:val="00874DCD"/>
    <w:rsid w:val="00874F92"/>
    <w:rsid w:val="008765C1"/>
    <w:rsid w:val="00877BF6"/>
    <w:rsid w:val="008802C8"/>
    <w:rsid w:val="00880EB6"/>
    <w:rsid w:val="008812D1"/>
    <w:rsid w:val="0088220A"/>
    <w:rsid w:val="008834C4"/>
    <w:rsid w:val="008834D5"/>
    <w:rsid w:val="00883828"/>
    <w:rsid w:val="00890960"/>
    <w:rsid w:val="0089106E"/>
    <w:rsid w:val="00891597"/>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5C99"/>
    <w:rsid w:val="008E717C"/>
    <w:rsid w:val="008E75CF"/>
    <w:rsid w:val="008E775C"/>
    <w:rsid w:val="008E7F76"/>
    <w:rsid w:val="008F157F"/>
    <w:rsid w:val="008F1F90"/>
    <w:rsid w:val="008F2F1D"/>
    <w:rsid w:val="008F638E"/>
    <w:rsid w:val="008F6427"/>
    <w:rsid w:val="00900443"/>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0CD"/>
    <w:rsid w:val="009235A3"/>
    <w:rsid w:val="00930410"/>
    <w:rsid w:val="009304E6"/>
    <w:rsid w:val="0093060B"/>
    <w:rsid w:val="0093111A"/>
    <w:rsid w:val="009319CE"/>
    <w:rsid w:val="009323B1"/>
    <w:rsid w:val="0093247A"/>
    <w:rsid w:val="00932D29"/>
    <w:rsid w:val="00933995"/>
    <w:rsid w:val="00933BA6"/>
    <w:rsid w:val="00934E17"/>
    <w:rsid w:val="009366E3"/>
    <w:rsid w:val="009371E9"/>
    <w:rsid w:val="00937F9B"/>
    <w:rsid w:val="00940DE5"/>
    <w:rsid w:val="00940EB3"/>
    <w:rsid w:val="00942388"/>
    <w:rsid w:val="009425DE"/>
    <w:rsid w:val="00944420"/>
    <w:rsid w:val="009447EB"/>
    <w:rsid w:val="00944958"/>
    <w:rsid w:val="00944B61"/>
    <w:rsid w:val="00947236"/>
    <w:rsid w:val="00947477"/>
    <w:rsid w:val="00947508"/>
    <w:rsid w:val="00947E8D"/>
    <w:rsid w:val="009513D9"/>
    <w:rsid w:val="00951C6D"/>
    <w:rsid w:val="00951D76"/>
    <w:rsid w:val="00952426"/>
    <w:rsid w:val="009526F2"/>
    <w:rsid w:val="00952733"/>
    <w:rsid w:val="00952C56"/>
    <w:rsid w:val="00953595"/>
    <w:rsid w:val="00953C90"/>
    <w:rsid w:val="00955072"/>
    <w:rsid w:val="00956B24"/>
    <w:rsid w:val="00961766"/>
    <w:rsid w:val="00961A6D"/>
    <w:rsid w:val="009640E1"/>
    <w:rsid w:val="009643C8"/>
    <w:rsid w:val="00965BB1"/>
    <w:rsid w:val="009660BE"/>
    <w:rsid w:val="0097073B"/>
    <w:rsid w:val="00970FF5"/>
    <w:rsid w:val="009717A8"/>
    <w:rsid w:val="00972119"/>
    <w:rsid w:val="0097272C"/>
    <w:rsid w:val="009733F2"/>
    <w:rsid w:val="009741FB"/>
    <w:rsid w:val="00975155"/>
    <w:rsid w:val="00980E14"/>
    <w:rsid w:val="00981E3F"/>
    <w:rsid w:val="00982DAD"/>
    <w:rsid w:val="00985DD8"/>
    <w:rsid w:val="00986BFD"/>
    <w:rsid w:val="00990990"/>
    <w:rsid w:val="00990E62"/>
    <w:rsid w:val="00991390"/>
    <w:rsid w:val="00992DF5"/>
    <w:rsid w:val="00993ADC"/>
    <w:rsid w:val="009941CE"/>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DA6"/>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6E78"/>
    <w:rsid w:val="009C772E"/>
    <w:rsid w:val="009D0FF7"/>
    <w:rsid w:val="009D222D"/>
    <w:rsid w:val="009D258B"/>
    <w:rsid w:val="009D2684"/>
    <w:rsid w:val="009D3066"/>
    <w:rsid w:val="009D4233"/>
    <w:rsid w:val="009D445C"/>
    <w:rsid w:val="009D44C0"/>
    <w:rsid w:val="009D4FB1"/>
    <w:rsid w:val="009D685E"/>
    <w:rsid w:val="009D6E53"/>
    <w:rsid w:val="009D70FC"/>
    <w:rsid w:val="009D72D8"/>
    <w:rsid w:val="009D752B"/>
    <w:rsid w:val="009E16F2"/>
    <w:rsid w:val="009E1BF2"/>
    <w:rsid w:val="009E1C9E"/>
    <w:rsid w:val="009E2245"/>
    <w:rsid w:val="009E257C"/>
    <w:rsid w:val="009E35E0"/>
    <w:rsid w:val="009E4636"/>
    <w:rsid w:val="009E4B00"/>
    <w:rsid w:val="009E4CD7"/>
    <w:rsid w:val="009E5122"/>
    <w:rsid w:val="009E5AD2"/>
    <w:rsid w:val="009E6605"/>
    <w:rsid w:val="009F0951"/>
    <w:rsid w:val="009F1695"/>
    <w:rsid w:val="009F1E8A"/>
    <w:rsid w:val="009F1F0A"/>
    <w:rsid w:val="009F3D15"/>
    <w:rsid w:val="009F4153"/>
    <w:rsid w:val="009F43BF"/>
    <w:rsid w:val="009F649B"/>
    <w:rsid w:val="009F74A1"/>
    <w:rsid w:val="00A011A0"/>
    <w:rsid w:val="00A017A6"/>
    <w:rsid w:val="00A02905"/>
    <w:rsid w:val="00A051FC"/>
    <w:rsid w:val="00A05D1B"/>
    <w:rsid w:val="00A06890"/>
    <w:rsid w:val="00A0710A"/>
    <w:rsid w:val="00A077A2"/>
    <w:rsid w:val="00A07895"/>
    <w:rsid w:val="00A115B9"/>
    <w:rsid w:val="00A11DF3"/>
    <w:rsid w:val="00A11F05"/>
    <w:rsid w:val="00A12610"/>
    <w:rsid w:val="00A1412C"/>
    <w:rsid w:val="00A14C61"/>
    <w:rsid w:val="00A15170"/>
    <w:rsid w:val="00A15208"/>
    <w:rsid w:val="00A15EB9"/>
    <w:rsid w:val="00A16346"/>
    <w:rsid w:val="00A164BC"/>
    <w:rsid w:val="00A16B9A"/>
    <w:rsid w:val="00A16BFF"/>
    <w:rsid w:val="00A20A16"/>
    <w:rsid w:val="00A21F5B"/>
    <w:rsid w:val="00A222CF"/>
    <w:rsid w:val="00A224F4"/>
    <w:rsid w:val="00A22CD2"/>
    <w:rsid w:val="00A23661"/>
    <w:rsid w:val="00A24349"/>
    <w:rsid w:val="00A244CC"/>
    <w:rsid w:val="00A25774"/>
    <w:rsid w:val="00A25EA9"/>
    <w:rsid w:val="00A27657"/>
    <w:rsid w:val="00A27BD5"/>
    <w:rsid w:val="00A27CA2"/>
    <w:rsid w:val="00A31E48"/>
    <w:rsid w:val="00A33719"/>
    <w:rsid w:val="00A3525B"/>
    <w:rsid w:val="00A35430"/>
    <w:rsid w:val="00A36952"/>
    <w:rsid w:val="00A36A59"/>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0B63"/>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4C9"/>
    <w:rsid w:val="00A725B3"/>
    <w:rsid w:val="00A735F2"/>
    <w:rsid w:val="00A73988"/>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CE3"/>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3DA1"/>
    <w:rsid w:val="00AB46AE"/>
    <w:rsid w:val="00AB4A7A"/>
    <w:rsid w:val="00AB4C08"/>
    <w:rsid w:val="00AB5ECD"/>
    <w:rsid w:val="00AB73E7"/>
    <w:rsid w:val="00AB7E0E"/>
    <w:rsid w:val="00AC0BFD"/>
    <w:rsid w:val="00AC0CCC"/>
    <w:rsid w:val="00AC24FA"/>
    <w:rsid w:val="00AC25EA"/>
    <w:rsid w:val="00AC2826"/>
    <w:rsid w:val="00AC2B69"/>
    <w:rsid w:val="00AC370B"/>
    <w:rsid w:val="00AC3889"/>
    <w:rsid w:val="00AC3AE4"/>
    <w:rsid w:val="00AC4607"/>
    <w:rsid w:val="00AC5110"/>
    <w:rsid w:val="00AC5428"/>
    <w:rsid w:val="00AC606E"/>
    <w:rsid w:val="00AC7DF0"/>
    <w:rsid w:val="00AD01F8"/>
    <w:rsid w:val="00AD0C57"/>
    <w:rsid w:val="00AD283C"/>
    <w:rsid w:val="00AD2DE8"/>
    <w:rsid w:val="00AD5000"/>
    <w:rsid w:val="00AD5471"/>
    <w:rsid w:val="00AD5A33"/>
    <w:rsid w:val="00AD6675"/>
    <w:rsid w:val="00AD6790"/>
    <w:rsid w:val="00AD6878"/>
    <w:rsid w:val="00AD773E"/>
    <w:rsid w:val="00AE1288"/>
    <w:rsid w:val="00AE1845"/>
    <w:rsid w:val="00AE1B4D"/>
    <w:rsid w:val="00AE25BA"/>
    <w:rsid w:val="00AE2AB4"/>
    <w:rsid w:val="00AE2C7A"/>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B88"/>
    <w:rsid w:val="00B31DF0"/>
    <w:rsid w:val="00B31F99"/>
    <w:rsid w:val="00B34DC5"/>
    <w:rsid w:val="00B3666A"/>
    <w:rsid w:val="00B373AA"/>
    <w:rsid w:val="00B37D86"/>
    <w:rsid w:val="00B400B0"/>
    <w:rsid w:val="00B40259"/>
    <w:rsid w:val="00B41109"/>
    <w:rsid w:val="00B41953"/>
    <w:rsid w:val="00B41FAD"/>
    <w:rsid w:val="00B42401"/>
    <w:rsid w:val="00B42BD9"/>
    <w:rsid w:val="00B443F8"/>
    <w:rsid w:val="00B44B8D"/>
    <w:rsid w:val="00B44D85"/>
    <w:rsid w:val="00B45128"/>
    <w:rsid w:val="00B459E7"/>
    <w:rsid w:val="00B4733D"/>
    <w:rsid w:val="00B4790A"/>
    <w:rsid w:val="00B51455"/>
    <w:rsid w:val="00B524E7"/>
    <w:rsid w:val="00B5291E"/>
    <w:rsid w:val="00B535C8"/>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1B8D"/>
    <w:rsid w:val="00B72C25"/>
    <w:rsid w:val="00B7437A"/>
    <w:rsid w:val="00B74703"/>
    <w:rsid w:val="00B74899"/>
    <w:rsid w:val="00B80A38"/>
    <w:rsid w:val="00B851D1"/>
    <w:rsid w:val="00B857CB"/>
    <w:rsid w:val="00B861A3"/>
    <w:rsid w:val="00B8675F"/>
    <w:rsid w:val="00B869FE"/>
    <w:rsid w:val="00B878AB"/>
    <w:rsid w:val="00B90507"/>
    <w:rsid w:val="00B909C1"/>
    <w:rsid w:val="00B909D0"/>
    <w:rsid w:val="00B9151F"/>
    <w:rsid w:val="00B9203D"/>
    <w:rsid w:val="00B925AD"/>
    <w:rsid w:val="00B92F34"/>
    <w:rsid w:val="00B93ED1"/>
    <w:rsid w:val="00B93EEF"/>
    <w:rsid w:val="00B94410"/>
    <w:rsid w:val="00B94A9D"/>
    <w:rsid w:val="00B94C65"/>
    <w:rsid w:val="00B95470"/>
    <w:rsid w:val="00B95B32"/>
    <w:rsid w:val="00B963C7"/>
    <w:rsid w:val="00B96DFD"/>
    <w:rsid w:val="00B97614"/>
    <w:rsid w:val="00B97EEC"/>
    <w:rsid w:val="00BA0030"/>
    <w:rsid w:val="00BA058A"/>
    <w:rsid w:val="00BA059D"/>
    <w:rsid w:val="00BA05E9"/>
    <w:rsid w:val="00BA1157"/>
    <w:rsid w:val="00BA2185"/>
    <w:rsid w:val="00BA2FF4"/>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C032E"/>
    <w:rsid w:val="00BC0398"/>
    <w:rsid w:val="00BC05F6"/>
    <w:rsid w:val="00BC0E5D"/>
    <w:rsid w:val="00BC1D29"/>
    <w:rsid w:val="00BC22C9"/>
    <w:rsid w:val="00BC3887"/>
    <w:rsid w:val="00BC3C81"/>
    <w:rsid w:val="00BC4991"/>
    <w:rsid w:val="00BC4A2D"/>
    <w:rsid w:val="00BC4A82"/>
    <w:rsid w:val="00BC4F74"/>
    <w:rsid w:val="00BC5597"/>
    <w:rsid w:val="00BC5DD7"/>
    <w:rsid w:val="00BC6618"/>
    <w:rsid w:val="00BC66DD"/>
    <w:rsid w:val="00BC68BC"/>
    <w:rsid w:val="00BC71C0"/>
    <w:rsid w:val="00BC7923"/>
    <w:rsid w:val="00BD05EA"/>
    <w:rsid w:val="00BD08C2"/>
    <w:rsid w:val="00BD0C14"/>
    <w:rsid w:val="00BD1DFB"/>
    <w:rsid w:val="00BD1EBF"/>
    <w:rsid w:val="00BD30D4"/>
    <w:rsid w:val="00BD3B18"/>
    <w:rsid w:val="00BD4EF7"/>
    <w:rsid w:val="00BD5B58"/>
    <w:rsid w:val="00BD5EB2"/>
    <w:rsid w:val="00BE1A33"/>
    <w:rsid w:val="00BE1CF1"/>
    <w:rsid w:val="00BE3221"/>
    <w:rsid w:val="00BE3CA6"/>
    <w:rsid w:val="00BE45B2"/>
    <w:rsid w:val="00BE4CAF"/>
    <w:rsid w:val="00BE4DA5"/>
    <w:rsid w:val="00BE5CE9"/>
    <w:rsid w:val="00BF1F07"/>
    <w:rsid w:val="00BF3416"/>
    <w:rsid w:val="00BF4ED9"/>
    <w:rsid w:val="00BF6B59"/>
    <w:rsid w:val="00BF7BA5"/>
    <w:rsid w:val="00C003B7"/>
    <w:rsid w:val="00C021EA"/>
    <w:rsid w:val="00C0378E"/>
    <w:rsid w:val="00C04147"/>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14BD"/>
    <w:rsid w:val="00C216CE"/>
    <w:rsid w:val="00C22362"/>
    <w:rsid w:val="00C22C29"/>
    <w:rsid w:val="00C23847"/>
    <w:rsid w:val="00C239D1"/>
    <w:rsid w:val="00C23DB2"/>
    <w:rsid w:val="00C25BCB"/>
    <w:rsid w:val="00C26572"/>
    <w:rsid w:val="00C26FD8"/>
    <w:rsid w:val="00C273DC"/>
    <w:rsid w:val="00C33070"/>
    <w:rsid w:val="00C33770"/>
    <w:rsid w:val="00C33932"/>
    <w:rsid w:val="00C3423F"/>
    <w:rsid w:val="00C343D6"/>
    <w:rsid w:val="00C34A02"/>
    <w:rsid w:val="00C34A3A"/>
    <w:rsid w:val="00C3750B"/>
    <w:rsid w:val="00C37CF8"/>
    <w:rsid w:val="00C402F4"/>
    <w:rsid w:val="00C40FDE"/>
    <w:rsid w:val="00C4162A"/>
    <w:rsid w:val="00C41701"/>
    <w:rsid w:val="00C41D45"/>
    <w:rsid w:val="00C421CA"/>
    <w:rsid w:val="00C42DE3"/>
    <w:rsid w:val="00C45445"/>
    <w:rsid w:val="00C45BDB"/>
    <w:rsid w:val="00C46380"/>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6C45"/>
    <w:rsid w:val="00CA7104"/>
    <w:rsid w:val="00CA7484"/>
    <w:rsid w:val="00CB0A3A"/>
    <w:rsid w:val="00CB0E7A"/>
    <w:rsid w:val="00CB196B"/>
    <w:rsid w:val="00CB1A66"/>
    <w:rsid w:val="00CB21EF"/>
    <w:rsid w:val="00CB2628"/>
    <w:rsid w:val="00CB2DD9"/>
    <w:rsid w:val="00CB30AF"/>
    <w:rsid w:val="00CB32C0"/>
    <w:rsid w:val="00CB3656"/>
    <w:rsid w:val="00CB4503"/>
    <w:rsid w:val="00CB47E6"/>
    <w:rsid w:val="00CB5EBC"/>
    <w:rsid w:val="00CB628D"/>
    <w:rsid w:val="00CB6477"/>
    <w:rsid w:val="00CB6B1F"/>
    <w:rsid w:val="00CC00B7"/>
    <w:rsid w:val="00CC221A"/>
    <w:rsid w:val="00CC22A1"/>
    <w:rsid w:val="00CC4271"/>
    <w:rsid w:val="00CC48A2"/>
    <w:rsid w:val="00CC5C08"/>
    <w:rsid w:val="00CC6969"/>
    <w:rsid w:val="00CD044F"/>
    <w:rsid w:val="00CD14AE"/>
    <w:rsid w:val="00CD3485"/>
    <w:rsid w:val="00CD354C"/>
    <w:rsid w:val="00CD515F"/>
    <w:rsid w:val="00CD57D0"/>
    <w:rsid w:val="00CD5DFA"/>
    <w:rsid w:val="00CD6BC6"/>
    <w:rsid w:val="00CD7B7C"/>
    <w:rsid w:val="00CD7DA4"/>
    <w:rsid w:val="00CE138B"/>
    <w:rsid w:val="00CE2147"/>
    <w:rsid w:val="00CE2446"/>
    <w:rsid w:val="00CE2FB2"/>
    <w:rsid w:val="00CE3A2A"/>
    <w:rsid w:val="00CE5527"/>
    <w:rsid w:val="00CE5F32"/>
    <w:rsid w:val="00CE7789"/>
    <w:rsid w:val="00CE7EA7"/>
    <w:rsid w:val="00CF0C0D"/>
    <w:rsid w:val="00CF1B05"/>
    <w:rsid w:val="00CF24A6"/>
    <w:rsid w:val="00CF425C"/>
    <w:rsid w:val="00CF4CE6"/>
    <w:rsid w:val="00CF4EFB"/>
    <w:rsid w:val="00CF5D45"/>
    <w:rsid w:val="00CF68D4"/>
    <w:rsid w:val="00CF73D2"/>
    <w:rsid w:val="00D018AF"/>
    <w:rsid w:val="00D106E6"/>
    <w:rsid w:val="00D10E86"/>
    <w:rsid w:val="00D112FD"/>
    <w:rsid w:val="00D114B9"/>
    <w:rsid w:val="00D1171E"/>
    <w:rsid w:val="00D1259A"/>
    <w:rsid w:val="00D15BF6"/>
    <w:rsid w:val="00D17454"/>
    <w:rsid w:val="00D20596"/>
    <w:rsid w:val="00D20885"/>
    <w:rsid w:val="00D21CBB"/>
    <w:rsid w:val="00D24092"/>
    <w:rsid w:val="00D27214"/>
    <w:rsid w:val="00D27FB5"/>
    <w:rsid w:val="00D30673"/>
    <w:rsid w:val="00D31612"/>
    <w:rsid w:val="00D31894"/>
    <w:rsid w:val="00D32050"/>
    <w:rsid w:val="00D3384D"/>
    <w:rsid w:val="00D349C8"/>
    <w:rsid w:val="00D35FAD"/>
    <w:rsid w:val="00D3702D"/>
    <w:rsid w:val="00D373AC"/>
    <w:rsid w:val="00D37C93"/>
    <w:rsid w:val="00D37E6A"/>
    <w:rsid w:val="00D42663"/>
    <w:rsid w:val="00D42813"/>
    <w:rsid w:val="00D43418"/>
    <w:rsid w:val="00D44088"/>
    <w:rsid w:val="00D451A3"/>
    <w:rsid w:val="00D45BE8"/>
    <w:rsid w:val="00D46A88"/>
    <w:rsid w:val="00D51614"/>
    <w:rsid w:val="00D5205F"/>
    <w:rsid w:val="00D52B1B"/>
    <w:rsid w:val="00D53E9D"/>
    <w:rsid w:val="00D5432C"/>
    <w:rsid w:val="00D54C83"/>
    <w:rsid w:val="00D556FC"/>
    <w:rsid w:val="00D5657C"/>
    <w:rsid w:val="00D621C7"/>
    <w:rsid w:val="00D62403"/>
    <w:rsid w:val="00D628DA"/>
    <w:rsid w:val="00D63CE9"/>
    <w:rsid w:val="00D63E52"/>
    <w:rsid w:val="00D646E5"/>
    <w:rsid w:val="00D649A1"/>
    <w:rsid w:val="00D65510"/>
    <w:rsid w:val="00D668C2"/>
    <w:rsid w:val="00D675A7"/>
    <w:rsid w:val="00D675D3"/>
    <w:rsid w:val="00D67659"/>
    <w:rsid w:val="00D67999"/>
    <w:rsid w:val="00D67B44"/>
    <w:rsid w:val="00D703C9"/>
    <w:rsid w:val="00D70469"/>
    <w:rsid w:val="00D70C35"/>
    <w:rsid w:val="00D70DD1"/>
    <w:rsid w:val="00D70F29"/>
    <w:rsid w:val="00D73318"/>
    <w:rsid w:val="00D7343C"/>
    <w:rsid w:val="00D7524C"/>
    <w:rsid w:val="00D759E3"/>
    <w:rsid w:val="00D75F4D"/>
    <w:rsid w:val="00D77E1B"/>
    <w:rsid w:val="00D80BDE"/>
    <w:rsid w:val="00D8108E"/>
    <w:rsid w:val="00D81498"/>
    <w:rsid w:val="00D82A44"/>
    <w:rsid w:val="00D8317C"/>
    <w:rsid w:val="00D83E94"/>
    <w:rsid w:val="00D8410D"/>
    <w:rsid w:val="00D8496D"/>
    <w:rsid w:val="00D84DA5"/>
    <w:rsid w:val="00D8626F"/>
    <w:rsid w:val="00D91121"/>
    <w:rsid w:val="00D91466"/>
    <w:rsid w:val="00D92316"/>
    <w:rsid w:val="00D94022"/>
    <w:rsid w:val="00D9489D"/>
    <w:rsid w:val="00D95FD6"/>
    <w:rsid w:val="00D9675C"/>
    <w:rsid w:val="00D973D8"/>
    <w:rsid w:val="00D97689"/>
    <w:rsid w:val="00D97836"/>
    <w:rsid w:val="00DA200E"/>
    <w:rsid w:val="00DA2B90"/>
    <w:rsid w:val="00DA30E6"/>
    <w:rsid w:val="00DA31DC"/>
    <w:rsid w:val="00DA5CA6"/>
    <w:rsid w:val="00DA5E26"/>
    <w:rsid w:val="00DA6304"/>
    <w:rsid w:val="00DA66E1"/>
    <w:rsid w:val="00DA6DF7"/>
    <w:rsid w:val="00DA6E27"/>
    <w:rsid w:val="00DA6F32"/>
    <w:rsid w:val="00DA705B"/>
    <w:rsid w:val="00DA7938"/>
    <w:rsid w:val="00DA7C91"/>
    <w:rsid w:val="00DA7DB2"/>
    <w:rsid w:val="00DB091A"/>
    <w:rsid w:val="00DB1DD9"/>
    <w:rsid w:val="00DB1DE1"/>
    <w:rsid w:val="00DB2956"/>
    <w:rsid w:val="00DB2D18"/>
    <w:rsid w:val="00DB6676"/>
    <w:rsid w:val="00DB6748"/>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5B44"/>
    <w:rsid w:val="00DD6278"/>
    <w:rsid w:val="00DD75DF"/>
    <w:rsid w:val="00DE0734"/>
    <w:rsid w:val="00DE0BE6"/>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657"/>
    <w:rsid w:val="00E04506"/>
    <w:rsid w:val="00E056ED"/>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272F4"/>
    <w:rsid w:val="00E32AC6"/>
    <w:rsid w:val="00E32EA0"/>
    <w:rsid w:val="00E3391F"/>
    <w:rsid w:val="00E33CE7"/>
    <w:rsid w:val="00E34C98"/>
    <w:rsid w:val="00E379CC"/>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5F3F"/>
    <w:rsid w:val="00E57FBC"/>
    <w:rsid w:val="00E603AF"/>
    <w:rsid w:val="00E6206E"/>
    <w:rsid w:val="00E62CEC"/>
    <w:rsid w:val="00E62D22"/>
    <w:rsid w:val="00E6584D"/>
    <w:rsid w:val="00E658AE"/>
    <w:rsid w:val="00E67ED9"/>
    <w:rsid w:val="00E67F1B"/>
    <w:rsid w:val="00E67FA4"/>
    <w:rsid w:val="00E70AC6"/>
    <w:rsid w:val="00E71571"/>
    <w:rsid w:val="00E73DDC"/>
    <w:rsid w:val="00E743C6"/>
    <w:rsid w:val="00E74E6B"/>
    <w:rsid w:val="00E756F2"/>
    <w:rsid w:val="00E759DF"/>
    <w:rsid w:val="00E80DDE"/>
    <w:rsid w:val="00E81952"/>
    <w:rsid w:val="00E82358"/>
    <w:rsid w:val="00E84770"/>
    <w:rsid w:val="00E849EB"/>
    <w:rsid w:val="00E84B09"/>
    <w:rsid w:val="00E850DC"/>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0BF8"/>
    <w:rsid w:val="00EA26E4"/>
    <w:rsid w:val="00EA2CBC"/>
    <w:rsid w:val="00EA44B6"/>
    <w:rsid w:val="00EA4631"/>
    <w:rsid w:val="00EA7DDF"/>
    <w:rsid w:val="00EB009A"/>
    <w:rsid w:val="00EB00BC"/>
    <w:rsid w:val="00EB2512"/>
    <w:rsid w:val="00EB4071"/>
    <w:rsid w:val="00EB4E21"/>
    <w:rsid w:val="00EB4E3B"/>
    <w:rsid w:val="00EB6143"/>
    <w:rsid w:val="00EB6ABF"/>
    <w:rsid w:val="00EB6F7E"/>
    <w:rsid w:val="00EB7D1F"/>
    <w:rsid w:val="00EC1304"/>
    <w:rsid w:val="00EC31AD"/>
    <w:rsid w:val="00EC3AEA"/>
    <w:rsid w:val="00EC5A8E"/>
    <w:rsid w:val="00EC5AE8"/>
    <w:rsid w:val="00EC6A0A"/>
    <w:rsid w:val="00EC6F2F"/>
    <w:rsid w:val="00EC735D"/>
    <w:rsid w:val="00EC7AB1"/>
    <w:rsid w:val="00EC7B4C"/>
    <w:rsid w:val="00EC7C2D"/>
    <w:rsid w:val="00EC7FAA"/>
    <w:rsid w:val="00ED0088"/>
    <w:rsid w:val="00ED0B6D"/>
    <w:rsid w:val="00ED0CF9"/>
    <w:rsid w:val="00ED1681"/>
    <w:rsid w:val="00ED19B1"/>
    <w:rsid w:val="00ED2D34"/>
    <w:rsid w:val="00ED332D"/>
    <w:rsid w:val="00ED33A7"/>
    <w:rsid w:val="00ED3A36"/>
    <w:rsid w:val="00ED693E"/>
    <w:rsid w:val="00ED7D95"/>
    <w:rsid w:val="00EE09DD"/>
    <w:rsid w:val="00EE10AB"/>
    <w:rsid w:val="00EE138E"/>
    <w:rsid w:val="00EE17E2"/>
    <w:rsid w:val="00EE2DF8"/>
    <w:rsid w:val="00EE33B8"/>
    <w:rsid w:val="00EE39C1"/>
    <w:rsid w:val="00EE517A"/>
    <w:rsid w:val="00EE7EC7"/>
    <w:rsid w:val="00EF2AA3"/>
    <w:rsid w:val="00EF3735"/>
    <w:rsid w:val="00EF4F50"/>
    <w:rsid w:val="00EF57F8"/>
    <w:rsid w:val="00EF5816"/>
    <w:rsid w:val="00EF685D"/>
    <w:rsid w:val="00EF7A10"/>
    <w:rsid w:val="00F028A7"/>
    <w:rsid w:val="00F02923"/>
    <w:rsid w:val="00F02B80"/>
    <w:rsid w:val="00F02C9F"/>
    <w:rsid w:val="00F03E8E"/>
    <w:rsid w:val="00F04E44"/>
    <w:rsid w:val="00F05AF4"/>
    <w:rsid w:val="00F06528"/>
    <w:rsid w:val="00F074F5"/>
    <w:rsid w:val="00F1002E"/>
    <w:rsid w:val="00F1058F"/>
    <w:rsid w:val="00F10C88"/>
    <w:rsid w:val="00F1147B"/>
    <w:rsid w:val="00F11B7E"/>
    <w:rsid w:val="00F120C8"/>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504"/>
    <w:rsid w:val="00F269D7"/>
    <w:rsid w:val="00F26E2E"/>
    <w:rsid w:val="00F30530"/>
    <w:rsid w:val="00F30559"/>
    <w:rsid w:val="00F30EAA"/>
    <w:rsid w:val="00F316E1"/>
    <w:rsid w:val="00F32C61"/>
    <w:rsid w:val="00F33346"/>
    <w:rsid w:val="00F336F8"/>
    <w:rsid w:val="00F34B7B"/>
    <w:rsid w:val="00F34BB6"/>
    <w:rsid w:val="00F36442"/>
    <w:rsid w:val="00F4018B"/>
    <w:rsid w:val="00F40536"/>
    <w:rsid w:val="00F41527"/>
    <w:rsid w:val="00F42B24"/>
    <w:rsid w:val="00F43CE3"/>
    <w:rsid w:val="00F456AA"/>
    <w:rsid w:val="00F46229"/>
    <w:rsid w:val="00F4699E"/>
    <w:rsid w:val="00F469FE"/>
    <w:rsid w:val="00F4706F"/>
    <w:rsid w:val="00F47B72"/>
    <w:rsid w:val="00F5024D"/>
    <w:rsid w:val="00F503CA"/>
    <w:rsid w:val="00F50413"/>
    <w:rsid w:val="00F50781"/>
    <w:rsid w:val="00F50959"/>
    <w:rsid w:val="00F51E75"/>
    <w:rsid w:val="00F52D9D"/>
    <w:rsid w:val="00F52E42"/>
    <w:rsid w:val="00F5405B"/>
    <w:rsid w:val="00F5552F"/>
    <w:rsid w:val="00F55EA7"/>
    <w:rsid w:val="00F56068"/>
    <w:rsid w:val="00F568D2"/>
    <w:rsid w:val="00F5734D"/>
    <w:rsid w:val="00F57456"/>
    <w:rsid w:val="00F60060"/>
    <w:rsid w:val="00F61F56"/>
    <w:rsid w:val="00F624E0"/>
    <w:rsid w:val="00F648CF"/>
    <w:rsid w:val="00F6491D"/>
    <w:rsid w:val="00F64BFA"/>
    <w:rsid w:val="00F65E10"/>
    <w:rsid w:val="00F666C7"/>
    <w:rsid w:val="00F67480"/>
    <w:rsid w:val="00F675C0"/>
    <w:rsid w:val="00F679B7"/>
    <w:rsid w:val="00F67DFE"/>
    <w:rsid w:val="00F702C4"/>
    <w:rsid w:val="00F73874"/>
    <w:rsid w:val="00F74609"/>
    <w:rsid w:val="00F7484E"/>
    <w:rsid w:val="00F74A81"/>
    <w:rsid w:val="00F7517D"/>
    <w:rsid w:val="00F7544C"/>
    <w:rsid w:val="00F75BBF"/>
    <w:rsid w:val="00F76712"/>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97FAB"/>
    <w:rsid w:val="00FA01E6"/>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1F88"/>
    <w:rsid w:val="00FB2025"/>
    <w:rsid w:val="00FB250F"/>
    <w:rsid w:val="00FB2652"/>
    <w:rsid w:val="00FB2943"/>
    <w:rsid w:val="00FB2C85"/>
    <w:rsid w:val="00FB2D6E"/>
    <w:rsid w:val="00FB50D5"/>
    <w:rsid w:val="00FB6574"/>
    <w:rsid w:val="00FB6F0D"/>
    <w:rsid w:val="00FC1B87"/>
    <w:rsid w:val="00FC3001"/>
    <w:rsid w:val="00FC5500"/>
    <w:rsid w:val="00FD038C"/>
    <w:rsid w:val="00FD0ABA"/>
    <w:rsid w:val="00FD0EAA"/>
    <w:rsid w:val="00FD1561"/>
    <w:rsid w:val="00FD2BE7"/>
    <w:rsid w:val="00FD2C58"/>
    <w:rsid w:val="00FD2D1E"/>
    <w:rsid w:val="00FD48D6"/>
    <w:rsid w:val="00FD5C86"/>
    <w:rsid w:val="00FD6B0B"/>
    <w:rsid w:val="00FD7C7B"/>
    <w:rsid w:val="00FE1533"/>
    <w:rsid w:val="00FE18A0"/>
    <w:rsid w:val="00FE4472"/>
    <w:rsid w:val="00FE4E18"/>
    <w:rsid w:val="00FE672A"/>
    <w:rsid w:val="00FE6977"/>
    <w:rsid w:val="00FE70BA"/>
    <w:rsid w:val="00FE72FA"/>
    <w:rsid w:val="00FF0CF7"/>
    <w:rsid w:val="00FF0D80"/>
    <w:rsid w:val="00FF12DB"/>
    <w:rsid w:val="00FF15BC"/>
    <w:rsid w:val="00FF20B3"/>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596599537">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395162010">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0248829">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690258717">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1971127993">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07337971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9B99A-6B4B-4074-A876-07A5DD48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5</cp:revision>
  <cp:lastPrinted>2014-06-09T22:02:00Z</cp:lastPrinted>
  <dcterms:created xsi:type="dcterms:W3CDTF">2014-04-28T19:14:00Z</dcterms:created>
  <dcterms:modified xsi:type="dcterms:W3CDTF">2014-06-19T15:25:00Z</dcterms:modified>
</cp:coreProperties>
</file>