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0" w:rsidRPr="00842327" w:rsidRDefault="00B95470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ACTA NÚMERO </w:t>
      </w:r>
      <w:r w:rsidR="00BB40BC">
        <w:rPr>
          <w:rFonts w:ascii="Arial" w:hAnsi="Arial" w:cs="Arial"/>
          <w:b/>
          <w:bCs/>
          <w:color w:val="000000"/>
        </w:rPr>
        <w:t>12</w:t>
      </w:r>
      <w:r w:rsidRPr="00842327">
        <w:rPr>
          <w:rFonts w:ascii="Arial" w:hAnsi="Arial" w:cs="Arial"/>
          <w:b/>
          <w:bCs/>
          <w:color w:val="000000"/>
        </w:rPr>
        <w:t xml:space="preserve"> DE LA SESIÓN </w:t>
      </w:r>
      <w:r w:rsidR="00027F06">
        <w:rPr>
          <w:rFonts w:ascii="Arial" w:hAnsi="Arial" w:cs="Arial"/>
          <w:b/>
          <w:bCs/>
          <w:color w:val="000000"/>
        </w:rPr>
        <w:t>EXTRA</w:t>
      </w:r>
      <w:r>
        <w:rPr>
          <w:rFonts w:ascii="Arial" w:hAnsi="Arial" w:cs="Arial"/>
          <w:b/>
          <w:bCs/>
          <w:color w:val="000000"/>
        </w:rPr>
        <w:t xml:space="preserve">ORDINARIA </w:t>
      </w:r>
      <w:r w:rsidRPr="00842327">
        <w:rPr>
          <w:rFonts w:ascii="Arial" w:hAnsi="Arial" w:cs="Arial"/>
          <w:b/>
          <w:bCs/>
          <w:color w:val="000000"/>
        </w:rPr>
        <w:t xml:space="preserve">DEL H. AYUNTAMIENTO DE TIZAPÁN EL ALTO, JALISCO, DE FECHA </w:t>
      </w:r>
      <w:r w:rsidR="00BB40BC">
        <w:rPr>
          <w:rFonts w:ascii="Arial" w:hAnsi="Arial" w:cs="Arial"/>
          <w:b/>
          <w:bCs/>
          <w:color w:val="000000"/>
        </w:rPr>
        <w:t>16</w:t>
      </w:r>
      <w:r w:rsidR="00FD0EAA">
        <w:rPr>
          <w:rFonts w:ascii="Arial" w:hAnsi="Arial" w:cs="Arial"/>
          <w:b/>
          <w:bCs/>
          <w:color w:val="000000"/>
        </w:rPr>
        <w:t xml:space="preserve"> </w:t>
      </w:r>
      <w:r w:rsidR="00BB40BC">
        <w:rPr>
          <w:rFonts w:ascii="Arial" w:hAnsi="Arial" w:cs="Arial"/>
          <w:b/>
          <w:bCs/>
          <w:color w:val="000000"/>
        </w:rPr>
        <w:t>DIECISEIS</w:t>
      </w:r>
      <w:r w:rsidR="00FD0EAA">
        <w:rPr>
          <w:rFonts w:ascii="Arial" w:hAnsi="Arial" w:cs="Arial"/>
          <w:b/>
          <w:bCs/>
          <w:color w:val="000000"/>
        </w:rPr>
        <w:t xml:space="preserve"> DE </w:t>
      </w:r>
      <w:r w:rsidR="00BB40BC">
        <w:rPr>
          <w:rFonts w:ascii="Arial" w:hAnsi="Arial" w:cs="Arial"/>
          <w:b/>
          <w:bCs/>
          <w:color w:val="000000"/>
        </w:rPr>
        <w:t>MAYO</w:t>
      </w:r>
      <w:r w:rsidR="00FD0EAA">
        <w:rPr>
          <w:rFonts w:ascii="Arial" w:hAnsi="Arial" w:cs="Arial"/>
          <w:b/>
          <w:bCs/>
          <w:color w:val="000000"/>
        </w:rPr>
        <w:t xml:space="preserve"> </w:t>
      </w:r>
      <w:r w:rsidRPr="00842327">
        <w:rPr>
          <w:rFonts w:ascii="Arial" w:hAnsi="Arial" w:cs="Arial"/>
          <w:b/>
          <w:bCs/>
          <w:color w:val="000000"/>
        </w:rPr>
        <w:t>DEL 201</w:t>
      </w:r>
      <w:r w:rsidR="00B43BC3">
        <w:rPr>
          <w:rFonts w:ascii="Arial" w:hAnsi="Arial" w:cs="Arial"/>
          <w:b/>
          <w:bCs/>
          <w:color w:val="000000"/>
        </w:rPr>
        <w:t>3</w:t>
      </w:r>
      <w:r w:rsidRPr="00842327">
        <w:rPr>
          <w:rFonts w:ascii="Arial" w:hAnsi="Arial" w:cs="Arial"/>
          <w:b/>
          <w:bCs/>
          <w:color w:val="000000"/>
        </w:rPr>
        <w:t xml:space="preserve"> DOS MIL </w:t>
      </w:r>
      <w:r w:rsidR="00B43BC3">
        <w:rPr>
          <w:rFonts w:ascii="Arial" w:hAnsi="Arial" w:cs="Arial"/>
          <w:b/>
          <w:bCs/>
          <w:color w:val="000000"/>
        </w:rPr>
        <w:t>TRECE</w:t>
      </w:r>
      <w:r>
        <w:rPr>
          <w:rFonts w:ascii="Arial" w:hAnsi="Arial" w:cs="Arial"/>
          <w:b/>
          <w:bCs/>
          <w:color w:val="000000"/>
        </w:rPr>
        <w:t>.</w:t>
      </w:r>
    </w:p>
    <w:p w:rsidR="00B95470" w:rsidRPr="00842327" w:rsidRDefault="00B95470" w:rsidP="00B8279D">
      <w:pPr>
        <w:autoSpaceDE w:val="0"/>
        <w:autoSpaceDN w:val="0"/>
        <w:adjustRightInd w:val="0"/>
        <w:ind w:left="1134" w:right="-943"/>
        <w:jc w:val="both"/>
        <w:rPr>
          <w:rFonts w:ascii="Arial" w:hAnsi="Arial" w:cs="Arial"/>
          <w:color w:val="000000"/>
        </w:rPr>
      </w:pPr>
    </w:p>
    <w:p w:rsidR="00B95470" w:rsidRPr="00842327" w:rsidRDefault="00B95470" w:rsidP="00B8279D">
      <w:pPr>
        <w:autoSpaceDE w:val="0"/>
        <w:autoSpaceDN w:val="0"/>
        <w:adjustRightInd w:val="0"/>
        <w:ind w:left="1134" w:right="-943"/>
        <w:jc w:val="both"/>
        <w:rPr>
          <w:rFonts w:ascii="Arial" w:hAnsi="Arial" w:cs="Arial"/>
          <w:color w:val="000000"/>
        </w:rPr>
      </w:pPr>
      <w:r w:rsidRPr="00842327">
        <w:rPr>
          <w:rFonts w:ascii="Arial" w:hAnsi="Arial" w:cs="Arial"/>
          <w:color w:val="000000"/>
        </w:rPr>
        <w:t>En Tizapán el Alto, Jalisco, siendo las</w:t>
      </w:r>
      <w:r w:rsidR="00FD0EAA">
        <w:rPr>
          <w:rFonts w:ascii="Arial" w:hAnsi="Arial" w:cs="Arial"/>
          <w:color w:val="000000"/>
        </w:rPr>
        <w:t xml:space="preserve"> </w:t>
      </w:r>
      <w:r w:rsidR="00C059EB">
        <w:rPr>
          <w:rFonts w:ascii="Arial" w:hAnsi="Arial" w:cs="Arial"/>
          <w:color w:val="000000"/>
        </w:rPr>
        <w:t>17:30</w:t>
      </w:r>
      <w:r w:rsidR="00672E4F">
        <w:rPr>
          <w:rFonts w:ascii="Arial" w:hAnsi="Arial" w:cs="Arial"/>
          <w:color w:val="000000"/>
        </w:rPr>
        <w:t xml:space="preserve"> </w:t>
      </w:r>
      <w:r w:rsidR="00C059EB">
        <w:rPr>
          <w:rFonts w:ascii="Arial" w:hAnsi="Arial" w:cs="Arial"/>
          <w:color w:val="000000"/>
        </w:rPr>
        <w:t xml:space="preserve">diecisiete </w:t>
      </w:r>
      <w:r w:rsidR="00672E4F">
        <w:rPr>
          <w:rFonts w:ascii="Arial" w:hAnsi="Arial" w:cs="Arial"/>
          <w:color w:val="000000"/>
        </w:rPr>
        <w:t xml:space="preserve">horas </w:t>
      </w:r>
      <w:r w:rsidR="00C059EB">
        <w:rPr>
          <w:rFonts w:ascii="Arial" w:hAnsi="Arial" w:cs="Arial"/>
          <w:color w:val="000000"/>
        </w:rPr>
        <w:t xml:space="preserve">con treinta minutos </w:t>
      </w:r>
      <w:r w:rsidR="00A14C61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día </w:t>
      </w:r>
      <w:r w:rsidR="00BB40BC">
        <w:rPr>
          <w:rFonts w:ascii="Arial" w:hAnsi="Arial" w:cs="Arial"/>
          <w:color w:val="000000"/>
        </w:rPr>
        <w:t>16</w:t>
      </w:r>
      <w:r w:rsidR="00FD0EAA">
        <w:rPr>
          <w:rFonts w:ascii="Arial" w:hAnsi="Arial" w:cs="Arial"/>
          <w:color w:val="000000"/>
        </w:rPr>
        <w:t xml:space="preserve"> </w:t>
      </w:r>
      <w:r w:rsidR="00BB40BC">
        <w:rPr>
          <w:rFonts w:ascii="Arial" w:hAnsi="Arial" w:cs="Arial"/>
          <w:color w:val="000000"/>
        </w:rPr>
        <w:t>dieciséis</w:t>
      </w:r>
      <w:r w:rsidR="003A3802"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</w:rPr>
        <w:t>e</w:t>
      </w:r>
      <w:r w:rsidR="00672E4F">
        <w:rPr>
          <w:rFonts w:ascii="Arial" w:hAnsi="Arial" w:cs="Arial"/>
          <w:color w:val="000000"/>
        </w:rPr>
        <w:t xml:space="preserve"> </w:t>
      </w:r>
      <w:r w:rsidR="00BB40BC">
        <w:rPr>
          <w:rFonts w:ascii="Arial" w:hAnsi="Arial" w:cs="Arial"/>
          <w:color w:val="000000"/>
        </w:rPr>
        <w:t>Mayo</w:t>
      </w:r>
      <w:r w:rsidRPr="00842327">
        <w:rPr>
          <w:rFonts w:ascii="Arial" w:hAnsi="Arial" w:cs="Arial"/>
          <w:color w:val="000000"/>
        </w:rPr>
        <w:t xml:space="preserve"> del año 201</w:t>
      </w:r>
      <w:r w:rsidR="00B43BC3">
        <w:rPr>
          <w:rFonts w:ascii="Arial" w:hAnsi="Arial" w:cs="Arial"/>
          <w:color w:val="000000"/>
        </w:rPr>
        <w:t>3</w:t>
      </w:r>
      <w:r w:rsidR="00FD0EAA">
        <w:rPr>
          <w:rFonts w:ascii="Arial" w:hAnsi="Arial" w:cs="Arial"/>
          <w:color w:val="000000"/>
        </w:rPr>
        <w:t xml:space="preserve"> </w:t>
      </w:r>
      <w:r w:rsidRPr="00842327">
        <w:rPr>
          <w:rFonts w:ascii="Arial" w:hAnsi="Arial" w:cs="Arial"/>
          <w:color w:val="000000"/>
        </w:rPr>
        <w:t>dos mil</w:t>
      </w:r>
      <w:r w:rsidR="00B43BC3">
        <w:rPr>
          <w:rFonts w:ascii="Arial" w:hAnsi="Arial" w:cs="Arial"/>
          <w:color w:val="000000"/>
        </w:rPr>
        <w:t xml:space="preserve"> trece</w:t>
      </w:r>
      <w:r w:rsidRPr="00842327">
        <w:rPr>
          <w:rFonts w:ascii="Arial" w:hAnsi="Arial" w:cs="Arial"/>
          <w:color w:val="000000"/>
        </w:rPr>
        <w:t xml:space="preserve">, </w:t>
      </w:r>
      <w:r w:rsidR="00B43BC3">
        <w:rPr>
          <w:rFonts w:ascii="Arial" w:hAnsi="Arial" w:cs="Arial"/>
          <w:color w:val="000000"/>
        </w:rPr>
        <w:t xml:space="preserve">reunidos en </w:t>
      </w:r>
      <w:r w:rsidR="00CF0795">
        <w:rPr>
          <w:rFonts w:ascii="Arial" w:hAnsi="Arial" w:cs="Arial"/>
          <w:color w:val="000000"/>
        </w:rPr>
        <w:t xml:space="preserve">la plaza principal </w:t>
      </w:r>
      <w:r w:rsidR="00B43BC3">
        <w:rPr>
          <w:rFonts w:ascii="Arial" w:hAnsi="Arial" w:cs="Arial"/>
          <w:color w:val="000000"/>
        </w:rPr>
        <w:t>ubicad</w:t>
      </w:r>
      <w:r w:rsidR="00AC51D8">
        <w:rPr>
          <w:rFonts w:ascii="Arial" w:hAnsi="Arial" w:cs="Arial"/>
          <w:color w:val="000000"/>
        </w:rPr>
        <w:t>a</w:t>
      </w:r>
      <w:r w:rsidR="00B43BC3">
        <w:rPr>
          <w:rFonts w:ascii="Arial" w:hAnsi="Arial" w:cs="Arial"/>
          <w:color w:val="000000"/>
        </w:rPr>
        <w:t xml:space="preserve"> en la calle </w:t>
      </w:r>
      <w:r w:rsidR="00CF0795">
        <w:rPr>
          <w:rFonts w:ascii="Arial" w:hAnsi="Arial" w:cs="Arial"/>
          <w:color w:val="000000"/>
        </w:rPr>
        <w:t xml:space="preserve">Independencia frente al número 170 </w:t>
      </w:r>
      <w:r w:rsidR="00B43BC3">
        <w:rPr>
          <w:rFonts w:ascii="Arial" w:hAnsi="Arial" w:cs="Arial"/>
          <w:color w:val="000000"/>
        </w:rPr>
        <w:t xml:space="preserve">de esta población, y que fue previamente habilitado por los C.C. Regidores como </w:t>
      </w:r>
      <w:r w:rsidR="00CF0795">
        <w:rPr>
          <w:rFonts w:ascii="Arial" w:hAnsi="Arial" w:cs="Arial"/>
          <w:color w:val="000000"/>
        </w:rPr>
        <w:t>Recinto O</w:t>
      </w:r>
      <w:r w:rsidR="00B43BC3">
        <w:rPr>
          <w:rFonts w:ascii="Arial" w:hAnsi="Arial" w:cs="Arial"/>
          <w:color w:val="000000"/>
        </w:rPr>
        <w:t>ficial para el desahogo de la presente</w:t>
      </w:r>
      <w:r w:rsidR="007C19CA">
        <w:rPr>
          <w:rFonts w:ascii="Arial" w:hAnsi="Arial" w:cs="Arial"/>
          <w:color w:val="000000"/>
        </w:rPr>
        <w:t>,</w:t>
      </w:r>
      <w:r w:rsidR="00B43BC3">
        <w:rPr>
          <w:rFonts w:ascii="Arial" w:hAnsi="Arial" w:cs="Arial"/>
          <w:color w:val="000000"/>
        </w:rPr>
        <w:t xml:space="preserve"> </w:t>
      </w:r>
      <w:r w:rsidR="007C19CA">
        <w:rPr>
          <w:rFonts w:ascii="Arial" w:hAnsi="Arial" w:cs="Arial"/>
          <w:color w:val="000000"/>
        </w:rPr>
        <w:t xml:space="preserve">en </w:t>
      </w:r>
      <w:r w:rsidR="00B43BC3">
        <w:rPr>
          <w:rFonts w:ascii="Arial" w:hAnsi="Arial" w:cs="Arial"/>
          <w:color w:val="000000"/>
        </w:rPr>
        <w:t>sesión</w:t>
      </w:r>
      <w:r w:rsidR="007C19CA">
        <w:rPr>
          <w:rFonts w:ascii="Arial" w:hAnsi="Arial" w:cs="Arial"/>
          <w:color w:val="000000"/>
        </w:rPr>
        <w:t xml:space="preserve"> extraordinaria número 05 de fecha 17 de diciembre del año 2012</w:t>
      </w:r>
      <w:r w:rsidR="00B43BC3">
        <w:rPr>
          <w:rFonts w:ascii="Arial" w:hAnsi="Arial" w:cs="Arial"/>
          <w:color w:val="000000"/>
        </w:rPr>
        <w:t xml:space="preserve">, </w:t>
      </w:r>
      <w:r w:rsidR="007C19CA">
        <w:rPr>
          <w:rFonts w:ascii="Arial" w:hAnsi="Arial" w:cs="Arial"/>
          <w:color w:val="000000"/>
        </w:rPr>
        <w:t xml:space="preserve">y </w:t>
      </w:r>
      <w:r w:rsidR="005F16B8">
        <w:rPr>
          <w:rFonts w:ascii="Arial" w:hAnsi="Arial" w:cs="Arial"/>
          <w:color w:val="000000"/>
        </w:rPr>
        <w:t>para t</w:t>
      </w:r>
      <w:r w:rsidR="007C19CA">
        <w:rPr>
          <w:rFonts w:ascii="Arial" w:hAnsi="Arial" w:cs="Arial"/>
          <w:color w:val="000000"/>
        </w:rPr>
        <w:t xml:space="preserve">al efecto </w:t>
      </w:r>
      <w:r w:rsidR="00B43BC3">
        <w:rPr>
          <w:rFonts w:ascii="Arial" w:hAnsi="Arial" w:cs="Arial"/>
          <w:color w:val="000000"/>
        </w:rPr>
        <w:t xml:space="preserve">se </w:t>
      </w:r>
      <w:r w:rsidR="007C19CA">
        <w:rPr>
          <w:rFonts w:ascii="Arial" w:hAnsi="Arial" w:cs="Arial"/>
          <w:color w:val="000000"/>
        </w:rPr>
        <w:t>reúnen</w:t>
      </w:r>
      <w:r w:rsidR="00B43BC3">
        <w:rPr>
          <w:rFonts w:ascii="Arial" w:hAnsi="Arial" w:cs="Arial"/>
          <w:color w:val="000000"/>
        </w:rPr>
        <w:t xml:space="preserve"> el </w:t>
      </w:r>
      <w:r w:rsidRPr="00842327">
        <w:rPr>
          <w:rFonts w:ascii="Arial" w:hAnsi="Arial" w:cs="Arial"/>
          <w:color w:val="000000"/>
        </w:rPr>
        <w:t xml:space="preserve">C. Presidente Municipal </w:t>
      </w:r>
      <w:r w:rsidR="00E20090">
        <w:rPr>
          <w:rFonts w:ascii="Arial" w:hAnsi="Arial" w:cs="Arial"/>
          <w:color w:val="000000"/>
        </w:rPr>
        <w:t>RAMON MARTINEZ MORFIN</w:t>
      </w:r>
      <w:r w:rsidRPr="00842327">
        <w:rPr>
          <w:rFonts w:ascii="Arial" w:hAnsi="Arial" w:cs="Arial"/>
          <w:color w:val="000000"/>
        </w:rPr>
        <w:t>,</w:t>
      </w:r>
      <w:r w:rsidR="00E20090">
        <w:rPr>
          <w:rFonts w:ascii="Arial" w:hAnsi="Arial" w:cs="Arial"/>
          <w:color w:val="000000"/>
        </w:rPr>
        <w:t xml:space="preserve"> el Síndico Municipal ING. JUAN CARLOS CONTRERAS CARDENAS</w:t>
      </w:r>
      <w:r w:rsidRPr="00842327">
        <w:rPr>
          <w:rFonts w:ascii="Arial" w:hAnsi="Arial" w:cs="Arial"/>
          <w:color w:val="000000"/>
        </w:rPr>
        <w:t xml:space="preserve"> así como los integrantes de este H. Ayuntamiento los C.C. Regidores </w:t>
      </w:r>
      <w:r w:rsidR="00E20090">
        <w:rPr>
          <w:rFonts w:ascii="Arial" w:hAnsi="Arial" w:cs="Arial"/>
          <w:color w:val="000000"/>
        </w:rPr>
        <w:t xml:space="preserve">MARTHA ELVA RUIZ VARGAS,  FRANCISCO JAVIER ARCEO GONZALEZ, PROFRA. ALTA GRACIA FLORES FLORES, DRA. SUSANA DUARTE </w:t>
      </w:r>
      <w:r w:rsidR="00D942B8">
        <w:rPr>
          <w:rFonts w:ascii="Arial" w:hAnsi="Arial" w:cs="Arial"/>
          <w:color w:val="000000"/>
        </w:rPr>
        <w:t>LOZANO</w:t>
      </w:r>
      <w:r w:rsidR="00E20090">
        <w:rPr>
          <w:rFonts w:ascii="Arial" w:hAnsi="Arial" w:cs="Arial"/>
          <w:color w:val="000000"/>
        </w:rPr>
        <w:t>, PEDRO RODRIGUEZ MARIN, ING. CARLOS MATA CEJA, PROFRA. ADRIANA RAMIREZ RAMOS, ARQ. JOSE LUIS TEJEDA HERRERA y ROGELIO CHAVARRIA AGUILAR</w:t>
      </w:r>
      <w:r w:rsidRPr="00842327">
        <w:rPr>
          <w:rFonts w:ascii="Arial" w:hAnsi="Arial" w:cs="Arial"/>
          <w:color w:val="000000"/>
        </w:rPr>
        <w:t>,</w:t>
      </w:r>
      <w:r w:rsidR="00E20090">
        <w:rPr>
          <w:rFonts w:ascii="Arial" w:hAnsi="Arial" w:cs="Arial"/>
          <w:color w:val="000000"/>
        </w:rPr>
        <w:t xml:space="preserve"> </w:t>
      </w:r>
      <w:r w:rsidRPr="00842327">
        <w:rPr>
          <w:rFonts w:ascii="Arial" w:hAnsi="Arial" w:cs="Arial"/>
          <w:color w:val="000000"/>
        </w:rPr>
        <w:t>en unión de</w:t>
      </w:r>
      <w:r w:rsidR="00730BFD">
        <w:rPr>
          <w:rFonts w:ascii="Arial" w:hAnsi="Arial" w:cs="Arial"/>
          <w:color w:val="000000"/>
        </w:rPr>
        <w:t>l</w:t>
      </w:r>
      <w:r w:rsidR="00E20090">
        <w:rPr>
          <w:rFonts w:ascii="Arial" w:hAnsi="Arial" w:cs="Arial"/>
          <w:color w:val="000000"/>
        </w:rPr>
        <w:t xml:space="preserve"> </w:t>
      </w:r>
      <w:r w:rsidRPr="00842327">
        <w:rPr>
          <w:rFonts w:ascii="Arial" w:hAnsi="Arial" w:cs="Arial"/>
          <w:color w:val="000000"/>
        </w:rPr>
        <w:t xml:space="preserve">LIC. </w:t>
      </w:r>
      <w:r w:rsidR="00E20090">
        <w:rPr>
          <w:rFonts w:ascii="Arial" w:hAnsi="Arial" w:cs="Arial"/>
          <w:color w:val="000000"/>
        </w:rPr>
        <w:t xml:space="preserve">LUIS ZUÑIGA ZUÑIGA </w:t>
      </w:r>
      <w:r w:rsidR="00730BFD">
        <w:rPr>
          <w:rFonts w:ascii="Arial" w:hAnsi="Arial" w:cs="Arial"/>
          <w:color w:val="000000"/>
        </w:rPr>
        <w:t xml:space="preserve">Secretario General de Gobierno Municipal </w:t>
      </w:r>
      <w:r w:rsidRPr="00842327">
        <w:rPr>
          <w:rFonts w:ascii="Arial" w:hAnsi="Arial" w:cs="Arial"/>
          <w:color w:val="000000"/>
        </w:rPr>
        <w:t>de conformidad con lo dispuesto por los artículos 115 de la Constitución Política de los Estados Unidos Mexicanos, previa convocatoria que se les hizo saber a los comparecientes, se proced</w:t>
      </w:r>
      <w:r w:rsidR="007C19CA">
        <w:rPr>
          <w:rFonts w:ascii="Arial" w:hAnsi="Arial" w:cs="Arial"/>
          <w:color w:val="000000"/>
        </w:rPr>
        <w:t>e</w:t>
      </w:r>
      <w:r w:rsidRPr="00842327">
        <w:rPr>
          <w:rFonts w:ascii="Arial" w:hAnsi="Arial" w:cs="Arial"/>
          <w:color w:val="000000"/>
        </w:rPr>
        <w:t xml:space="preserve"> a realizar la presente </w:t>
      </w:r>
      <w:r w:rsidRPr="00842327">
        <w:rPr>
          <w:rFonts w:ascii="Arial" w:hAnsi="Arial" w:cs="Arial"/>
          <w:b/>
          <w:bCs/>
          <w:color w:val="000000"/>
        </w:rPr>
        <w:t>Sesión</w:t>
      </w:r>
      <w:r w:rsidR="00E20090">
        <w:rPr>
          <w:rFonts w:ascii="Arial" w:hAnsi="Arial" w:cs="Arial"/>
          <w:b/>
          <w:bCs/>
          <w:color w:val="000000"/>
        </w:rPr>
        <w:t xml:space="preserve"> </w:t>
      </w:r>
      <w:r w:rsidR="00027F06">
        <w:rPr>
          <w:rFonts w:ascii="Arial" w:hAnsi="Arial" w:cs="Arial"/>
          <w:b/>
          <w:bCs/>
          <w:color w:val="000000"/>
        </w:rPr>
        <w:t>Extrao</w:t>
      </w:r>
      <w:r w:rsidRPr="00842327">
        <w:rPr>
          <w:rFonts w:ascii="Arial" w:hAnsi="Arial" w:cs="Arial"/>
          <w:b/>
          <w:color w:val="000000"/>
        </w:rPr>
        <w:t>rdinaria,</w:t>
      </w:r>
      <w:r w:rsidRPr="00842327">
        <w:rPr>
          <w:rFonts w:ascii="Arial" w:hAnsi="Arial" w:cs="Arial"/>
          <w:color w:val="000000"/>
        </w:rPr>
        <w:t xml:space="preserve"> conforme al siguiente:</w:t>
      </w:r>
    </w:p>
    <w:p w:rsidR="00B95470" w:rsidRPr="004426A3" w:rsidRDefault="00B95470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</w:rPr>
      </w:pPr>
    </w:p>
    <w:p w:rsidR="00B95470" w:rsidRDefault="00B95470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842327">
        <w:rPr>
          <w:rFonts w:ascii="Arial" w:hAnsi="Arial" w:cs="Arial"/>
          <w:b/>
          <w:bCs/>
          <w:color w:val="000000"/>
          <w:lang w:val="pt-BR"/>
        </w:rPr>
        <w:t>ORDEN DEL DIA</w:t>
      </w:r>
    </w:p>
    <w:p w:rsidR="00B95470" w:rsidRPr="004426A3" w:rsidRDefault="00B95470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CF0795" w:rsidRDefault="00CF0795" w:rsidP="00CF0795">
      <w:pPr>
        <w:ind w:left="1134" w:right="-9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LISTA DE ASISTENCIA Y DECLARACIÓN DE QUORUM LEGAL.</w:t>
      </w:r>
    </w:p>
    <w:p w:rsidR="00CF0795" w:rsidRPr="00CF0795" w:rsidRDefault="00CF0795" w:rsidP="00CF0795">
      <w:pPr>
        <w:ind w:left="1134" w:right="-943"/>
        <w:jc w:val="both"/>
        <w:rPr>
          <w:rFonts w:ascii="Arial" w:hAnsi="Arial" w:cs="Arial"/>
          <w:b/>
        </w:rPr>
      </w:pPr>
    </w:p>
    <w:p w:rsidR="00CF0795" w:rsidRDefault="00CF0795" w:rsidP="00CF0795">
      <w:pPr>
        <w:ind w:left="1134" w:right="-9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>APROBACIÓN DEL ORDEN DEL DIA.</w:t>
      </w:r>
    </w:p>
    <w:p w:rsidR="00CF0795" w:rsidRDefault="00CF0795" w:rsidP="00CF0795">
      <w:pPr>
        <w:ind w:left="1134" w:right="-943"/>
        <w:jc w:val="both"/>
        <w:rPr>
          <w:rFonts w:ascii="Arial" w:hAnsi="Arial" w:cs="Arial"/>
        </w:rPr>
      </w:pPr>
    </w:p>
    <w:p w:rsidR="00BB40BC" w:rsidRPr="00AB417D" w:rsidRDefault="00190EA6" w:rsidP="00BB40BC">
      <w:pPr>
        <w:ind w:left="1134" w:right="-37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B40BC">
        <w:rPr>
          <w:rFonts w:ascii="Arial" w:hAnsi="Arial" w:cs="Arial"/>
          <w:b/>
        </w:rPr>
        <w:t xml:space="preserve">.- </w:t>
      </w:r>
      <w:r w:rsidR="00BB40BC">
        <w:rPr>
          <w:rFonts w:ascii="Arial" w:hAnsi="Arial" w:cs="Arial"/>
        </w:rPr>
        <w:t>ANALISIS Y EN SU CASO APROBACIÓN PARA QUE EL MUNICIPIO DE TIZAPÁN EL ALTO, SUSCRIBA EL CONVENIO DE COORDINACIÓN, COLABORACIÓN Y REGIONALIZACION PARA LA INTEGRACION DE UNA FUERZA OPERATIVA BAJO UN SOLO MANDO PARA EL ESTADO DE JALISCO, CON EL GOBIERNO DEL ESTADO.</w:t>
      </w:r>
    </w:p>
    <w:p w:rsidR="003431E2" w:rsidRPr="00E4327F" w:rsidRDefault="003431E2" w:rsidP="00BB40BC">
      <w:pPr>
        <w:ind w:left="1134" w:right="-1085"/>
        <w:jc w:val="both"/>
        <w:rPr>
          <w:rFonts w:ascii="Arial" w:hAnsi="Arial" w:cs="Arial"/>
        </w:rPr>
      </w:pPr>
    </w:p>
    <w:p w:rsidR="00BB40BC" w:rsidRPr="002D236E" w:rsidRDefault="00BB40BC" w:rsidP="00BB40BC">
      <w:pPr>
        <w:autoSpaceDE w:val="0"/>
        <w:autoSpaceDN w:val="0"/>
        <w:adjustRightInd w:val="0"/>
        <w:ind w:left="1134" w:right="-1085"/>
        <w:jc w:val="center"/>
        <w:rPr>
          <w:rFonts w:ascii="Arial" w:hAnsi="Arial" w:cs="Arial"/>
          <w:b/>
          <w:bCs/>
          <w:color w:val="000000"/>
        </w:rPr>
      </w:pPr>
      <w:r w:rsidRPr="002D236E">
        <w:rPr>
          <w:rFonts w:ascii="Arial" w:hAnsi="Arial" w:cs="Arial"/>
          <w:b/>
          <w:bCs/>
          <w:color w:val="000000"/>
        </w:rPr>
        <w:t>DESAHOGO DEL ORDEN DEL DÍA</w:t>
      </w:r>
    </w:p>
    <w:p w:rsidR="003431E2" w:rsidRDefault="003431E2" w:rsidP="00BB40BC">
      <w:pPr>
        <w:ind w:left="1134" w:right="-943"/>
        <w:jc w:val="both"/>
        <w:rPr>
          <w:rFonts w:ascii="Arial" w:hAnsi="Arial" w:cs="Arial"/>
        </w:rPr>
      </w:pPr>
    </w:p>
    <w:p w:rsidR="00BB40BC" w:rsidRPr="002D236E" w:rsidRDefault="00BB40BC" w:rsidP="00BB40BC">
      <w:pPr>
        <w:autoSpaceDE w:val="0"/>
        <w:autoSpaceDN w:val="0"/>
        <w:adjustRightInd w:val="0"/>
        <w:ind w:left="1134" w:right="-1085"/>
        <w:jc w:val="both"/>
        <w:rPr>
          <w:rFonts w:ascii="Arial" w:hAnsi="Arial" w:cs="Arial"/>
        </w:rPr>
      </w:pPr>
      <w:r w:rsidRPr="002D236E">
        <w:rPr>
          <w:rFonts w:ascii="Arial" w:hAnsi="Arial" w:cs="Arial"/>
          <w:b/>
          <w:bCs/>
          <w:color w:val="000000"/>
        </w:rPr>
        <w:t xml:space="preserve">1.- </w:t>
      </w:r>
      <w:r w:rsidRPr="002D236E">
        <w:rPr>
          <w:rFonts w:ascii="Arial" w:hAnsi="Arial" w:cs="Arial"/>
          <w:bCs/>
          <w:color w:val="000000"/>
        </w:rPr>
        <w:t xml:space="preserve">En uso de la voz </w:t>
      </w:r>
      <w:r>
        <w:rPr>
          <w:rFonts w:ascii="Arial" w:hAnsi="Arial" w:cs="Arial"/>
          <w:bCs/>
          <w:color w:val="000000"/>
        </w:rPr>
        <w:t>e</w:t>
      </w:r>
      <w:r w:rsidRPr="002D236E">
        <w:rPr>
          <w:rFonts w:ascii="Arial" w:hAnsi="Arial" w:cs="Arial"/>
          <w:bCs/>
          <w:color w:val="000000"/>
        </w:rPr>
        <w:t xml:space="preserve">l Lic. </w:t>
      </w:r>
      <w:r>
        <w:rPr>
          <w:rFonts w:ascii="Arial" w:hAnsi="Arial" w:cs="Arial"/>
          <w:bCs/>
          <w:color w:val="000000"/>
        </w:rPr>
        <w:t xml:space="preserve">LUIS ZUÑIGA ZUÑIGA, </w:t>
      </w:r>
      <w:r w:rsidRPr="002D236E">
        <w:rPr>
          <w:rFonts w:ascii="Arial" w:hAnsi="Arial" w:cs="Arial"/>
          <w:bCs/>
          <w:color w:val="000000"/>
        </w:rPr>
        <w:t>Secretari</w:t>
      </w:r>
      <w:r>
        <w:rPr>
          <w:rFonts w:ascii="Arial" w:hAnsi="Arial" w:cs="Arial"/>
          <w:bCs/>
          <w:color w:val="000000"/>
        </w:rPr>
        <w:t>o</w:t>
      </w:r>
      <w:r w:rsidRPr="002D236E">
        <w:rPr>
          <w:rFonts w:ascii="Arial" w:hAnsi="Arial" w:cs="Arial"/>
          <w:bCs/>
          <w:color w:val="000000"/>
        </w:rPr>
        <w:t xml:space="preserve"> General de Gobierno Municipal </w:t>
      </w:r>
      <w:r w:rsidRPr="002D236E">
        <w:rPr>
          <w:rFonts w:ascii="Arial" w:hAnsi="Arial" w:cs="Arial"/>
          <w:color w:val="000000"/>
        </w:rPr>
        <w:t>procede a tomar lista de asistencia de los presentes y se da fe que se encuentran reunid</w:t>
      </w:r>
      <w:r>
        <w:rPr>
          <w:rFonts w:ascii="Arial" w:hAnsi="Arial" w:cs="Arial"/>
          <w:color w:val="000000"/>
        </w:rPr>
        <w:t>a</w:t>
      </w:r>
      <w:r w:rsidRPr="002D236E">
        <w:rPr>
          <w:rFonts w:ascii="Arial" w:hAnsi="Arial" w:cs="Arial"/>
          <w:color w:val="000000"/>
        </w:rPr>
        <w:t xml:space="preserve">s la </w:t>
      </w:r>
      <w:r>
        <w:rPr>
          <w:rFonts w:ascii="Arial" w:hAnsi="Arial" w:cs="Arial"/>
          <w:color w:val="000000"/>
        </w:rPr>
        <w:t>totalidad de l</w:t>
      </w:r>
      <w:r w:rsidRPr="002D236E">
        <w:rPr>
          <w:rFonts w:ascii="Arial" w:hAnsi="Arial" w:cs="Arial"/>
          <w:color w:val="000000"/>
        </w:rPr>
        <w:t>as personas que se mencionan al inicio de la presente Acta</w:t>
      </w:r>
      <w:r>
        <w:rPr>
          <w:rFonts w:ascii="Arial" w:hAnsi="Arial" w:cs="Arial"/>
          <w:color w:val="000000"/>
        </w:rPr>
        <w:t>;</w:t>
      </w:r>
      <w:r w:rsidRPr="00DD627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y </w:t>
      </w:r>
      <w:r w:rsidRPr="002D236E">
        <w:rPr>
          <w:rFonts w:ascii="Arial" w:hAnsi="Arial" w:cs="Arial"/>
          <w:color w:val="000000"/>
        </w:rPr>
        <w:t xml:space="preserve">de conformidad al artículo 6 fracción II, del Reglamento de Gobierno y Administración Pública del Ayuntamiento Constitucional de Tizapán el Alto, Jalisco, se declara la existencia de Quórum Legal </w:t>
      </w:r>
      <w:r>
        <w:rPr>
          <w:rFonts w:ascii="Arial" w:hAnsi="Arial" w:cs="Arial"/>
          <w:color w:val="000000"/>
        </w:rPr>
        <w:t>y</w:t>
      </w:r>
      <w:r w:rsidRPr="002D236E">
        <w:rPr>
          <w:rFonts w:ascii="Arial" w:hAnsi="Arial" w:cs="Arial"/>
          <w:color w:val="000000"/>
        </w:rPr>
        <w:t xml:space="preserve"> se declara abierta la Sesión </w:t>
      </w:r>
      <w:r>
        <w:rPr>
          <w:rFonts w:ascii="Arial" w:hAnsi="Arial" w:cs="Arial"/>
          <w:color w:val="000000"/>
        </w:rPr>
        <w:t>Extrao</w:t>
      </w:r>
      <w:r w:rsidRPr="002D236E">
        <w:rPr>
          <w:rFonts w:ascii="Arial" w:hAnsi="Arial" w:cs="Arial"/>
          <w:color w:val="000000"/>
        </w:rPr>
        <w:t xml:space="preserve">rdinaria número </w:t>
      </w:r>
      <w:r>
        <w:rPr>
          <w:rFonts w:ascii="Arial" w:hAnsi="Arial" w:cs="Arial"/>
          <w:color w:val="000000"/>
        </w:rPr>
        <w:t xml:space="preserve">12 </w:t>
      </w:r>
      <w:r w:rsidRPr="002D236E">
        <w:rPr>
          <w:rFonts w:ascii="Arial" w:hAnsi="Arial" w:cs="Arial"/>
        </w:rPr>
        <w:t xml:space="preserve">de fecha </w:t>
      </w:r>
      <w:r>
        <w:rPr>
          <w:rFonts w:ascii="Arial" w:hAnsi="Arial" w:cs="Arial"/>
        </w:rPr>
        <w:t xml:space="preserve">16 dieciséis </w:t>
      </w:r>
      <w:r w:rsidRPr="002D236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mayo </w:t>
      </w:r>
      <w:r w:rsidRPr="002D236E">
        <w:rPr>
          <w:rFonts w:ascii="Arial" w:hAnsi="Arial" w:cs="Arial"/>
        </w:rPr>
        <w:t>del año 201</w:t>
      </w:r>
      <w:r>
        <w:rPr>
          <w:rFonts w:ascii="Arial" w:hAnsi="Arial" w:cs="Arial"/>
        </w:rPr>
        <w:t>3</w:t>
      </w:r>
      <w:r w:rsidRPr="002D236E">
        <w:rPr>
          <w:rFonts w:ascii="Arial" w:hAnsi="Arial" w:cs="Arial"/>
        </w:rPr>
        <w:t xml:space="preserve"> dos mil </w:t>
      </w:r>
      <w:r>
        <w:rPr>
          <w:rFonts w:ascii="Arial" w:hAnsi="Arial" w:cs="Arial"/>
        </w:rPr>
        <w:t>trece,</w:t>
      </w:r>
      <w:r w:rsidRPr="002D236E">
        <w:rPr>
          <w:rFonts w:ascii="Arial" w:hAnsi="Arial" w:cs="Arial"/>
        </w:rPr>
        <w:t xml:space="preserve"> siendo válidos los acuerdos que en ella se tomen.</w:t>
      </w:r>
    </w:p>
    <w:p w:rsidR="00BB40BC" w:rsidRPr="006A4DC4" w:rsidRDefault="00BB40BC" w:rsidP="00BB40BC">
      <w:pPr>
        <w:autoSpaceDE w:val="0"/>
        <w:autoSpaceDN w:val="0"/>
        <w:adjustRightInd w:val="0"/>
        <w:ind w:left="1134" w:right="-1085"/>
        <w:jc w:val="both"/>
        <w:rPr>
          <w:rFonts w:ascii="Arial" w:hAnsi="Arial" w:cs="Arial"/>
        </w:rPr>
      </w:pPr>
    </w:p>
    <w:p w:rsidR="00BB40BC" w:rsidRDefault="00BB40BC" w:rsidP="00BB40BC">
      <w:pPr>
        <w:autoSpaceDE w:val="0"/>
        <w:autoSpaceDN w:val="0"/>
        <w:adjustRightInd w:val="0"/>
        <w:ind w:left="1134" w:right="-1085"/>
        <w:jc w:val="both"/>
        <w:rPr>
          <w:rFonts w:ascii="Arial" w:hAnsi="Arial" w:cs="Arial"/>
        </w:rPr>
      </w:pPr>
      <w:r w:rsidRPr="002D236E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</w:t>
      </w:r>
      <w:r w:rsidRPr="002D236E">
        <w:rPr>
          <w:rFonts w:ascii="Arial" w:hAnsi="Arial" w:cs="Arial"/>
        </w:rPr>
        <w:t xml:space="preserve">Sometido que fue por </w:t>
      </w:r>
      <w:r>
        <w:rPr>
          <w:rFonts w:ascii="Arial" w:hAnsi="Arial" w:cs="Arial"/>
        </w:rPr>
        <w:t>e</w:t>
      </w:r>
      <w:r w:rsidRPr="002D236E">
        <w:rPr>
          <w:rFonts w:ascii="Arial" w:hAnsi="Arial" w:cs="Arial"/>
        </w:rPr>
        <w:t xml:space="preserve">l Lic. </w:t>
      </w:r>
      <w:r>
        <w:rPr>
          <w:rFonts w:ascii="Arial" w:hAnsi="Arial" w:cs="Arial"/>
        </w:rPr>
        <w:t>LUIS ZÚÑIGA ZÚÑIGA</w:t>
      </w:r>
      <w:r w:rsidRPr="002D236E">
        <w:rPr>
          <w:rFonts w:ascii="Arial" w:hAnsi="Arial" w:cs="Arial"/>
        </w:rPr>
        <w:t xml:space="preserve"> Secretario General, el orden del día a la consideración del Ayuntamiento, en votación económica resultó </w:t>
      </w:r>
      <w:r w:rsidRPr="002D236E">
        <w:rPr>
          <w:rFonts w:ascii="Arial" w:hAnsi="Arial" w:cs="Arial"/>
          <w:b/>
        </w:rPr>
        <w:t xml:space="preserve">aprobado por unanimidad </w:t>
      </w:r>
      <w:r w:rsidRPr="002D236E">
        <w:rPr>
          <w:rFonts w:ascii="Arial" w:hAnsi="Arial" w:cs="Arial"/>
        </w:rPr>
        <w:t>de votos.</w:t>
      </w:r>
    </w:p>
    <w:p w:rsidR="00190EA6" w:rsidRDefault="00190EA6" w:rsidP="00BB40BC">
      <w:pPr>
        <w:autoSpaceDE w:val="0"/>
        <w:autoSpaceDN w:val="0"/>
        <w:adjustRightInd w:val="0"/>
        <w:ind w:left="1134" w:right="-1085"/>
        <w:jc w:val="both"/>
        <w:rPr>
          <w:rFonts w:ascii="Arial" w:hAnsi="Arial" w:cs="Arial"/>
        </w:rPr>
      </w:pPr>
    </w:p>
    <w:p w:rsidR="00333F26" w:rsidRDefault="00190EA6" w:rsidP="00333F26">
      <w:pPr>
        <w:autoSpaceDE w:val="0"/>
        <w:autoSpaceDN w:val="0"/>
        <w:adjustRightInd w:val="0"/>
        <w:ind w:left="1134" w:right="-1085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3.- </w:t>
      </w:r>
      <w:r w:rsidR="00C552E6" w:rsidRPr="00C912DD">
        <w:rPr>
          <w:rFonts w:ascii="Arial" w:hAnsi="Arial" w:cs="Arial"/>
        </w:rPr>
        <w:t xml:space="preserve">En uso de la voz el suscrito </w:t>
      </w:r>
      <w:r w:rsidR="00C059EB">
        <w:rPr>
          <w:rFonts w:ascii="Arial" w:hAnsi="Arial" w:cs="Arial"/>
        </w:rPr>
        <w:t xml:space="preserve">LIC. LUIS ZÚÑIGA ZÚÑIGA </w:t>
      </w:r>
      <w:r w:rsidR="00C552E6" w:rsidRPr="00C912DD">
        <w:rPr>
          <w:rFonts w:ascii="Arial" w:hAnsi="Arial" w:cs="Arial"/>
        </w:rPr>
        <w:t xml:space="preserve">Secretario General procede a informar a los C.C. Regidores que el </w:t>
      </w:r>
      <w:r w:rsidR="00C552E6">
        <w:rPr>
          <w:rFonts w:ascii="Arial" w:hAnsi="Arial" w:cs="Arial"/>
        </w:rPr>
        <w:t xml:space="preserve">Gobierno del Estado </w:t>
      </w:r>
      <w:r w:rsidR="00C552E6" w:rsidRPr="00C912DD">
        <w:rPr>
          <w:rFonts w:ascii="Arial" w:hAnsi="Arial" w:cs="Arial"/>
        </w:rPr>
        <w:t xml:space="preserve">a través del Secretario General </w:t>
      </w:r>
      <w:r w:rsidR="00C552E6">
        <w:rPr>
          <w:rFonts w:ascii="Arial" w:hAnsi="Arial" w:cs="Arial"/>
        </w:rPr>
        <w:t xml:space="preserve">Mtro. ARTURO </w:t>
      </w:r>
      <w:r w:rsidR="003431E2">
        <w:rPr>
          <w:rFonts w:ascii="Arial" w:hAnsi="Arial" w:cs="Arial"/>
        </w:rPr>
        <w:t xml:space="preserve">ZAMORA </w:t>
      </w:r>
      <w:r w:rsidR="00C552E6">
        <w:rPr>
          <w:rFonts w:ascii="Arial" w:hAnsi="Arial" w:cs="Arial"/>
        </w:rPr>
        <w:t>JIMENEZ</w:t>
      </w:r>
      <w:r w:rsidR="00C552E6" w:rsidRPr="00C912DD">
        <w:rPr>
          <w:rFonts w:ascii="Arial" w:hAnsi="Arial" w:cs="Arial"/>
        </w:rPr>
        <w:t xml:space="preserve">, remitió, </w:t>
      </w:r>
      <w:r w:rsidR="000D1AF7">
        <w:rPr>
          <w:rFonts w:ascii="Arial" w:hAnsi="Arial" w:cs="Arial"/>
        </w:rPr>
        <w:t>el Convenio de Coordinación, Colaboración y Regionalización para la Integración de una Fuerza Operativa Bajo un solo mando</w:t>
      </w:r>
      <w:r>
        <w:rPr>
          <w:rFonts w:ascii="Arial" w:hAnsi="Arial" w:cs="Arial"/>
        </w:rPr>
        <w:t xml:space="preserve"> el cual tiene como objetivo </w:t>
      </w:r>
      <w:r w:rsidR="008605A4" w:rsidRPr="00CB0417">
        <w:rPr>
          <w:rFonts w:ascii="Arial" w:eastAsia="Arial Unicode MS" w:hAnsi="Arial" w:cs="Arial"/>
          <w:u w:color="000000"/>
          <w:lang w:val="es-ES_tradnl"/>
        </w:rPr>
        <w:t>establecer las bases de coordinación de los cuerpos de seguridad pública estatales y municipales para la integración de una fuerza operativa bajo un solo  mando</w:t>
      </w:r>
      <w:r w:rsidR="008605A4">
        <w:rPr>
          <w:rFonts w:ascii="Arial" w:eastAsia="Arial Unicode MS" w:hAnsi="Arial" w:cs="Arial"/>
          <w:u w:color="000000"/>
          <w:lang w:val="es-ES_tradnl"/>
        </w:rPr>
        <w:t>, e</w:t>
      </w:r>
      <w:r w:rsidR="008605A4" w:rsidRPr="00CB0417">
        <w:rPr>
          <w:rFonts w:ascii="Arial" w:hAnsi="Arial" w:cs="Arial"/>
          <w:lang w:val="es-ES_tradnl"/>
        </w:rPr>
        <w:t xml:space="preserve">stablecer las bases para la generación, análisis e intercambio de información útil para la prevención del delito y el combate a la criminalidad, así como para depurar y fortalecer las bases de información sobre  </w:t>
      </w:r>
      <w:r w:rsidR="008605A4">
        <w:rPr>
          <w:rFonts w:ascii="Arial" w:hAnsi="Arial" w:cs="Arial"/>
          <w:lang w:val="es-ES_tradnl"/>
        </w:rPr>
        <w:t>seguridad pública</w:t>
      </w:r>
      <w:r w:rsidR="00333F26">
        <w:rPr>
          <w:rFonts w:ascii="Arial" w:hAnsi="Arial" w:cs="Arial"/>
          <w:lang w:val="es-ES_tradnl"/>
        </w:rPr>
        <w:t>.  En uso de la voz el C. RAMON</w:t>
      </w:r>
      <w:r w:rsidR="00C059EB">
        <w:rPr>
          <w:rFonts w:ascii="Arial" w:hAnsi="Arial" w:cs="Arial"/>
          <w:lang w:val="es-ES_tradnl"/>
        </w:rPr>
        <w:t xml:space="preserve"> </w:t>
      </w:r>
      <w:r w:rsidR="00333F26">
        <w:rPr>
          <w:rFonts w:ascii="Arial" w:hAnsi="Arial" w:cs="Arial"/>
          <w:lang w:val="es-ES_tradnl"/>
        </w:rPr>
        <w:t xml:space="preserve">MARTINEZ MORFIN propone </w:t>
      </w:r>
      <w:r w:rsidR="00C059EB">
        <w:rPr>
          <w:rFonts w:ascii="Arial" w:hAnsi="Arial" w:cs="Arial"/>
          <w:lang w:val="es-ES_tradnl"/>
        </w:rPr>
        <w:t>a</w:t>
      </w:r>
      <w:r w:rsidR="00333F26">
        <w:rPr>
          <w:rFonts w:ascii="Arial" w:hAnsi="Arial" w:cs="Arial"/>
          <w:lang w:val="es-ES_tradnl"/>
        </w:rPr>
        <w:t xml:space="preserve">l H. Cuerpo Edilicio la aprobación </w:t>
      </w:r>
      <w:r w:rsidR="00C059EB">
        <w:rPr>
          <w:rFonts w:ascii="Arial" w:hAnsi="Arial" w:cs="Arial"/>
          <w:lang w:val="es-ES_tradnl"/>
        </w:rPr>
        <w:t xml:space="preserve">para que el </w:t>
      </w:r>
      <w:r w:rsidR="00C059EB">
        <w:rPr>
          <w:rFonts w:ascii="Arial" w:hAnsi="Arial" w:cs="Arial"/>
          <w:lang w:val="es-ES_tradnl"/>
        </w:rPr>
        <w:lastRenderedPageBreak/>
        <w:t>Municipio suscriba</w:t>
      </w:r>
      <w:r w:rsidR="00C059EB" w:rsidRPr="00C912DD">
        <w:rPr>
          <w:rFonts w:ascii="Arial" w:hAnsi="Arial" w:cs="Arial"/>
        </w:rPr>
        <w:t xml:space="preserve">, </w:t>
      </w:r>
      <w:r w:rsidR="00C059EB">
        <w:rPr>
          <w:rFonts w:ascii="Arial" w:hAnsi="Arial" w:cs="Arial"/>
        </w:rPr>
        <w:t>el Convenio de Coordinación, Colaboración y Regionalización para la Integración de una Fuerza Operativa Bajo un solo mando y autorizar al C. PRESIDENTE, SINDICO Y DIRECTOR DE SEGURIDAD PUBLICA para la firma del mismo con la finalidad de</w:t>
      </w:r>
      <w:r w:rsidR="00333F26">
        <w:rPr>
          <w:rFonts w:ascii="Arial" w:hAnsi="Arial" w:cs="Arial"/>
          <w:lang w:val="es-ES_tradnl"/>
        </w:rPr>
        <w:t xml:space="preserve"> fortalecer en coordinación con el Gobierno del Estado la Seguridad Publica </w:t>
      </w:r>
      <w:r w:rsidR="00C059EB">
        <w:rPr>
          <w:rFonts w:ascii="Arial" w:hAnsi="Arial" w:cs="Arial"/>
          <w:lang w:val="es-ES_tradnl"/>
        </w:rPr>
        <w:t xml:space="preserve">de este Municipio </w:t>
      </w:r>
      <w:r w:rsidR="00333F26">
        <w:rPr>
          <w:rFonts w:ascii="Arial" w:hAnsi="Arial" w:cs="Arial"/>
          <w:lang w:val="es-ES_tradnl"/>
        </w:rPr>
        <w:t xml:space="preserve">y crear así LA FUERZA UNICA JALISCO. </w:t>
      </w:r>
    </w:p>
    <w:p w:rsidR="00333F26" w:rsidRPr="00C059EB" w:rsidRDefault="00333F26" w:rsidP="00333F26">
      <w:pPr>
        <w:autoSpaceDE w:val="0"/>
        <w:autoSpaceDN w:val="0"/>
        <w:adjustRightInd w:val="0"/>
        <w:ind w:left="1134" w:right="-1085"/>
        <w:jc w:val="both"/>
        <w:rPr>
          <w:rFonts w:ascii="Arial" w:hAnsi="Arial"/>
          <w:lang w:val="es-ES_tradnl"/>
        </w:rPr>
      </w:pPr>
    </w:p>
    <w:p w:rsidR="003431E2" w:rsidRDefault="003431E2" w:rsidP="00333F26">
      <w:pPr>
        <w:autoSpaceDE w:val="0"/>
        <w:autoSpaceDN w:val="0"/>
        <w:adjustRightInd w:val="0"/>
        <w:ind w:left="1134" w:right="-1085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Una vez concluido el análisis, es sometido a la consideración de los C.C. Regidores quienes </w:t>
      </w:r>
      <w:r>
        <w:rPr>
          <w:rFonts w:ascii="Arial" w:hAnsi="Arial"/>
          <w:b/>
          <w:bCs/>
        </w:rPr>
        <w:t>manifestaron su voto en sentido afirmativo, tanto en lo</w:t>
      </w:r>
      <w:r>
        <w:rPr>
          <w:rFonts w:ascii="Arial" w:hAnsi="Arial"/>
          <w:b/>
        </w:rPr>
        <w:t xml:space="preserve"> general como en lo particular</w:t>
      </w:r>
      <w:r>
        <w:rPr>
          <w:rFonts w:ascii="Arial" w:hAnsi="Arial"/>
          <w:b/>
          <w:bCs/>
        </w:rPr>
        <w:t xml:space="preserve"> quedando APROBAD</w:t>
      </w:r>
      <w:r w:rsidR="00C059EB"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 xml:space="preserve"> por UNANIMIDAD</w:t>
      </w:r>
      <w:r>
        <w:rPr>
          <w:rFonts w:ascii="Arial" w:hAnsi="Arial"/>
        </w:rPr>
        <w:t xml:space="preserve"> </w:t>
      </w:r>
      <w:r w:rsidR="00333F26">
        <w:rPr>
          <w:rFonts w:ascii="Arial" w:hAnsi="Arial"/>
        </w:rPr>
        <w:t>la propuesta del Presidente Municipal por lo que se giraran los oficios y certificaciones correspondientes, desahogándose</w:t>
      </w:r>
      <w:r>
        <w:rPr>
          <w:rFonts w:ascii="Arial" w:hAnsi="Arial"/>
        </w:rPr>
        <w:t xml:space="preserve"> el presente punto del orden del día.</w:t>
      </w:r>
    </w:p>
    <w:p w:rsidR="00BB40BC" w:rsidRDefault="00BB40BC" w:rsidP="00C00BB2">
      <w:pPr>
        <w:autoSpaceDE w:val="0"/>
        <w:autoSpaceDN w:val="0"/>
        <w:adjustRightInd w:val="0"/>
        <w:ind w:left="1134" w:right="-943"/>
        <w:jc w:val="both"/>
        <w:rPr>
          <w:rFonts w:ascii="Arial" w:hAnsi="Arial" w:cs="Arial"/>
        </w:rPr>
      </w:pPr>
    </w:p>
    <w:p w:rsidR="00BB40BC" w:rsidRPr="002D236E" w:rsidRDefault="00BB40BC" w:rsidP="00BB40BC">
      <w:pPr>
        <w:autoSpaceDE w:val="0"/>
        <w:autoSpaceDN w:val="0"/>
        <w:adjustRightInd w:val="0"/>
        <w:ind w:left="1134" w:right="-1085"/>
        <w:jc w:val="both"/>
        <w:rPr>
          <w:rFonts w:ascii="Arial" w:hAnsi="Arial" w:cs="Arial"/>
          <w:color w:val="000000"/>
          <w:lang w:val="pt-BR"/>
        </w:rPr>
      </w:pPr>
      <w:r w:rsidRPr="002D236E">
        <w:rPr>
          <w:rFonts w:ascii="Arial" w:hAnsi="Arial" w:cs="Arial"/>
          <w:color w:val="000000"/>
        </w:rPr>
        <w:t>Una vez desahogados todos y cada uno de los puntos del Orden del Día aprobados en y para la presente Sesión de Trabajo, s</w:t>
      </w:r>
      <w:r>
        <w:rPr>
          <w:rFonts w:ascii="Arial" w:hAnsi="Arial" w:cs="Arial"/>
          <w:color w:val="000000"/>
        </w:rPr>
        <w:t xml:space="preserve">e dio por concluida, siendo las </w:t>
      </w:r>
      <w:r w:rsidR="00C059EB">
        <w:rPr>
          <w:rFonts w:ascii="Arial" w:hAnsi="Arial" w:cs="Arial"/>
          <w:color w:val="000000"/>
        </w:rPr>
        <w:t>18:40</w:t>
      </w:r>
      <w:r>
        <w:rPr>
          <w:rFonts w:ascii="Arial" w:hAnsi="Arial" w:cs="Arial"/>
          <w:color w:val="000000"/>
        </w:rPr>
        <w:t xml:space="preserve"> </w:t>
      </w:r>
      <w:r w:rsidR="00C059EB">
        <w:rPr>
          <w:rFonts w:ascii="Arial" w:hAnsi="Arial" w:cs="Arial"/>
          <w:color w:val="000000"/>
        </w:rPr>
        <w:t xml:space="preserve">dieciocho </w:t>
      </w:r>
      <w:r>
        <w:rPr>
          <w:rFonts w:ascii="Arial" w:hAnsi="Arial" w:cs="Arial"/>
          <w:color w:val="000000"/>
        </w:rPr>
        <w:t xml:space="preserve">horas </w:t>
      </w:r>
      <w:r w:rsidR="00C059EB">
        <w:rPr>
          <w:rFonts w:ascii="Arial" w:hAnsi="Arial" w:cs="Arial"/>
          <w:color w:val="000000"/>
        </w:rPr>
        <w:t xml:space="preserve">con cuarenta minutos </w:t>
      </w:r>
      <w:r>
        <w:rPr>
          <w:rFonts w:ascii="Arial" w:hAnsi="Arial" w:cs="Arial"/>
          <w:color w:val="000000"/>
        </w:rPr>
        <w:t xml:space="preserve">del </w:t>
      </w:r>
      <w:r w:rsidRPr="002D236E">
        <w:rPr>
          <w:rFonts w:ascii="Arial" w:hAnsi="Arial" w:cs="Arial"/>
          <w:color w:val="000000"/>
        </w:rPr>
        <w:t>día que se inició, levantándose la presente acta, misma que con fundamento en lo dispuesto en el artículo 33 de la Ley de Gobierno y Administración Pública Municipal, se firma en todas y cada una de las hojas que la integran por el Secretario General y por los C. C. Regidores que en ella intervinieron y que así quisieron hacerlo. Lo anterior para su debida legal constancia y para los fines y usos legales a que corresponda.- -</w:t>
      </w:r>
      <w:r>
        <w:rPr>
          <w:rFonts w:ascii="Arial" w:hAnsi="Arial" w:cs="Arial"/>
          <w:color w:val="000000"/>
        </w:rPr>
        <w:t xml:space="preserve"> - - - - - - - - - -</w:t>
      </w:r>
      <w:r w:rsidR="00C059EB">
        <w:rPr>
          <w:rFonts w:ascii="Arial" w:hAnsi="Arial" w:cs="Arial"/>
          <w:color w:val="000000"/>
        </w:rPr>
        <w:t xml:space="preserve"> - - - - - - - - - - - - - - - - - - - - - - - - - - - - - - - - - - - - </w:t>
      </w:r>
      <w:r>
        <w:rPr>
          <w:rFonts w:ascii="Arial" w:hAnsi="Arial" w:cs="Arial"/>
          <w:color w:val="000000"/>
        </w:rPr>
        <w:t>- -</w:t>
      </w:r>
      <w:r>
        <w:rPr>
          <w:rFonts w:ascii="Arial" w:hAnsi="Arial" w:cs="Arial"/>
          <w:color w:val="000000"/>
          <w:lang w:val="pt-BR"/>
        </w:rPr>
        <w:t xml:space="preserve"> - - - - - - </w:t>
      </w:r>
      <w:r w:rsidRPr="002D236E">
        <w:rPr>
          <w:rFonts w:ascii="Arial" w:hAnsi="Arial" w:cs="Arial"/>
          <w:color w:val="000000"/>
          <w:lang w:val="pt-BR"/>
        </w:rPr>
        <w:t>- - - -</w:t>
      </w:r>
      <w:r>
        <w:rPr>
          <w:rFonts w:ascii="Arial" w:hAnsi="Arial" w:cs="Arial"/>
          <w:color w:val="000000"/>
          <w:lang w:val="pt-BR"/>
        </w:rPr>
        <w:t xml:space="preserve"> -</w:t>
      </w:r>
      <w:r w:rsidRPr="002D236E">
        <w:rPr>
          <w:rFonts w:ascii="Arial" w:hAnsi="Arial" w:cs="Arial"/>
          <w:color w:val="000000"/>
          <w:lang w:val="pt-BR"/>
        </w:rPr>
        <w:t xml:space="preserve"> - - -</w:t>
      </w:r>
      <w:r>
        <w:rPr>
          <w:rFonts w:ascii="Arial" w:hAnsi="Arial" w:cs="Arial"/>
          <w:color w:val="000000"/>
          <w:lang w:val="pt-BR"/>
        </w:rPr>
        <w:t xml:space="preserve"> - - - - -</w:t>
      </w:r>
      <w:r w:rsidRPr="002D236E">
        <w:rPr>
          <w:rFonts w:ascii="Arial" w:hAnsi="Arial" w:cs="Arial"/>
          <w:color w:val="000000"/>
          <w:lang w:val="pt-BR"/>
        </w:rPr>
        <w:t xml:space="preserve"> - - - - - - C O N S T E - - - - - - - - - </w:t>
      </w:r>
      <w:r>
        <w:rPr>
          <w:rFonts w:ascii="Arial" w:hAnsi="Arial" w:cs="Arial"/>
          <w:color w:val="000000"/>
          <w:lang w:val="pt-BR"/>
        </w:rPr>
        <w:t xml:space="preserve">- - - - - - - - - - - - - - - - </w:t>
      </w:r>
    </w:p>
    <w:p w:rsidR="005344BC" w:rsidRDefault="005344BC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C059EB" w:rsidRDefault="00C059E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C059EB" w:rsidRDefault="00C059E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C059EB" w:rsidRDefault="00C059E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802C8" w:rsidRPr="002D236E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C. RAMON MARTINEZ MORFIN</w:t>
      </w:r>
    </w:p>
    <w:p w:rsidR="008802C8" w:rsidRPr="002D236E" w:rsidRDefault="008802C8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  <w:lang w:val="pt-BR"/>
        </w:rPr>
      </w:pPr>
      <w:r w:rsidRPr="002D236E">
        <w:rPr>
          <w:rFonts w:ascii="Arial" w:hAnsi="Arial" w:cs="Arial"/>
          <w:color w:val="000000"/>
          <w:lang w:val="pt-BR"/>
        </w:rPr>
        <w:t>PRESIDENTE MUNICIPAL</w:t>
      </w:r>
    </w:p>
    <w:p w:rsidR="008802C8" w:rsidRDefault="008802C8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Cs/>
          <w:color w:val="000000"/>
          <w:lang w:val="pt-BR"/>
        </w:rPr>
      </w:pPr>
    </w:p>
    <w:p w:rsidR="006F4CE7" w:rsidRDefault="006F4CE7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Cs/>
          <w:color w:val="000000"/>
          <w:lang w:val="pt-BR"/>
        </w:rPr>
      </w:pPr>
    </w:p>
    <w:p w:rsidR="00A14C61" w:rsidRDefault="00A14C61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Cs/>
          <w:color w:val="000000"/>
          <w:lang w:val="pt-BR"/>
        </w:rPr>
      </w:pPr>
    </w:p>
    <w:p w:rsidR="008802C8" w:rsidRPr="002D236E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ING. JUAN CARLOS CONTRERAS CARDENAS</w:t>
      </w:r>
    </w:p>
    <w:p w:rsidR="008802C8" w:rsidRPr="002D236E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Cs/>
          <w:color w:val="000000"/>
          <w:lang w:val="pt-BR"/>
        </w:rPr>
      </w:pPr>
      <w:r>
        <w:rPr>
          <w:rFonts w:ascii="Arial" w:hAnsi="Arial" w:cs="Arial"/>
          <w:bCs/>
          <w:color w:val="000000"/>
          <w:lang w:val="pt-BR"/>
        </w:rPr>
        <w:t>SINDICO MUNICIPAL</w:t>
      </w:r>
    </w:p>
    <w:p w:rsidR="00B90507" w:rsidRPr="00E62D22" w:rsidRDefault="00B90507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  <w:lang w:val="pt-BR"/>
        </w:rPr>
      </w:pPr>
    </w:p>
    <w:p w:rsidR="00583F12" w:rsidRDefault="00583F1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8802C8" w:rsidRPr="002D236E" w:rsidRDefault="008802C8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8802C8" w:rsidRPr="002D236E" w:rsidRDefault="00253961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C. </w:t>
      </w:r>
      <w:r w:rsidR="00E62D22">
        <w:rPr>
          <w:rFonts w:ascii="Arial" w:hAnsi="Arial" w:cs="Arial"/>
          <w:b/>
          <w:color w:val="000000"/>
        </w:rPr>
        <w:t>MARTHA ELVA RUIZ VARGAS</w:t>
      </w:r>
    </w:p>
    <w:p w:rsidR="008802C8" w:rsidRPr="002D236E" w:rsidRDefault="008802C8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Cs/>
          <w:color w:val="000000"/>
          <w:lang w:val="pt-BR"/>
        </w:rPr>
      </w:pPr>
      <w:r w:rsidRPr="002D236E">
        <w:rPr>
          <w:rFonts w:ascii="Arial" w:hAnsi="Arial" w:cs="Arial"/>
          <w:bCs/>
          <w:color w:val="000000"/>
          <w:lang w:val="pt-BR"/>
        </w:rPr>
        <w:t>REGIDOR</w:t>
      </w:r>
    </w:p>
    <w:p w:rsidR="00B90507" w:rsidRDefault="00B90507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B90507" w:rsidRDefault="00B90507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B90507" w:rsidRDefault="00B90507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C. FRANCISCO JAVIER ARCEO GONZALEZ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B70C65" w:rsidRDefault="00B70C65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221814" w:rsidRDefault="00221814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B70C65" w:rsidRPr="00E62D22" w:rsidRDefault="00B70C65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PROFRA. ALTA GRACIA FLORES FLORES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 xml:space="preserve">DRA. SUSANA DUARTE </w:t>
      </w:r>
      <w:r w:rsidR="00221814">
        <w:rPr>
          <w:rFonts w:ascii="Arial" w:hAnsi="Arial" w:cs="Arial"/>
          <w:b/>
          <w:color w:val="000000"/>
        </w:rPr>
        <w:t>LOZANO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C. PEDRO RODRIGUEZ MARIN</w:t>
      </w: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D7484B" w:rsidRDefault="00D7484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ING. CARLOS MATA CEJA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AC51D8" w:rsidRDefault="00AC51D8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AC51D8" w:rsidRPr="00E62D22" w:rsidRDefault="00AC51D8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PROFRA. ADRIANA RAMIREZ RAMOS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D7484B" w:rsidRDefault="00D7484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ARQ. JOSE LUIS TEJEDA HERRERA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D7484B" w:rsidRDefault="00D7484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C. ROGELIO CHAVARRIA AGUILAR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REGIDOR</w:t>
      </w: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D7484B" w:rsidRDefault="00D7484B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</w:p>
    <w:p w:rsidR="00E62D22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b/>
          <w:color w:val="000000"/>
        </w:rPr>
      </w:pPr>
      <w:r w:rsidRPr="00E62D22">
        <w:rPr>
          <w:rFonts w:ascii="Arial" w:hAnsi="Arial" w:cs="Arial"/>
          <w:b/>
          <w:color w:val="000000"/>
        </w:rPr>
        <w:t>LIC. LUIS ZUÑIGA ZUÑIGA</w:t>
      </w:r>
    </w:p>
    <w:p w:rsidR="008802C8" w:rsidRPr="00E62D22" w:rsidRDefault="00E62D22" w:rsidP="00B8279D">
      <w:pPr>
        <w:autoSpaceDE w:val="0"/>
        <w:autoSpaceDN w:val="0"/>
        <w:adjustRightInd w:val="0"/>
        <w:ind w:left="1134" w:right="-9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SECRETARIO GENERAL</w:t>
      </w:r>
    </w:p>
    <w:p w:rsidR="00ED19B1" w:rsidRDefault="00ED19B1" w:rsidP="00B8279D">
      <w:pPr>
        <w:autoSpaceDE w:val="0"/>
        <w:autoSpaceDN w:val="0"/>
        <w:adjustRightInd w:val="0"/>
        <w:ind w:left="1134" w:right="-943"/>
        <w:jc w:val="both"/>
        <w:rPr>
          <w:rFonts w:ascii="Arial" w:hAnsi="Arial" w:cs="Arial"/>
          <w:color w:val="000000"/>
          <w:sz w:val="20"/>
          <w:szCs w:val="20"/>
        </w:rPr>
      </w:pPr>
    </w:p>
    <w:p w:rsidR="0075446B" w:rsidRDefault="0075446B" w:rsidP="00B8279D">
      <w:pPr>
        <w:autoSpaceDE w:val="0"/>
        <w:autoSpaceDN w:val="0"/>
        <w:adjustRightInd w:val="0"/>
        <w:ind w:left="1134" w:right="-943"/>
        <w:jc w:val="both"/>
        <w:rPr>
          <w:rFonts w:ascii="Arial" w:hAnsi="Arial" w:cs="Arial"/>
          <w:color w:val="000000"/>
          <w:sz w:val="20"/>
          <w:szCs w:val="20"/>
        </w:rPr>
      </w:pPr>
    </w:p>
    <w:p w:rsidR="00EC3AEA" w:rsidRDefault="008802C8" w:rsidP="00B8279D">
      <w:pPr>
        <w:autoSpaceDE w:val="0"/>
        <w:autoSpaceDN w:val="0"/>
        <w:adjustRightInd w:val="0"/>
        <w:ind w:left="1134" w:right="-943"/>
        <w:jc w:val="both"/>
        <w:rPr>
          <w:rFonts w:ascii="Arial" w:hAnsi="Arial" w:cs="Arial"/>
          <w:color w:val="000000"/>
          <w:sz w:val="20"/>
          <w:szCs w:val="20"/>
        </w:rPr>
      </w:pPr>
      <w:r w:rsidRPr="002154D0">
        <w:rPr>
          <w:rFonts w:ascii="Arial" w:hAnsi="Arial" w:cs="Arial"/>
          <w:color w:val="000000"/>
          <w:sz w:val="20"/>
          <w:szCs w:val="20"/>
        </w:rPr>
        <w:t xml:space="preserve">LA PRESENTE HOJA DE FIRMAS FORMA PARTE DEL ACTA NÚMERO </w:t>
      </w:r>
      <w:r w:rsidR="00BB40BC">
        <w:rPr>
          <w:rFonts w:ascii="Arial" w:hAnsi="Arial" w:cs="Arial"/>
          <w:color w:val="000000"/>
          <w:sz w:val="20"/>
          <w:szCs w:val="20"/>
        </w:rPr>
        <w:t>12</w:t>
      </w:r>
      <w:r w:rsidRPr="002154D0">
        <w:rPr>
          <w:rFonts w:ascii="Arial" w:hAnsi="Arial" w:cs="Arial"/>
          <w:color w:val="000000"/>
          <w:sz w:val="20"/>
          <w:szCs w:val="20"/>
        </w:rPr>
        <w:t xml:space="preserve"> DE LA SESIÓN </w:t>
      </w:r>
      <w:r w:rsidR="00735578">
        <w:rPr>
          <w:rFonts w:ascii="Arial" w:hAnsi="Arial" w:cs="Arial"/>
          <w:color w:val="000000"/>
          <w:sz w:val="20"/>
          <w:szCs w:val="20"/>
        </w:rPr>
        <w:t>EXTRA</w:t>
      </w:r>
      <w:r w:rsidRPr="002154D0">
        <w:rPr>
          <w:rFonts w:ascii="Arial" w:hAnsi="Arial" w:cs="Arial"/>
          <w:color w:val="000000"/>
          <w:sz w:val="20"/>
          <w:szCs w:val="20"/>
        </w:rPr>
        <w:t xml:space="preserve">ORDINARIA DEL HONORABLE AYUNTAMIENTO DE TIZAPÁN EL ALTO, JALISCO, DE FECHA </w:t>
      </w:r>
      <w:r w:rsidR="00BB40BC">
        <w:rPr>
          <w:rFonts w:ascii="Arial" w:hAnsi="Arial" w:cs="Arial"/>
          <w:color w:val="000000"/>
          <w:sz w:val="20"/>
          <w:szCs w:val="20"/>
        </w:rPr>
        <w:t>16</w:t>
      </w:r>
      <w:r w:rsidR="002C4BA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BB40BC">
        <w:rPr>
          <w:rFonts w:ascii="Arial" w:hAnsi="Arial" w:cs="Arial"/>
          <w:color w:val="000000"/>
          <w:sz w:val="20"/>
          <w:szCs w:val="20"/>
        </w:rPr>
        <w:t>MAYO</w:t>
      </w:r>
      <w:r w:rsidR="00E62D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54D0">
        <w:rPr>
          <w:rFonts w:ascii="Arial" w:hAnsi="Arial" w:cs="Arial"/>
          <w:color w:val="000000"/>
          <w:sz w:val="20"/>
          <w:szCs w:val="20"/>
        </w:rPr>
        <w:t>DEL 201</w:t>
      </w:r>
      <w:r w:rsidR="00E17A5D">
        <w:rPr>
          <w:rFonts w:ascii="Arial" w:hAnsi="Arial" w:cs="Arial"/>
          <w:color w:val="000000"/>
          <w:sz w:val="20"/>
          <w:szCs w:val="20"/>
        </w:rPr>
        <w:t>3</w:t>
      </w:r>
      <w:r w:rsidRPr="002154D0">
        <w:rPr>
          <w:rFonts w:ascii="Arial" w:hAnsi="Arial" w:cs="Arial"/>
          <w:color w:val="000000"/>
          <w:sz w:val="20"/>
          <w:szCs w:val="20"/>
        </w:rPr>
        <w:t>.</w:t>
      </w:r>
    </w:p>
    <w:sectPr w:rsidR="00EC3AEA" w:rsidSect="00C059EB">
      <w:pgSz w:w="12240" w:h="20160" w:code="5"/>
      <w:pgMar w:top="1134" w:right="1701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8A" w:rsidRDefault="00B00E8A" w:rsidP="007D31CF">
      <w:r>
        <w:separator/>
      </w:r>
    </w:p>
  </w:endnote>
  <w:endnote w:type="continuationSeparator" w:id="1">
    <w:p w:rsidR="00B00E8A" w:rsidRDefault="00B00E8A" w:rsidP="007D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8A" w:rsidRDefault="00B00E8A" w:rsidP="007D31CF">
      <w:r>
        <w:separator/>
      </w:r>
    </w:p>
  </w:footnote>
  <w:footnote w:type="continuationSeparator" w:id="1">
    <w:p w:rsidR="00B00E8A" w:rsidRDefault="00B00E8A" w:rsidP="007D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C15FB"/>
    <w:multiLevelType w:val="hybridMultilevel"/>
    <w:tmpl w:val="2172980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F1370"/>
    <w:multiLevelType w:val="hybridMultilevel"/>
    <w:tmpl w:val="BA04E048"/>
    <w:lvl w:ilvl="0" w:tplc="F6A00A90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5AA7964"/>
    <w:multiLevelType w:val="hybridMultilevel"/>
    <w:tmpl w:val="CC6CF6D2"/>
    <w:lvl w:ilvl="0" w:tplc="0E38CD76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63F3D13"/>
    <w:multiLevelType w:val="hybridMultilevel"/>
    <w:tmpl w:val="89B8F80E"/>
    <w:lvl w:ilvl="0" w:tplc="628AD90E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50" w:hanging="360"/>
      </w:pPr>
    </w:lvl>
    <w:lvl w:ilvl="2" w:tplc="040A001B" w:tentative="1">
      <w:start w:val="1"/>
      <w:numFmt w:val="lowerRoman"/>
      <w:lvlText w:val="%3."/>
      <w:lvlJc w:val="right"/>
      <w:pPr>
        <w:ind w:left="2070" w:hanging="180"/>
      </w:pPr>
    </w:lvl>
    <w:lvl w:ilvl="3" w:tplc="040A000F" w:tentative="1">
      <w:start w:val="1"/>
      <w:numFmt w:val="decimal"/>
      <w:lvlText w:val="%4."/>
      <w:lvlJc w:val="left"/>
      <w:pPr>
        <w:ind w:left="2790" w:hanging="360"/>
      </w:pPr>
    </w:lvl>
    <w:lvl w:ilvl="4" w:tplc="040A0019" w:tentative="1">
      <w:start w:val="1"/>
      <w:numFmt w:val="lowerLetter"/>
      <w:lvlText w:val="%5."/>
      <w:lvlJc w:val="left"/>
      <w:pPr>
        <w:ind w:left="3510" w:hanging="360"/>
      </w:pPr>
    </w:lvl>
    <w:lvl w:ilvl="5" w:tplc="040A001B" w:tentative="1">
      <w:start w:val="1"/>
      <w:numFmt w:val="lowerRoman"/>
      <w:lvlText w:val="%6."/>
      <w:lvlJc w:val="right"/>
      <w:pPr>
        <w:ind w:left="4230" w:hanging="180"/>
      </w:pPr>
    </w:lvl>
    <w:lvl w:ilvl="6" w:tplc="040A000F" w:tentative="1">
      <w:start w:val="1"/>
      <w:numFmt w:val="decimal"/>
      <w:lvlText w:val="%7."/>
      <w:lvlJc w:val="left"/>
      <w:pPr>
        <w:ind w:left="4950" w:hanging="360"/>
      </w:pPr>
    </w:lvl>
    <w:lvl w:ilvl="7" w:tplc="040A0019" w:tentative="1">
      <w:start w:val="1"/>
      <w:numFmt w:val="lowerLetter"/>
      <w:lvlText w:val="%8."/>
      <w:lvlJc w:val="left"/>
      <w:pPr>
        <w:ind w:left="5670" w:hanging="360"/>
      </w:pPr>
    </w:lvl>
    <w:lvl w:ilvl="8" w:tplc="0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67C7263"/>
    <w:multiLevelType w:val="hybridMultilevel"/>
    <w:tmpl w:val="AD7C24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B3760"/>
    <w:multiLevelType w:val="hybridMultilevel"/>
    <w:tmpl w:val="31D642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02390"/>
    <w:multiLevelType w:val="hybridMultilevel"/>
    <w:tmpl w:val="A47CAD48"/>
    <w:lvl w:ilvl="0" w:tplc="EC7CDB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C7D38"/>
    <w:multiLevelType w:val="hybridMultilevel"/>
    <w:tmpl w:val="99CE07C0"/>
    <w:lvl w:ilvl="0" w:tplc="0BA0683E">
      <w:start w:val="1"/>
      <w:numFmt w:val="decimal"/>
      <w:lvlText w:val="%1.)"/>
      <w:lvlJc w:val="left"/>
      <w:pPr>
        <w:ind w:left="7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55" w:hanging="360"/>
      </w:pPr>
    </w:lvl>
    <w:lvl w:ilvl="2" w:tplc="040A001B" w:tentative="1">
      <w:start w:val="1"/>
      <w:numFmt w:val="lowerRoman"/>
      <w:lvlText w:val="%3."/>
      <w:lvlJc w:val="right"/>
      <w:pPr>
        <w:ind w:left="2175" w:hanging="180"/>
      </w:pPr>
    </w:lvl>
    <w:lvl w:ilvl="3" w:tplc="040A000F" w:tentative="1">
      <w:start w:val="1"/>
      <w:numFmt w:val="decimal"/>
      <w:lvlText w:val="%4."/>
      <w:lvlJc w:val="left"/>
      <w:pPr>
        <w:ind w:left="2895" w:hanging="360"/>
      </w:pPr>
    </w:lvl>
    <w:lvl w:ilvl="4" w:tplc="040A0019" w:tentative="1">
      <w:start w:val="1"/>
      <w:numFmt w:val="lowerLetter"/>
      <w:lvlText w:val="%5."/>
      <w:lvlJc w:val="left"/>
      <w:pPr>
        <w:ind w:left="3615" w:hanging="360"/>
      </w:pPr>
    </w:lvl>
    <w:lvl w:ilvl="5" w:tplc="040A001B" w:tentative="1">
      <w:start w:val="1"/>
      <w:numFmt w:val="lowerRoman"/>
      <w:lvlText w:val="%6."/>
      <w:lvlJc w:val="right"/>
      <w:pPr>
        <w:ind w:left="4335" w:hanging="180"/>
      </w:pPr>
    </w:lvl>
    <w:lvl w:ilvl="6" w:tplc="040A000F" w:tentative="1">
      <w:start w:val="1"/>
      <w:numFmt w:val="decimal"/>
      <w:lvlText w:val="%7."/>
      <w:lvlJc w:val="left"/>
      <w:pPr>
        <w:ind w:left="5055" w:hanging="360"/>
      </w:pPr>
    </w:lvl>
    <w:lvl w:ilvl="7" w:tplc="040A0019" w:tentative="1">
      <w:start w:val="1"/>
      <w:numFmt w:val="lowerLetter"/>
      <w:lvlText w:val="%8."/>
      <w:lvlJc w:val="left"/>
      <w:pPr>
        <w:ind w:left="5775" w:hanging="360"/>
      </w:pPr>
    </w:lvl>
    <w:lvl w:ilvl="8" w:tplc="0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1370C67"/>
    <w:multiLevelType w:val="hybridMultilevel"/>
    <w:tmpl w:val="3648E40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227A8"/>
    <w:multiLevelType w:val="hybridMultilevel"/>
    <w:tmpl w:val="A6243CE6"/>
    <w:lvl w:ilvl="0" w:tplc="16C004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D607D"/>
    <w:multiLevelType w:val="hybridMultilevel"/>
    <w:tmpl w:val="008EAB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486E79"/>
    <w:multiLevelType w:val="hybridMultilevel"/>
    <w:tmpl w:val="E6B092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B1368"/>
    <w:multiLevelType w:val="hybridMultilevel"/>
    <w:tmpl w:val="F0F697B0"/>
    <w:lvl w:ilvl="0" w:tplc="D9845BD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734BF"/>
    <w:multiLevelType w:val="hybridMultilevel"/>
    <w:tmpl w:val="C56412CA"/>
    <w:lvl w:ilvl="0" w:tplc="CE5E6F22">
      <w:start w:val="1"/>
      <w:numFmt w:val="upperLetter"/>
      <w:lvlText w:val="%1)"/>
      <w:lvlJc w:val="left"/>
      <w:pPr>
        <w:ind w:left="1226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AC53FD"/>
    <w:multiLevelType w:val="hybridMultilevel"/>
    <w:tmpl w:val="A14C486C"/>
    <w:lvl w:ilvl="0" w:tplc="0EBEF7B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61156E7"/>
    <w:multiLevelType w:val="hybridMultilevel"/>
    <w:tmpl w:val="DE2E3486"/>
    <w:lvl w:ilvl="0" w:tplc="B75CEC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B747C0"/>
    <w:multiLevelType w:val="hybridMultilevel"/>
    <w:tmpl w:val="7DA0D5F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1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862F0"/>
    <w:multiLevelType w:val="hybridMultilevel"/>
    <w:tmpl w:val="F96E841E"/>
    <w:lvl w:ilvl="0" w:tplc="C4E40938">
      <w:start w:val="1"/>
      <w:numFmt w:val="upp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552951"/>
    <w:multiLevelType w:val="hybridMultilevel"/>
    <w:tmpl w:val="39EA1424"/>
    <w:lvl w:ilvl="0" w:tplc="8A4609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E5944"/>
    <w:multiLevelType w:val="hybridMultilevel"/>
    <w:tmpl w:val="F4503FB6"/>
    <w:lvl w:ilvl="0" w:tplc="5D66947C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04D04EE"/>
    <w:multiLevelType w:val="hybridMultilevel"/>
    <w:tmpl w:val="C740740C"/>
    <w:lvl w:ilvl="0" w:tplc="7A00E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57B22"/>
    <w:multiLevelType w:val="hybridMultilevel"/>
    <w:tmpl w:val="E3EA3278"/>
    <w:lvl w:ilvl="0" w:tplc="2160BD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97740"/>
    <w:multiLevelType w:val="hybridMultilevel"/>
    <w:tmpl w:val="40D6B91C"/>
    <w:lvl w:ilvl="0" w:tplc="11B0EDA4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3F8527E"/>
    <w:multiLevelType w:val="hybridMultilevel"/>
    <w:tmpl w:val="72A6B9EE"/>
    <w:lvl w:ilvl="0" w:tplc="3FCA83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87D1B"/>
    <w:multiLevelType w:val="hybridMultilevel"/>
    <w:tmpl w:val="71E498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A3A33"/>
    <w:multiLevelType w:val="hybridMultilevel"/>
    <w:tmpl w:val="47E8222C"/>
    <w:lvl w:ilvl="0" w:tplc="090A1E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397A9F"/>
    <w:multiLevelType w:val="hybridMultilevel"/>
    <w:tmpl w:val="DD244B32"/>
    <w:lvl w:ilvl="0" w:tplc="3C0E4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B6901"/>
    <w:multiLevelType w:val="hybridMultilevel"/>
    <w:tmpl w:val="D5BC35F0"/>
    <w:lvl w:ilvl="0" w:tplc="46660262">
      <w:start w:val="1"/>
      <w:numFmt w:val="decimal"/>
      <w:lvlText w:val="%1.)"/>
      <w:lvlJc w:val="left"/>
      <w:pPr>
        <w:ind w:left="177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05" w:hanging="360"/>
      </w:pPr>
    </w:lvl>
    <w:lvl w:ilvl="2" w:tplc="040A001B" w:tentative="1">
      <w:start w:val="1"/>
      <w:numFmt w:val="lowerRoman"/>
      <w:lvlText w:val="%3."/>
      <w:lvlJc w:val="right"/>
      <w:pPr>
        <w:ind w:left="2325" w:hanging="180"/>
      </w:pPr>
    </w:lvl>
    <w:lvl w:ilvl="3" w:tplc="040A000F" w:tentative="1">
      <w:start w:val="1"/>
      <w:numFmt w:val="decimal"/>
      <w:lvlText w:val="%4."/>
      <w:lvlJc w:val="left"/>
      <w:pPr>
        <w:ind w:left="3045" w:hanging="360"/>
      </w:pPr>
    </w:lvl>
    <w:lvl w:ilvl="4" w:tplc="040A0019" w:tentative="1">
      <w:start w:val="1"/>
      <w:numFmt w:val="lowerLetter"/>
      <w:lvlText w:val="%5."/>
      <w:lvlJc w:val="left"/>
      <w:pPr>
        <w:ind w:left="3765" w:hanging="360"/>
      </w:pPr>
    </w:lvl>
    <w:lvl w:ilvl="5" w:tplc="040A001B" w:tentative="1">
      <w:start w:val="1"/>
      <w:numFmt w:val="lowerRoman"/>
      <w:lvlText w:val="%6."/>
      <w:lvlJc w:val="right"/>
      <w:pPr>
        <w:ind w:left="4485" w:hanging="180"/>
      </w:pPr>
    </w:lvl>
    <w:lvl w:ilvl="6" w:tplc="040A000F" w:tentative="1">
      <w:start w:val="1"/>
      <w:numFmt w:val="decimal"/>
      <w:lvlText w:val="%7."/>
      <w:lvlJc w:val="left"/>
      <w:pPr>
        <w:ind w:left="5205" w:hanging="360"/>
      </w:pPr>
    </w:lvl>
    <w:lvl w:ilvl="7" w:tplc="040A0019" w:tentative="1">
      <w:start w:val="1"/>
      <w:numFmt w:val="lowerLetter"/>
      <w:lvlText w:val="%8."/>
      <w:lvlJc w:val="left"/>
      <w:pPr>
        <w:ind w:left="5925" w:hanging="360"/>
      </w:pPr>
    </w:lvl>
    <w:lvl w:ilvl="8" w:tplc="0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539B2F5A"/>
    <w:multiLevelType w:val="hybridMultilevel"/>
    <w:tmpl w:val="4D68FC0A"/>
    <w:lvl w:ilvl="0" w:tplc="4D2643AA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05" w:hanging="360"/>
      </w:pPr>
    </w:lvl>
    <w:lvl w:ilvl="2" w:tplc="040A001B" w:tentative="1">
      <w:start w:val="1"/>
      <w:numFmt w:val="lowerRoman"/>
      <w:lvlText w:val="%3."/>
      <w:lvlJc w:val="right"/>
      <w:pPr>
        <w:ind w:left="2025" w:hanging="180"/>
      </w:pPr>
    </w:lvl>
    <w:lvl w:ilvl="3" w:tplc="040A000F" w:tentative="1">
      <w:start w:val="1"/>
      <w:numFmt w:val="decimal"/>
      <w:lvlText w:val="%4."/>
      <w:lvlJc w:val="left"/>
      <w:pPr>
        <w:ind w:left="2745" w:hanging="360"/>
      </w:pPr>
    </w:lvl>
    <w:lvl w:ilvl="4" w:tplc="040A0019" w:tentative="1">
      <w:start w:val="1"/>
      <w:numFmt w:val="lowerLetter"/>
      <w:lvlText w:val="%5."/>
      <w:lvlJc w:val="left"/>
      <w:pPr>
        <w:ind w:left="3465" w:hanging="360"/>
      </w:pPr>
    </w:lvl>
    <w:lvl w:ilvl="5" w:tplc="040A001B" w:tentative="1">
      <w:start w:val="1"/>
      <w:numFmt w:val="lowerRoman"/>
      <w:lvlText w:val="%6."/>
      <w:lvlJc w:val="right"/>
      <w:pPr>
        <w:ind w:left="4185" w:hanging="180"/>
      </w:pPr>
    </w:lvl>
    <w:lvl w:ilvl="6" w:tplc="040A000F" w:tentative="1">
      <w:start w:val="1"/>
      <w:numFmt w:val="decimal"/>
      <w:lvlText w:val="%7."/>
      <w:lvlJc w:val="left"/>
      <w:pPr>
        <w:ind w:left="4905" w:hanging="360"/>
      </w:pPr>
    </w:lvl>
    <w:lvl w:ilvl="7" w:tplc="040A0019" w:tentative="1">
      <w:start w:val="1"/>
      <w:numFmt w:val="lowerLetter"/>
      <w:lvlText w:val="%8."/>
      <w:lvlJc w:val="left"/>
      <w:pPr>
        <w:ind w:left="5625" w:hanging="360"/>
      </w:pPr>
    </w:lvl>
    <w:lvl w:ilvl="8" w:tplc="0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5C93486D"/>
    <w:multiLevelType w:val="hybridMultilevel"/>
    <w:tmpl w:val="72BC10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D40C8"/>
    <w:multiLevelType w:val="hybridMultilevel"/>
    <w:tmpl w:val="CF86FD64"/>
    <w:lvl w:ilvl="0" w:tplc="72A6A4EE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F0D43DB"/>
    <w:multiLevelType w:val="hybridMultilevel"/>
    <w:tmpl w:val="7B6689B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B14A8"/>
    <w:multiLevelType w:val="hybridMultilevel"/>
    <w:tmpl w:val="BD74BF9E"/>
    <w:lvl w:ilvl="0" w:tplc="AF721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B81F0D"/>
    <w:multiLevelType w:val="hybridMultilevel"/>
    <w:tmpl w:val="0846E8FA"/>
    <w:lvl w:ilvl="0" w:tplc="31503D4C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2AB0A80"/>
    <w:multiLevelType w:val="hybridMultilevel"/>
    <w:tmpl w:val="B0AE9580"/>
    <w:lvl w:ilvl="0" w:tplc="B83C8DB4">
      <w:start w:val="1"/>
      <w:numFmt w:val="decimal"/>
      <w:lvlText w:val="%1.)"/>
      <w:lvlJc w:val="left"/>
      <w:pPr>
        <w:ind w:left="69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10" w:hanging="360"/>
      </w:pPr>
    </w:lvl>
    <w:lvl w:ilvl="2" w:tplc="040A001B" w:tentative="1">
      <w:start w:val="1"/>
      <w:numFmt w:val="lowerRoman"/>
      <w:lvlText w:val="%3."/>
      <w:lvlJc w:val="right"/>
      <w:pPr>
        <w:ind w:left="2130" w:hanging="180"/>
      </w:pPr>
    </w:lvl>
    <w:lvl w:ilvl="3" w:tplc="040A000F" w:tentative="1">
      <w:start w:val="1"/>
      <w:numFmt w:val="decimal"/>
      <w:lvlText w:val="%4."/>
      <w:lvlJc w:val="left"/>
      <w:pPr>
        <w:ind w:left="2850" w:hanging="360"/>
      </w:pPr>
    </w:lvl>
    <w:lvl w:ilvl="4" w:tplc="040A0019" w:tentative="1">
      <w:start w:val="1"/>
      <w:numFmt w:val="lowerLetter"/>
      <w:lvlText w:val="%5."/>
      <w:lvlJc w:val="left"/>
      <w:pPr>
        <w:ind w:left="3570" w:hanging="360"/>
      </w:pPr>
    </w:lvl>
    <w:lvl w:ilvl="5" w:tplc="040A001B" w:tentative="1">
      <w:start w:val="1"/>
      <w:numFmt w:val="lowerRoman"/>
      <w:lvlText w:val="%6."/>
      <w:lvlJc w:val="right"/>
      <w:pPr>
        <w:ind w:left="4290" w:hanging="180"/>
      </w:pPr>
    </w:lvl>
    <w:lvl w:ilvl="6" w:tplc="040A000F" w:tentative="1">
      <w:start w:val="1"/>
      <w:numFmt w:val="decimal"/>
      <w:lvlText w:val="%7."/>
      <w:lvlJc w:val="left"/>
      <w:pPr>
        <w:ind w:left="5010" w:hanging="360"/>
      </w:pPr>
    </w:lvl>
    <w:lvl w:ilvl="7" w:tplc="040A0019" w:tentative="1">
      <w:start w:val="1"/>
      <w:numFmt w:val="lowerLetter"/>
      <w:lvlText w:val="%8."/>
      <w:lvlJc w:val="left"/>
      <w:pPr>
        <w:ind w:left="5730" w:hanging="360"/>
      </w:pPr>
    </w:lvl>
    <w:lvl w:ilvl="8" w:tplc="0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5094E6D"/>
    <w:multiLevelType w:val="hybridMultilevel"/>
    <w:tmpl w:val="1D243378"/>
    <w:lvl w:ilvl="0" w:tplc="B686C304">
      <w:start w:val="1"/>
      <w:numFmt w:val="decimal"/>
      <w:lvlText w:val="%1.)"/>
      <w:lvlJc w:val="left"/>
      <w:pPr>
        <w:ind w:left="1107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27" w:hanging="360"/>
      </w:pPr>
    </w:lvl>
    <w:lvl w:ilvl="2" w:tplc="040A001B" w:tentative="1">
      <w:start w:val="1"/>
      <w:numFmt w:val="lowerRoman"/>
      <w:lvlText w:val="%3."/>
      <w:lvlJc w:val="right"/>
      <w:pPr>
        <w:ind w:left="2547" w:hanging="180"/>
      </w:pPr>
    </w:lvl>
    <w:lvl w:ilvl="3" w:tplc="040A000F" w:tentative="1">
      <w:start w:val="1"/>
      <w:numFmt w:val="decimal"/>
      <w:lvlText w:val="%4."/>
      <w:lvlJc w:val="left"/>
      <w:pPr>
        <w:ind w:left="3267" w:hanging="360"/>
      </w:pPr>
    </w:lvl>
    <w:lvl w:ilvl="4" w:tplc="040A0019" w:tentative="1">
      <w:start w:val="1"/>
      <w:numFmt w:val="lowerLetter"/>
      <w:lvlText w:val="%5."/>
      <w:lvlJc w:val="left"/>
      <w:pPr>
        <w:ind w:left="3987" w:hanging="360"/>
      </w:pPr>
    </w:lvl>
    <w:lvl w:ilvl="5" w:tplc="040A001B" w:tentative="1">
      <w:start w:val="1"/>
      <w:numFmt w:val="lowerRoman"/>
      <w:lvlText w:val="%6."/>
      <w:lvlJc w:val="right"/>
      <w:pPr>
        <w:ind w:left="4707" w:hanging="180"/>
      </w:pPr>
    </w:lvl>
    <w:lvl w:ilvl="6" w:tplc="040A000F" w:tentative="1">
      <w:start w:val="1"/>
      <w:numFmt w:val="decimal"/>
      <w:lvlText w:val="%7."/>
      <w:lvlJc w:val="left"/>
      <w:pPr>
        <w:ind w:left="5427" w:hanging="360"/>
      </w:pPr>
    </w:lvl>
    <w:lvl w:ilvl="7" w:tplc="040A0019" w:tentative="1">
      <w:start w:val="1"/>
      <w:numFmt w:val="lowerLetter"/>
      <w:lvlText w:val="%8."/>
      <w:lvlJc w:val="left"/>
      <w:pPr>
        <w:ind w:left="6147" w:hanging="360"/>
      </w:pPr>
    </w:lvl>
    <w:lvl w:ilvl="8" w:tplc="040A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7">
    <w:nsid w:val="691172CC"/>
    <w:multiLevelType w:val="hybridMultilevel"/>
    <w:tmpl w:val="ED5ECD06"/>
    <w:lvl w:ilvl="0" w:tplc="018CC0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8340D8"/>
    <w:multiLevelType w:val="hybridMultilevel"/>
    <w:tmpl w:val="64D269F4"/>
    <w:lvl w:ilvl="0" w:tplc="3D9AA66E">
      <w:start w:val="1"/>
      <w:numFmt w:val="decimal"/>
      <w:lvlText w:val="%1.)"/>
      <w:lvlJc w:val="left"/>
      <w:pPr>
        <w:ind w:left="156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86" w:hanging="360"/>
      </w:pPr>
    </w:lvl>
    <w:lvl w:ilvl="2" w:tplc="040A001B" w:tentative="1">
      <w:start w:val="1"/>
      <w:numFmt w:val="lowerRoman"/>
      <w:lvlText w:val="%3."/>
      <w:lvlJc w:val="right"/>
      <w:pPr>
        <w:ind w:left="3006" w:hanging="180"/>
      </w:pPr>
    </w:lvl>
    <w:lvl w:ilvl="3" w:tplc="040A000F" w:tentative="1">
      <w:start w:val="1"/>
      <w:numFmt w:val="decimal"/>
      <w:lvlText w:val="%4."/>
      <w:lvlJc w:val="left"/>
      <w:pPr>
        <w:ind w:left="3726" w:hanging="360"/>
      </w:pPr>
    </w:lvl>
    <w:lvl w:ilvl="4" w:tplc="040A0019" w:tentative="1">
      <w:start w:val="1"/>
      <w:numFmt w:val="lowerLetter"/>
      <w:lvlText w:val="%5."/>
      <w:lvlJc w:val="left"/>
      <w:pPr>
        <w:ind w:left="4446" w:hanging="360"/>
      </w:pPr>
    </w:lvl>
    <w:lvl w:ilvl="5" w:tplc="040A001B" w:tentative="1">
      <w:start w:val="1"/>
      <w:numFmt w:val="lowerRoman"/>
      <w:lvlText w:val="%6."/>
      <w:lvlJc w:val="right"/>
      <w:pPr>
        <w:ind w:left="5166" w:hanging="180"/>
      </w:pPr>
    </w:lvl>
    <w:lvl w:ilvl="6" w:tplc="040A000F" w:tentative="1">
      <w:start w:val="1"/>
      <w:numFmt w:val="decimal"/>
      <w:lvlText w:val="%7."/>
      <w:lvlJc w:val="left"/>
      <w:pPr>
        <w:ind w:left="5886" w:hanging="360"/>
      </w:pPr>
    </w:lvl>
    <w:lvl w:ilvl="7" w:tplc="040A0019" w:tentative="1">
      <w:start w:val="1"/>
      <w:numFmt w:val="lowerLetter"/>
      <w:lvlText w:val="%8."/>
      <w:lvlJc w:val="left"/>
      <w:pPr>
        <w:ind w:left="6606" w:hanging="360"/>
      </w:pPr>
    </w:lvl>
    <w:lvl w:ilvl="8" w:tplc="04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9">
    <w:nsid w:val="70205A20"/>
    <w:multiLevelType w:val="hybridMultilevel"/>
    <w:tmpl w:val="52A85976"/>
    <w:lvl w:ilvl="0" w:tplc="97C007FA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15" w:hanging="360"/>
      </w:pPr>
    </w:lvl>
    <w:lvl w:ilvl="2" w:tplc="040A001B" w:tentative="1">
      <w:start w:val="1"/>
      <w:numFmt w:val="lowerRoman"/>
      <w:lvlText w:val="%3."/>
      <w:lvlJc w:val="right"/>
      <w:pPr>
        <w:ind w:left="1935" w:hanging="180"/>
      </w:pPr>
    </w:lvl>
    <w:lvl w:ilvl="3" w:tplc="040A000F" w:tentative="1">
      <w:start w:val="1"/>
      <w:numFmt w:val="decimal"/>
      <w:lvlText w:val="%4."/>
      <w:lvlJc w:val="left"/>
      <w:pPr>
        <w:ind w:left="2655" w:hanging="360"/>
      </w:pPr>
    </w:lvl>
    <w:lvl w:ilvl="4" w:tplc="040A0019" w:tentative="1">
      <w:start w:val="1"/>
      <w:numFmt w:val="lowerLetter"/>
      <w:lvlText w:val="%5."/>
      <w:lvlJc w:val="left"/>
      <w:pPr>
        <w:ind w:left="3375" w:hanging="360"/>
      </w:pPr>
    </w:lvl>
    <w:lvl w:ilvl="5" w:tplc="040A001B" w:tentative="1">
      <w:start w:val="1"/>
      <w:numFmt w:val="lowerRoman"/>
      <w:lvlText w:val="%6."/>
      <w:lvlJc w:val="right"/>
      <w:pPr>
        <w:ind w:left="4095" w:hanging="180"/>
      </w:pPr>
    </w:lvl>
    <w:lvl w:ilvl="6" w:tplc="040A000F" w:tentative="1">
      <w:start w:val="1"/>
      <w:numFmt w:val="decimal"/>
      <w:lvlText w:val="%7."/>
      <w:lvlJc w:val="left"/>
      <w:pPr>
        <w:ind w:left="4815" w:hanging="360"/>
      </w:pPr>
    </w:lvl>
    <w:lvl w:ilvl="7" w:tplc="040A0019" w:tentative="1">
      <w:start w:val="1"/>
      <w:numFmt w:val="lowerLetter"/>
      <w:lvlText w:val="%8."/>
      <w:lvlJc w:val="left"/>
      <w:pPr>
        <w:ind w:left="5535" w:hanging="360"/>
      </w:pPr>
    </w:lvl>
    <w:lvl w:ilvl="8" w:tplc="0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>
    <w:nsid w:val="77B368E6"/>
    <w:multiLevelType w:val="hybridMultilevel"/>
    <w:tmpl w:val="6C28BB74"/>
    <w:lvl w:ilvl="0" w:tplc="B16E3A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018D3"/>
    <w:multiLevelType w:val="hybridMultilevel"/>
    <w:tmpl w:val="AD146A52"/>
    <w:lvl w:ilvl="0" w:tplc="2C6803D0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C564AEF"/>
    <w:multiLevelType w:val="hybridMultilevel"/>
    <w:tmpl w:val="2248AC52"/>
    <w:lvl w:ilvl="0" w:tplc="522257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42"/>
  </w:num>
  <w:num w:numId="5">
    <w:abstractNumId w:val="27"/>
  </w:num>
  <w:num w:numId="6">
    <w:abstractNumId w:val="12"/>
  </w:num>
  <w:num w:numId="7">
    <w:abstractNumId w:val="6"/>
  </w:num>
  <w:num w:numId="8">
    <w:abstractNumId w:val="5"/>
  </w:num>
  <w:num w:numId="9">
    <w:abstractNumId w:val="37"/>
  </w:num>
  <w:num w:numId="10">
    <w:abstractNumId w:val="21"/>
  </w:num>
  <w:num w:numId="11">
    <w:abstractNumId w:val="11"/>
  </w:num>
  <w:num w:numId="12">
    <w:abstractNumId w:val="30"/>
  </w:num>
  <w:num w:numId="13">
    <w:abstractNumId w:val="17"/>
  </w:num>
  <w:num w:numId="14">
    <w:abstractNumId w:val="1"/>
  </w:num>
  <w:num w:numId="15">
    <w:abstractNumId w:val="32"/>
  </w:num>
  <w:num w:numId="16">
    <w:abstractNumId w:val="9"/>
  </w:num>
  <w:num w:numId="17">
    <w:abstractNumId w:val="14"/>
  </w:num>
  <w:num w:numId="18">
    <w:abstractNumId w:val="38"/>
  </w:num>
  <w:num w:numId="19">
    <w:abstractNumId w:val="4"/>
  </w:num>
  <w:num w:numId="20">
    <w:abstractNumId w:val="39"/>
  </w:num>
  <w:num w:numId="21">
    <w:abstractNumId w:val="10"/>
  </w:num>
  <w:num w:numId="22">
    <w:abstractNumId w:val="7"/>
  </w:num>
  <w:num w:numId="23">
    <w:abstractNumId w:val="24"/>
  </w:num>
  <w:num w:numId="24">
    <w:abstractNumId w:val="40"/>
  </w:num>
  <w:num w:numId="25">
    <w:abstractNumId w:val="22"/>
  </w:num>
  <w:num w:numId="26">
    <w:abstractNumId w:val="8"/>
  </w:num>
  <w:num w:numId="27">
    <w:abstractNumId w:val="41"/>
  </w:num>
  <w:num w:numId="28">
    <w:abstractNumId w:val="35"/>
  </w:num>
  <w:num w:numId="29">
    <w:abstractNumId w:val="29"/>
  </w:num>
  <w:num w:numId="30">
    <w:abstractNumId w:val="19"/>
  </w:num>
  <w:num w:numId="31">
    <w:abstractNumId w:val="2"/>
  </w:num>
  <w:num w:numId="32">
    <w:abstractNumId w:val="15"/>
  </w:num>
  <w:num w:numId="33">
    <w:abstractNumId w:val="28"/>
  </w:num>
  <w:num w:numId="34">
    <w:abstractNumId w:val="36"/>
  </w:num>
  <w:num w:numId="35">
    <w:abstractNumId w:val="23"/>
  </w:num>
  <w:num w:numId="36">
    <w:abstractNumId w:val="3"/>
  </w:num>
  <w:num w:numId="37">
    <w:abstractNumId w:val="16"/>
  </w:num>
  <w:num w:numId="38">
    <w:abstractNumId w:val="34"/>
  </w:num>
  <w:num w:numId="39">
    <w:abstractNumId w:val="26"/>
  </w:num>
  <w:num w:numId="40">
    <w:abstractNumId w:val="31"/>
  </w:num>
  <w:num w:numId="41">
    <w:abstractNumId w:val="18"/>
  </w:num>
  <w:num w:numId="42">
    <w:abstractNumId w:val="2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470"/>
    <w:rsid w:val="0000051C"/>
    <w:rsid w:val="00000CD5"/>
    <w:rsid w:val="00004067"/>
    <w:rsid w:val="0000462A"/>
    <w:rsid w:val="00004665"/>
    <w:rsid w:val="00004783"/>
    <w:rsid w:val="00007812"/>
    <w:rsid w:val="00007FDB"/>
    <w:rsid w:val="00010899"/>
    <w:rsid w:val="000127DA"/>
    <w:rsid w:val="00013063"/>
    <w:rsid w:val="00013B3F"/>
    <w:rsid w:val="00016A51"/>
    <w:rsid w:val="00016E95"/>
    <w:rsid w:val="00017390"/>
    <w:rsid w:val="000176B4"/>
    <w:rsid w:val="00017EDD"/>
    <w:rsid w:val="00020E3D"/>
    <w:rsid w:val="000227C5"/>
    <w:rsid w:val="00024382"/>
    <w:rsid w:val="000248E9"/>
    <w:rsid w:val="000270A8"/>
    <w:rsid w:val="00027F06"/>
    <w:rsid w:val="000301D3"/>
    <w:rsid w:val="0003181D"/>
    <w:rsid w:val="00032BC3"/>
    <w:rsid w:val="00032C86"/>
    <w:rsid w:val="00035723"/>
    <w:rsid w:val="000369E0"/>
    <w:rsid w:val="00040A42"/>
    <w:rsid w:val="000429E8"/>
    <w:rsid w:val="000441E0"/>
    <w:rsid w:val="00044AE6"/>
    <w:rsid w:val="00046C50"/>
    <w:rsid w:val="00047427"/>
    <w:rsid w:val="000533DF"/>
    <w:rsid w:val="00054459"/>
    <w:rsid w:val="0005476E"/>
    <w:rsid w:val="000556CB"/>
    <w:rsid w:val="0005623D"/>
    <w:rsid w:val="000566EE"/>
    <w:rsid w:val="00056B38"/>
    <w:rsid w:val="00062589"/>
    <w:rsid w:val="00062880"/>
    <w:rsid w:val="000643FF"/>
    <w:rsid w:val="00070447"/>
    <w:rsid w:val="000722BD"/>
    <w:rsid w:val="00072682"/>
    <w:rsid w:val="0007278D"/>
    <w:rsid w:val="00072CC3"/>
    <w:rsid w:val="00073B12"/>
    <w:rsid w:val="00073B5F"/>
    <w:rsid w:val="0007437D"/>
    <w:rsid w:val="000757A9"/>
    <w:rsid w:val="000774AE"/>
    <w:rsid w:val="000828B4"/>
    <w:rsid w:val="00084ADE"/>
    <w:rsid w:val="00084B76"/>
    <w:rsid w:val="00086B4C"/>
    <w:rsid w:val="000870EA"/>
    <w:rsid w:val="000907BC"/>
    <w:rsid w:val="00090C41"/>
    <w:rsid w:val="00092FF1"/>
    <w:rsid w:val="00094729"/>
    <w:rsid w:val="00097D8E"/>
    <w:rsid w:val="000A0C56"/>
    <w:rsid w:val="000A61D8"/>
    <w:rsid w:val="000A7C66"/>
    <w:rsid w:val="000B7464"/>
    <w:rsid w:val="000C18EC"/>
    <w:rsid w:val="000C290A"/>
    <w:rsid w:val="000C47A8"/>
    <w:rsid w:val="000C6686"/>
    <w:rsid w:val="000C6C8D"/>
    <w:rsid w:val="000D0EE1"/>
    <w:rsid w:val="000D1AF7"/>
    <w:rsid w:val="000D3032"/>
    <w:rsid w:val="000D47A9"/>
    <w:rsid w:val="000D612F"/>
    <w:rsid w:val="000D6864"/>
    <w:rsid w:val="000E0AEB"/>
    <w:rsid w:val="000E3232"/>
    <w:rsid w:val="000E3894"/>
    <w:rsid w:val="000E42B2"/>
    <w:rsid w:val="000E5919"/>
    <w:rsid w:val="000E59AE"/>
    <w:rsid w:val="000E5AEF"/>
    <w:rsid w:val="000E700C"/>
    <w:rsid w:val="000E7133"/>
    <w:rsid w:val="000F22B8"/>
    <w:rsid w:val="000F2C2B"/>
    <w:rsid w:val="000F2D27"/>
    <w:rsid w:val="000F3174"/>
    <w:rsid w:val="000F4D11"/>
    <w:rsid w:val="000F5AFF"/>
    <w:rsid w:val="000F75FB"/>
    <w:rsid w:val="00100C68"/>
    <w:rsid w:val="00104E18"/>
    <w:rsid w:val="00105A97"/>
    <w:rsid w:val="00105DB7"/>
    <w:rsid w:val="00112C8F"/>
    <w:rsid w:val="0011303C"/>
    <w:rsid w:val="0011392B"/>
    <w:rsid w:val="0011433D"/>
    <w:rsid w:val="00116E0F"/>
    <w:rsid w:val="00121677"/>
    <w:rsid w:val="001232FE"/>
    <w:rsid w:val="00123B4C"/>
    <w:rsid w:val="00123F8B"/>
    <w:rsid w:val="001246A2"/>
    <w:rsid w:val="00126F1E"/>
    <w:rsid w:val="00131B57"/>
    <w:rsid w:val="00132711"/>
    <w:rsid w:val="001327B2"/>
    <w:rsid w:val="00132DB9"/>
    <w:rsid w:val="0013678A"/>
    <w:rsid w:val="00136BC9"/>
    <w:rsid w:val="00137A8D"/>
    <w:rsid w:val="00140716"/>
    <w:rsid w:val="0014191E"/>
    <w:rsid w:val="00143370"/>
    <w:rsid w:val="0014636F"/>
    <w:rsid w:val="00147875"/>
    <w:rsid w:val="00150494"/>
    <w:rsid w:val="001504A8"/>
    <w:rsid w:val="00150C64"/>
    <w:rsid w:val="001514F5"/>
    <w:rsid w:val="00152800"/>
    <w:rsid w:val="00152EFE"/>
    <w:rsid w:val="00154D72"/>
    <w:rsid w:val="00156647"/>
    <w:rsid w:val="00156ACD"/>
    <w:rsid w:val="00160154"/>
    <w:rsid w:val="00161B37"/>
    <w:rsid w:val="00162C8B"/>
    <w:rsid w:val="0016348B"/>
    <w:rsid w:val="00163544"/>
    <w:rsid w:val="001636A6"/>
    <w:rsid w:val="00165F70"/>
    <w:rsid w:val="0016757F"/>
    <w:rsid w:val="00170AB0"/>
    <w:rsid w:val="00170FAF"/>
    <w:rsid w:val="001720FE"/>
    <w:rsid w:val="00174A98"/>
    <w:rsid w:val="00174C86"/>
    <w:rsid w:val="00174E4A"/>
    <w:rsid w:val="001751E0"/>
    <w:rsid w:val="0017565D"/>
    <w:rsid w:val="001762FD"/>
    <w:rsid w:val="00180B50"/>
    <w:rsid w:val="00182009"/>
    <w:rsid w:val="00186831"/>
    <w:rsid w:val="001872B5"/>
    <w:rsid w:val="0019011E"/>
    <w:rsid w:val="001905C8"/>
    <w:rsid w:val="00190EA6"/>
    <w:rsid w:val="00192798"/>
    <w:rsid w:val="00195501"/>
    <w:rsid w:val="00196083"/>
    <w:rsid w:val="0019671C"/>
    <w:rsid w:val="0019700B"/>
    <w:rsid w:val="00197EBD"/>
    <w:rsid w:val="001A2A4E"/>
    <w:rsid w:val="001A53F5"/>
    <w:rsid w:val="001A55BC"/>
    <w:rsid w:val="001A5658"/>
    <w:rsid w:val="001B0FB3"/>
    <w:rsid w:val="001B24D6"/>
    <w:rsid w:val="001B4813"/>
    <w:rsid w:val="001B4D17"/>
    <w:rsid w:val="001B5FA4"/>
    <w:rsid w:val="001B62BA"/>
    <w:rsid w:val="001B71C4"/>
    <w:rsid w:val="001B7338"/>
    <w:rsid w:val="001B73D2"/>
    <w:rsid w:val="001B774D"/>
    <w:rsid w:val="001B7A8B"/>
    <w:rsid w:val="001C0ABE"/>
    <w:rsid w:val="001C1214"/>
    <w:rsid w:val="001C1310"/>
    <w:rsid w:val="001C64D0"/>
    <w:rsid w:val="001C68F9"/>
    <w:rsid w:val="001C7C4F"/>
    <w:rsid w:val="001C7E6F"/>
    <w:rsid w:val="001D17A7"/>
    <w:rsid w:val="001D1CAE"/>
    <w:rsid w:val="001D260E"/>
    <w:rsid w:val="001D27A4"/>
    <w:rsid w:val="001D4A60"/>
    <w:rsid w:val="001D6696"/>
    <w:rsid w:val="001D6C5D"/>
    <w:rsid w:val="001D72AE"/>
    <w:rsid w:val="001D733D"/>
    <w:rsid w:val="001D7CBF"/>
    <w:rsid w:val="001E0DD7"/>
    <w:rsid w:val="001E32B0"/>
    <w:rsid w:val="001E37BF"/>
    <w:rsid w:val="001E5ADC"/>
    <w:rsid w:val="001E5D04"/>
    <w:rsid w:val="001E6D5E"/>
    <w:rsid w:val="001E7AEA"/>
    <w:rsid w:val="001F3248"/>
    <w:rsid w:val="001F4FB4"/>
    <w:rsid w:val="0020162E"/>
    <w:rsid w:val="00201E9D"/>
    <w:rsid w:val="00202FE6"/>
    <w:rsid w:val="00203111"/>
    <w:rsid w:val="00204781"/>
    <w:rsid w:val="00204BA8"/>
    <w:rsid w:val="002066BE"/>
    <w:rsid w:val="00211569"/>
    <w:rsid w:val="00212272"/>
    <w:rsid w:val="0021691A"/>
    <w:rsid w:val="00221814"/>
    <w:rsid w:val="00221E2A"/>
    <w:rsid w:val="00221F1B"/>
    <w:rsid w:val="00222A98"/>
    <w:rsid w:val="00223326"/>
    <w:rsid w:val="00223381"/>
    <w:rsid w:val="00223CF6"/>
    <w:rsid w:val="00224BFC"/>
    <w:rsid w:val="00224CB9"/>
    <w:rsid w:val="002258D3"/>
    <w:rsid w:val="00227C22"/>
    <w:rsid w:val="002306E5"/>
    <w:rsid w:val="00230BA5"/>
    <w:rsid w:val="00236A5E"/>
    <w:rsid w:val="00236A8A"/>
    <w:rsid w:val="002441AE"/>
    <w:rsid w:val="00244F03"/>
    <w:rsid w:val="00245EAB"/>
    <w:rsid w:val="00253961"/>
    <w:rsid w:val="00261A34"/>
    <w:rsid w:val="00263B9D"/>
    <w:rsid w:val="002641F9"/>
    <w:rsid w:val="00265086"/>
    <w:rsid w:val="0026588C"/>
    <w:rsid w:val="00265F89"/>
    <w:rsid w:val="00266E6D"/>
    <w:rsid w:val="00270716"/>
    <w:rsid w:val="00272101"/>
    <w:rsid w:val="00273F76"/>
    <w:rsid w:val="00280F1F"/>
    <w:rsid w:val="002843DB"/>
    <w:rsid w:val="00284F77"/>
    <w:rsid w:val="00287E1A"/>
    <w:rsid w:val="002910DA"/>
    <w:rsid w:val="00291543"/>
    <w:rsid w:val="002918BB"/>
    <w:rsid w:val="00292AE1"/>
    <w:rsid w:val="00297800"/>
    <w:rsid w:val="002A17F7"/>
    <w:rsid w:val="002A1C78"/>
    <w:rsid w:val="002A1C9A"/>
    <w:rsid w:val="002A2397"/>
    <w:rsid w:val="002A244F"/>
    <w:rsid w:val="002A33A3"/>
    <w:rsid w:val="002A50BB"/>
    <w:rsid w:val="002A54B7"/>
    <w:rsid w:val="002A6165"/>
    <w:rsid w:val="002A6361"/>
    <w:rsid w:val="002A7F4B"/>
    <w:rsid w:val="002B0DB7"/>
    <w:rsid w:val="002B2839"/>
    <w:rsid w:val="002B2B6B"/>
    <w:rsid w:val="002B437C"/>
    <w:rsid w:val="002B49AF"/>
    <w:rsid w:val="002B5B7C"/>
    <w:rsid w:val="002B62EC"/>
    <w:rsid w:val="002B6826"/>
    <w:rsid w:val="002C054B"/>
    <w:rsid w:val="002C09DE"/>
    <w:rsid w:val="002C102C"/>
    <w:rsid w:val="002C3D8F"/>
    <w:rsid w:val="002C4BA0"/>
    <w:rsid w:val="002C5F36"/>
    <w:rsid w:val="002C6DF9"/>
    <w:rsid w:val="002D0A45"/>
    <w:rsid w:val="002D1180"/>
    <w:rsid w:val="002D22DF"/>
    <w:rsid w:val="002D236E"/>
    <w:rsid w:val="002D26B0"/>
    <w:rsid w:val="002D2EB4"/>
    <w:rsid w:val="002D59AC"/>
    <w:rsid w:val="002D5E85"/>
    <w:rsid w:val="002D65C7"/>
    <w:rsid w:val="002D7EB1"/>
    <w:rsid w:val="002E094B"/>
    <w:rsid w:val="002E2BFD"/>
    <w:rsid w:val="002E2E5F"/>
    <w:rsid w:val="002E33DA"/>
    <w:rsid w:val="002E482C"/>
    <w:rsid w:val="002E5A18"/>
    <w:rsid w:val="002E5B7E"/>
    <w:rsid w:val="002E626F"/>
    <w:rsid w:val="002E6487"/>
    <w:rsid w:val="002E74B7"/>
    <w:rsid w:val="002F2FDD"/>
    <w:rsid w:val="002F6194"/>
    <w:rsid w:val="003035BC"/>
    <w:rsid w:val="0030447B"/>
    <w:rsid w:val="003079C5"/>
    <w:rsid w:val="00311964"/>
    <w:rsid w:val="0031229C"/>
    <w:rsid w:val="003135EE"/>
    <w:rsid w:val="003146F9"/>
    <w:rsid w:val="003147C2"/>
    <w:rsid w:val="003166C1"/>
    <w:rsid w:val="0031684D"/>
    <w:rsid w:val="00316942"/>
    <w:rsid w:val="00317D1A"/>
    <w:rsid w:val="003203AC"/>
    <w:rsid w:val="003206C7"/>
    <w:rsid w:val="00320A84"/>
    <w:rsid w:val="00320ECC"/>
    <w:rsid w:val="00322B65"/>
    <w:rsid w:val="00324D71"/>
    <w:rsid w:val="00324D86"/>
    <w:rsid w:val="00325292"/>
    <w:rsid w:val="003261DF"/>
    <w:rsid w:val="0032692B"/>
    <w:rsid w:val="003303C6"/>
    <w:rsid w:val="00333BC7"/>
    <w:rsid w:val="00333F26"/>
    <w:rsid w:val="00337DE2"/>
    <w:rsid w:val="0034100F"/>
    <w:rsid w:val="00342E46"/>
    <w:rsid w:val="0034314E"/>
    <w:rsid w:val="003431E2"/>
    <w:rsid w:val="00344E8F"/>
    <w:rsid w:val="00344FBF"/>
    <w:rsid w:val="003471AA"/>
    <w:rsid w:val="003547CB"/>
    <w:rsid w:val="00354970"/>
    <w:rsid w:val="00355E75"/>
    <w:rsid w:val="003567C3"/>
    <w:rsid w:val="003569EA"/>
    <w:rsid w:val="003572F1"/>
    <w:rsid w:val="003606EA"/>
    <w:rsid w:val="0036125D"/>
    <w:rsid w:val="00362735"/>
    <w:rsid w:val="00365564"/>
    <w:rsid w:val="00366C8A"/>
    <w:rsid w:val="00367B7B"/>
    <w:rsid w:val="0037053F"/>
    <w:rsid w:val="003705C0"/>
    <w:rsid w:val="00371B56"/>
    <w:rsid w:val="00372636"/>
    <w:rsid w:val="00372D21"/>
    <w:rsid w:val="00373F49"/>
    <w:rsid w:val="00375546"/>
    <w:rsid w:val="00377663"/>
    <w:rsid w:val="00382B60"/>
    <w:rsid w:val="0038393F"/>
    <w:rsid w:val="00384044"/>
    <w:rsid w:val="00384B2B"/>
    <w:rsid w:val="00386D5A"/>
    <w:rsid w:val="0039165D"/>
    <w:rsid w:val="00391849"/>
    <w:rsid w:val="00391A86"/>
    <w:rsid w:val="0039776E"/>
    <w:rsid w:val="003A363B"/>
    <w:rsid w:val="003A37D0"/>
    <w:rsid w:val="003A3802"/>
    <w:rsid w:val="003A5F30"/>
    <w:rsid w:val="003B1B25"/>
    <w:rsid w:val="003B459F"/>
    <w:rsid w:val="003B591E"/>
    <w:rsid w:val="003B71B1"/>
    <w:rsid w:val="003B74C3"/>
    <w:rsid w:val="003C0992"/>
    <w:rsid w:val="003C2DE1"/>
    <w:rsid w:val="003C3453"/>
    <w:rsid w:val="003C3EAC"/>
    <w:rsid w:val="003C70F4"/>
    <w:rsid w:val="003D1180"/>
    <w:rsid w:val="003D2E7A"/>
    <w:rsid w:val="003D3827"/>
    <w:rsid w:val="003D39C0"/>
    <w:rsid w:val="003D4DAD"/>
    <w:rsid w:val="003D4DBB"/>
    <w:rsid w:val="003D5CCD"/>
    <w:rsid w:val="003D5E8A"/>
    <w:rsid w:val="003D786F"/>
    <w:rsid w:val="003D7BCE"/>
    <w:rsid w:val="003D7E8F"/>
    <w:rsid w:val="003E0872"/>
    <w:rsid w:val="003E0A9D"/>
    <w:rsid w:val="003E0D60"/>
    <w:rsid w:val="003E37B0"/>
    <w:rsid w:val="003E3EB5"/>
    <w:rsid w:val="003E4885"/>
    <w:rsid w:val="003E5944"/>
    <w:rsid w:val="003F15D7"/>
    <w:rsid w:val="003F247F"/>
    <w:rsid w:val="003F4377"/>
    <w:rsid w:val="003F7F21"/>
    <w:rsid w:val="0040060D"/>
    <w:rsid w:val="0040174B"/>
    <w:rsid w:val="00404B34"/>
    <w:rsid w:val="004052BB"/>
    <w:rsid w:val="00406562"/>
    <w:rsid w:val="004074AF"/>
    <w:rsid w:val="00415162"/>
    <w:rsid w:val="00415236"/>
    <w:rsid w:val="004165A9"/>
    <w:rsid w:val="00416931"/>
    <w:rsid w:val="00420C05"/>
    <w:rsid w:val="00420CAD"/>
    <w:rsid w:val="004229B7"/>
    <w:rsid w:val="00423172"/>
    <w:rsid w:val="00424E8D"/>
    <w:rsid w:val="00430B50"/>
    <w:rsid w:val="00430F8A"/>
    <w:rsid w:val="00433C74"/>
    <w:rsid w:val="00440D2A"/>
    <w:rsid w:val="00442237"/>
    <w:rsid w:val="004426A3"/>
    <w:rsid w:val="0044328B"/>
    <w:rsid w:val="004440B9"/>
    <w:rsid w:val="00450BA8"/>
    <w:rsid w:val="00451774"/>
    <w:rsid w:val="0045253F"/>
    <w:rsid w:val="00454FD9"/>
    <w:rsid w:val="00455D82"/>
    <w:rsid w:val="00456C6E"/>
    <w:rsid w:val="0045718E"/>
    <w:rsid w:val="004641B9"/>
    <w:rsid w:val="00464A28"/>
    <w:rsid w:val="004664A9"/>
    <w:rsid w:val="00466D95"/>
    <w:rsid w:val="00471746"/>
    <w:rsid w:val="00472BDC"/>
    <w:rsid w:val="00472D3D"/>
    <w:rsid w:val="004739C2"/>
    <w:rsid w:val="00473FDC"/>
    <w:rsid w:val="00475EE4"/>
    <w:rsid w:val="00480255"/>
    <w:rsid w:val="00481174"/>
    <w:rsid w:val="0048169F"/>
    <w:rsid w:val="00481F55"/>
    <w:rsid w:val="0048223D"/>
    <w:rsid w:val="00483942"/>
    <w:rsid w:val="00484FEE"/>
    <w:rsid w:val="004853F3"/>
    <w:rsid w:val="004866BB"/>
    <w:rsid w:val="00487894"/>
    <w:rsid w:val="00491284"/>
    <w:rsid w:val="00494F9D"/>
    <w:rsid w:val="004955F6"/>
    <w:rsid w:val="00495FE6"/>
    <w:rsid w:val="00496D5B"/>
    <w:rsid w:val="0049738E"/>
    <w:rsid w:val="004A26B8"/>
    <w:rsid w:val="004A3A30"/>
    <w:rsid w:val="004A3D91"/>
    <w:rsid w:val="004A4BA5"/>
    <w:rsid w:val="004A4DDB"/>
    <w:rsid w:val="004A6790"/>
    <w:rsid w:val="004B13EB"/>
    <w:rsid w:val="004B2D98"/>
    <w:rsid w:val="004B37A4"/>
    <w:rsid w:val="004C117A"/>
    <w:rsid w:val="004C53D6"/>
    <w:rsid w:val="004C5542"/>
    <w:rsid w:val="004C6962"/>
    <w:rsid w:val="004D0033"/>
    <w:rsid w:val="004D00F6"/>
    <w:rsid w:val="004D3587"/>
    <w:rsid w:val="004D475A"/>
    <w:rsid w:val="004D48B6"/>
    <w:rsid w:val="004D5674"/>
    <w:rsid w:val="004E338A"/>
    <w:rsid w:val="004E477A"/>
    <w:rsid w:val="004E4FDC"/>
    <w:rsid w:val="004E5943"/>
    <w:rsid w:val="004E5A13"/>
    <w:rsid w:val="004E5A48"/>
    <w:rsid w:val="004F053B"/>
    <w:rsid w:val="004F14F7"/>
    <w:rsid w:val="004F1645"/>
    <w:rsid w:val="004F2C73"/>
    <w:rsid w:val="004F2D8C"/>
    <w:rsid w:val="004F32DD"/>
    <w:rsid w:val="004F6388"/>
    <w:rsid w:val="004F6635"/>
    <w:rsid w:val="004F6CE8"/>
    <w:rsid w:val="004F7CF2"/>
    <w:rsid w:val="005007D6"/>
    <w:rsid w:val="00501FED"/>
    <w:rsid w:val="005033C2"/>
    <w:rsid w:val="005034B6"/>
    <w:rsid w:val="00503745"/>
    <w:rsid w:val="00504ABF"/>
    <w:rsid w:val="005058C0"/>
    <w:rsid w:val="00505A1A"/>
    <w:rsid w:val="0050685E"/>
    <w:rsid w:val="00506989"/>
    <w:rsid w:val="0050722B"/>
    <w:rsid w:val="00511292"/>
    <w:rsid w:val="00512218"/>
    <w:rsid w:val="00512549"/>
    <w:rsid w:val="005125F1"/>
    <w:rsid w:val="00520D8E"/>
    <w:rsid w:val="00522CF9"/>
    <w:rsid w:val="00522F83"/>
    <w:rsid w:val="0052776F"/>
    <w:rsid w:val="00527F01"/>
    <w:rsid w:val="00527FAD"/>
    <w:rsid w:val="00530554"/>
    <w:rsid w:val="005308AE"/>
    <w:rsid w:val="00530A99"/>
    <w:rsid w:val="00530CD2"/>
    <w:rsid w:val="00531DAF"/>
    <w:rsid w:val="00533880"/>
    <w:rsid w:val="00533A24"/>
    <w:rsid w:val="005344BC"/>
    <w:rsid w:val="00534953"/>
    <w:rsid w:val="00534E02"/>
    <w:rsid w:val="005404D2"/>
    <w:rsid w:val="00541272"/>
    <w:rsid w:val="00542678"/>
    <w:rsid w:val="00544BD6"/>
    <w:rsid w:val="005451BB"/>
    <w:rsid w:val="00546613"/>
    <w:rsid w:val="00546767"/>
    <w:rsid w:val="00547180"/>
    <w:rsid w:val="0054730B"/>
    <w:rsid w:val="00547AB4"/>
    <w:rsid w:val="00552329"/>
    <w:rsid w:val="00552E37"/>
    <w:rsid w:val="00553099"/>
    <w:rsid w:val="00553FDF"/>
    <w:rsid w:val="00555958"/>
    <w:rsid w:val="0055618C"/>
    <w:rsid w:val="00557B47"/>
    <w:rsid w:val="00560145"/>
    <w:rsid w:val="005616F4"/>
    <w:rsid w:val="0056292C"/>
    <w:rsid w:val="00562C1A"/>
    <w:rsid w:val="0056381E"/>
    <w:rsid w:val="00564FBA"/>
    <w:rsid w:val="00565464"/>
    <w:rsid w:val="00566FD7"/>
    <w:rsid w:val="00570B0D"/>
    <w:rsid w:val="005710CE"/>
    <w:rsid w:val="0057118C"/>
    <w:rsid w:val="00571644"/>
    <w:rsid w:val="00571D5D"/>
    <w:rsid w:val="00573798"/>
    <w:rsid w:val="00573F21"/>
    <w:rsid w:val="005746AB"/>
    <w:rsid w:val="0057602F"/>
    <w:rsid w:val="0057756C"/>
    <w:rsid w:val="0057757E"/>
    <w:rsid w:val="00583F12"/>
    <w:rsid w:val="005850E2"/>
    <w:rsid w:val="005860EF"/>
    <w:rsid w:val="005865AC"/>
    <w:rsid w:val="00586A39"/>
    <w:rsid w:val="00587E2B"/>
    <w:rsid w:val="0059065D"/>
    <w:rsid w:val="005909A6"/>
    <w:rsid w:val="00590FCB"/>
    <w:rsid w:val="005917B6"/>
    <w:rsid w:val="00591B6C"/>
    <w:rsid w:val="00591D54"/>
    <w:rsid w:val="00593464"/>
    <w:rsid w:val="00593C0A"/>
    <w:rsid w:val="005964F6"/>
    <w:rsid w:val="005A1E54"/>
    <w:rsid w:val="005A3882"/>
    <w:rsid w:val="005A6C8A"/>
    <w:rsid w:val="005A710A"/>
    <w:rsid w:val="005B140E"/>
    <w:rsid w:val="005B1470"/>
    <w:rsid w:val="005B182D"/>
    <w:rsid w:val="005B2D84"/>
    <w:rsid w:val="005C2B5F"/>
    <w:rsid w:val="005C2FA3"/>
    <w:rsid w:val="005C354B"/>
    <w:rsid w:val="005C4E7A"/>
    <w:rsid w:val="005C67D5"/>
    <w:rsid w:val="005C6B1E"/>
    <w:rsid w:val="005C7368"/>
    <w:rsid w:val="005D0B51"/>
    <w:rsid w:val="005D0F74"/>
    <w:rsid w:val="005D2AF6"/>
    <w:rsid w:val="005D3761"/>
    <w:rsid w:val="005D478D"/>
    <w:rsid w:val="005D7074"/>
    <w:rsid w:val="005D7E0D"/>
    <w:rsid w:val="005E0114"/>
    <w:rsid w:val="005E138C"/>
    <w:rsid w:val="005E16EC"/>
    <w:rsid w:val="005E35C6"/>
    <w:rsid w:val="005E39CD"/>
    <w:rsid w:val="005E5996"/>
    <w:rsid w:val="005F0881"/>
    <w:rsid w:val="005F16B8"/>
    <w:rsid w:val="005F4D9A"/>
    <w:rsid w:val="005F568E"/>
    <w:rsid w:val="005F58CA"/>
    <w:rsid w:val="005F6496"/>
    <w:rsid w:val="005F7717"/>
    <w:rsid w:val="00603814"/>
    <w:rsid w:val="00607AD6"/>
    <w:rsid w:val="00610E44"/>
    <w:rsid w:val="006129FF"/>
    <w:rsid w:val="00612C37"/>
    <w:rsid w:val="00616021"/>
    <w:rsid w:val="006226AD"/>
    <w:rsid w:val="006227E3"/>
    <w:rsid w:val="00622D1F"/>
    <w:rsid w:val="006230C7"/>
    <w:rsid w:val="006241C2"/>
    <w:rsid w:val="00626EAC"/>
    <w:rsid w:val="006308DD"/>
    <w:rsid w:val="0063252A"/>
    <w:rsid w:val="00632610"/>
    <w:rsid w:val="006337EA"/>
    <w:rsid w:val="00634775"/>
    <w:rsid w:val="00635355"/>
    <w:rsid w:val="00635E94"/>
    <w:rsid w:val="00636BF3"/>
    <w:rsid w:val="00636EAE"/>
    <w:rsid w:val="00640E3D"/>
    <w:rsid w:val="00643808"/>
    <w:rsid w:val="0064485A"/>
    <w:rsid w:val="006467EC"/>
    <w:rsid w:val="00646A35"/>
    <w:rsid w:val="0064773B"/>
    <w:rsid w:val="00651BE4"/>
    <w:rsid w:val="00652634"/>
    <w:rsid w:val="00660206"/>
    <w:rsid w:val="006605E9"/>
    <w:rsid w:val="00662CF6"/>
    <w:rsid w:val="00664FE6"/>
    <w:rsid w:val="006653F9"/>
    <w:rsid w:val="0066542F"/>
    <w:rsid w:val="00666A68"/>
    <w:rsid w:val="00667483"/>
    <w:rsid w:val="00667B38"/>
    <w:rsid w:val="00672E4F"/>
    <w:rsid w:val="00673155"/>
    <w:rsid w:val="006733C6"/>
    <w:rsid w:val="00673920"/>
    <w:rsid w:val="006745FD"/>
    <w:rsid w:val="006763F3"/>
    <w:rsid w:val="00676D0B"/>
    <w:rsid w:val="00680D63"/>
    <w:rsid w:val="00681A20"/>
    <w:rsid w:val="00683F82"/>
    <w:rsid w:val="006856E1"/>
    <w:rsid w:val="006857CF"/>
    <w:rsid w:val="00691E52"/>
    <w:rsid w:val="00694E29"/>
    <w:rsid w:val="0069578A"/>
    <w:rsid w:val="00697DF1"/>
    <w:rsid w:val="006A0836"/>
    <w:rsid w:val="006A15FD"/>
    <w:rsid w:val="006A41E3"/>
    <w:rsid w:val="006A49DF"/>
    <w:rsid w:val="006A624B"/>
    <w:rsid w:val="006A6F01"/>
    <w:rsid w:val="006A77E7"/>
    <w:rsid w:val="006B0329"/>
    <w:rsid w:val="006B1AA8"/>
    <w:rsid w:val="006B20CC"/>
    <w:rsid w:val="006B3458"/>
    <w:rsid w:val="006B4E10"/>
    <w:rsid w:val="006B63C2"/>
    <w:rsid w:val="006C15DD"/>
    <w:rsid w:val="006C1C6B"/>
    <w:rsid w:val="006C5848"/>
    <w:rsid w:val="006C7A16"/>
    <w:rsid w:val="006D1377"/>
    <w:rsid w:val="006D2E19"/>
    <w:rsid w:val="006D423E"/>
    <w:rsid w:val="006D449C"/>
    <w:rsid w:val="006D6052"/>
    <w:rsid w:val="006E2018"/>
    <w:rsid w:val="006E4A99"/>
    <w:rsid w:val="006F0181"/>
    <w:rsid w:val="006F153B"/>
    <w:rsid w:val="006F251B"/>
    <w:rsid w:val="006F4214"/>
    <w:rsid w:val="006F4CE7"/>
    <w:rsid w:val="006F4D4B"/>
    <w:rsid w:val="006F532D"/>
    <w:rsid w:val="006F59B7"/>
    <w:rsid w:val="006F6D47"/>
    <w:rsid w:val="00701CF4"/>
    <w:rsid w:val="00702EF2"/>
    <w:rsid w:val="00703766"/>
    <w:rsid w:val="007046C6"/>
    <w:rsid w:val="0070476E"/>
    <w:rsid w:val="00705616"/>
    <w:rsid w:val="00706539"/>
    <w:rsid w:val="00706B0A"/>
    <w:rsid w:val="0070753F"/>
    <w:rsid w:val="00710861"/>
    <w:rsid w:val="00711363"/>
    <w:rsid w:val="007160E3"/>
    <w:rsid w:val="007172A3"/>
    <w:rsid w:val="00717A64"/>
    <w:rsid w:val="00720843"/>
    <w:rsid w:val="007210B0"/>
    <w:rsid w:val="00721C0A"/>
    <w:rsid w:val="00722861"/>
    <w:rsid w:val="00722A23"/>
    <w:rsid w:val="007254E5"/>
    <w:rsid w:val="0072620B"/>
    <w:rsid w:val="00730BFD"/>
    <w:rsid w:val="0073170B"/>
    <w:rsid w:val="00733A86"/>
    <w:rsid w:val="00735578"/>
    <w:rsid w:val="0073602D"/>
    <w:rsid w:val="00737AA8"/>
    <w:rsid w:val="007429E8"/>
    <w:rsid w:val="00742EC6"/>
    <w:rsid w:val="00744938"/>
    <w:rsid w:val="00750AFD"/>
    <w:rsid w:val="00751D70"/>
    <w:rsid w:val="00752047"/>
    <w:rsid w:val="007520A2"/>
    <w:rsid w:val="0075446B"/>
    <w:rsid w:val="00755102"/>
    <w:rsid w:val="00760777"/>
    <w:rsid w:val="00762989"/>
    <w:rsid w:val="00762BC8"/>
    <w:rsid w:val="00763A2B"/>
    <w:rsid w:val="00770C19"/>
    <w:rsid w:val="007727DA"/>
    <w:rsid w:val="007729CB"/>
    <w:rsid w:val="00773B1A"/>
    <w:rsid w:val="00773F04"/>
    <w:rsid w:val="00775B9B"/>
    <w:rsid w:val="007779CF"/>
    <w:rsid w:val="00780BF4"/>
    <w:rsid w:val="00781192"/>
    <w:rsid w:val="00783703"/>
    <w:rsid w:val="00791112"/>
    <w:rsid w:val="007939FF"/>
    <w:rsid w:val="00794CC5"/>
    <w:rsid w:val="00796B95"/>
    <w:rsid w:val="00797B0B"/>
    <w:rsid w:val="007A12F4"/>
    <w:rsid w:val="007A2C0A"/>
    <w:rsid w:val="007A3524"/>
    <w:rsid w:val="007A37F2"/>
    <w:rsid w:val="007A649D"/>
    <w:rsid w:val="007A66D7"/>
    <w:rsid w:val="007A7C60"/>
    <w:rsid w:val="007A7EA8"/>
    <w:rsid w:val="007B1596"/>
    <w:rsid w:val="007B20C6"/>
    <w:rsid w:val="007B7294"/>
    <w:rsid w:val="007C19CA"/>
    <w:rsid w:val="007C43E2"/>
    <w:rsid w:val="007C75C1"/>
    <w:rsid w:val="007C77CC"/>
    <w:rsid w:val="007D0A40"/>
    <w:rsid w:val="007D2112"/>
    <w:rsid w:val="007D31CF"/>
    <w:rsid w:val="007D44C5"/>
    <w:rsid w:val="007D4F97"/>
    <w:rsid w:val="007D667B"/>
    <w:rsid w:val="007D6C79"/>
    <w:rsid w:val="007E0BCB"/>
    <w:rsid w:val="007E29FF"/>
    <w:rsid w:val="007E2A13"/>
    <w:rsid w:val="007E2FD4"/>
    <w:rsid w:val="007E381E"/>
    <w:rsid w:val="007E46C3"/>
    <w:rsid w:val="007E52C7"/>
    <w:rsid w:val="007E6DB2"/>
    <w:rsid w:val="007E72A6"/>
    <w:rsid w:val="007F1829"/>
    <w:rsid w:val="007F2862"/>
    <w:rsid w:val="007F38A5"/>
    <w:rsid w:val="007F462F"/>
    <w:rsid w:val="008005BC"/>
    <w:rsid w:val="008030BC"/>
    <w:rsid w:val="00805A43"/>
    <w:rsid w:val="00807EC5"/>
    <w:rsid w:val="008109DC"/>
    <w:rsid w:val="008139F6"/>
    <w:rsid w:val="008150E6"/>
    <w:rsid w:val="008158BE"/>
    <w:rsid w:val="00815DB3"/>
    <w:rsid w:val="00816111"/>
    <w:rsid w:val="0081722C"/>
    <w:rsid w:val="00822784"/>
    <w:rsid w:val="0082333B"/>
    <w:rsid w:val="008262AD"/>
    <w:rsid w:val="00827B42"/>
    <w:rsid w:val="00830261"/>
    <w:rsid w:val="00830686"/>
    <w:rsid w:val="00835091"/>
    <w:rsid w:val="00835A6A"/>
    <w:rsid w:val="00836844"/>
    <w:rsid w:val="008369C3"/>
    <w:rsid w:val="00836A65"/>
    <w:rsid w:val="00837DE9"/>
    <w:rsid w:val="008400C6"/>
    <w:rsid w:val="008419EA"/>
    <w:rsid w:val="0084583D"/>
    <w:rsid w:val="008469D5"/>
    <w:rsid w:val="00846DB1"/>
    <w:rsid w:val="0084755C"/>
    <w:rsid w:val="00850198"/>
    <w:rsid w:val="008517F4"/>
    <w:rsid w:val="00852FC6"/>
    <w:rsid w:val="008544DE"/>
    <w:rsid w:val="00854F21"/>
    <w:rsid w:val="00855E74"/>
    <w:rsid w:val="008569B1"/>
    <w:rsid w:val="008605A4"/>
    <w:rsid w:val="00861B56"/>
    <w:rsid w:val="008630E5"/>
    <w:rsid w:val="00863D7D"/>
    <w:rsid w:val="0087196F"/>
    <w:rsid w:val="00872236"/>
    <w:rsid w:val="0087415D"/>
    <w:rsid w:val="00874DCD"/>
    <w:rsid w:val="00876D9E"/>
    <w:rsid w:val="008802C8"/>
    <w:rsid w:val="008812D1"/>
    <w:rsid w:val="008834C4"/>
    <w:rsid w:val="00883828"/>
    <w:rsid w:val="00890960"/>
    <w:rsid w:val="0089264F"/>
    <w:rsid w:val="00893329"/>
    <w:rsid w:val="00894CE4"/>
    <w:rsid w:val="00894F1D"/>
    <w:rsid w:val="00895999"/>
    <w:rsid w:val="008A08F3"/>
    <w:rsid w:val="008A0DF6"/>
    <w:rsid w:val="008A210A"/>
    <w:rsid w:val="008A34C5"/>
    <w:rsid w:val="008A4755"/>
    <w:rsid w:val="008A56D0"/>
    <w:rsid w:val="008B0BC4"/>
    <w:rsid w:val="008B0DF6"/>
    <w:rsid w:val="008B2010"/>
    <w:rsid w:val="008B301D"/>
    <w:rsid w:val="008B3464"/>
    <w:rsid w:val="008B71D2"/>
    <w:rsid w:val="008C231F"/>
    <w:rsid w:val="008C24DF"/>
    <w:rsid w:val="008C2863"/>
    <w:rsid w:val="008C2C7F"/>
    <w:rsid w:val="008C640B"/>
    <w:rsid w:val="008C77CE"/>
    <w:rsid w:val="008C7CA2"/>
    <w:rsid w:val="008D02AA"/>
    <w:rsid w:val="008D3441"/>
    <w:rsid w:val="008D3837"/>
    <w:rsid w:val="008D5AD2"/>
    <w:rsid w:val="008D7CF3"/>
    <w:rsid w:val="008E4CBC"/>
    <w:rsid w:val="008E75CF"/>
    <w:rsid w:val="008E775C"/>
    <w:rsid w:val="008F157F"/>
    <w:rsid w:val="008F2F1D"/>
    <w:rsid w:val="008F638E"/>
    <w:rsid w:val="008F6427"/>
    <w:rsid w:val="00900B42"/>
    <w:rsid w:val="009011A0"/>
    <w:rsid w:val="009021BC"/>
    <w:rsid w:val="009028C1"/>
    <w:rsid w:val="009032E6"/>
    <w:rsid w:val="00903B94"/>
    <w:rsid w:val="00904138"/>
    <w:rsid w:val="00905721"/>
    <w:rsid w:val="00906842"/>
    <w:rsid w:val="00914255"/>
    <w:rsid w:val="00914EC4"/>
    <w:rsid w:val="009153F4"/>
    <w:rsid w:val="0091661D"/>
    <w:rsid w:val="00916A80"/>
    <w:rsid w:val="00916ABF"/>
    <w:rsid w:val="00916B4D"/>
    <w:rsid w:val="009202C7"/>
    <w:rsid w:val="00920E7B"/>
    <w:rsid w:val="00921A07"/>
    <w:rsid w:val="00922A3D"/>
    <w:rsid w:val="009304E6"/>
    <w:rsid w:val="0093111A"/>
    <w:rsid w:val="009319CE"/>
    <w:rsid w:val="009323B1"/>
    <w:rsid w:val="00932D29"/>
    <w:rsid w:val="00933995"/>
    <w:rsid w:val="00933BA6"/>
    <w:rsid w:val="00933FDA"/>
    <w:rsid w:val="00934E17"/>
    <w:rsid w:val="009371E9"/>
    <w:rsid w:val="00940DE5"/>
    <w:rsid w:val="00940EB3"/>
    <w:rsid w:val="00942388"/>
    <w:rsid w:val="00944420"/>
    <w:rsid w:val="009447EB"/>
    <w:rsid w:val="00944958"/>
    <w:rsid w:val="00947236"/>
    <w:rsid w:val="00947477"/>
    <w:rsid w:val="00947508"/>
    <w:rsid w:val="00951C6D"/>
    <w:rsid w:val="009526F2"/>
    <w:rsid w:val="00953595"/>
    <w:rsid w:val="00956B24"/>
    <w:rsid w:val="009643C8"/>
    <w:rsid w:val="0097073B"/>
    <w:rsid w:val="00970F4E"/>
    <w:rsid w:val="00970FF5"/>
    <w:rsid w:val="0097272C"/>
    <w:rsid w:val="009733F2"/>
    <w:rsid w:val="00974CCE"/>
    <w:rsid w:val="00976B54"/>
    <w:rsid w:val="00980E14"/>
    <w:rsid w:val="00981E3F"/>
    <w:rsid w:val="00993ADC"/>
    <w:rsid w:val="0099503D"/>
    <w:rsid w:val="00995288"/>
    <w:rsid w:val="00995489"/>
    <w:rsid w:val="00997170"/>
    <w:rsid w:val="00997978"/>
    <w:rsid w:val="009A115C"/>
    <w:rsid w:val="009A12B0"/>
    <w:rsid w:val="009A321B"/>
    <w:rsid w:val="009A4FD5"/>
    <w:rsid w:val="009A5FD2"/>
    <w:rsid w:val="009A75FB"/>
    <w:rsid w:val="009B091B"/>
    <w:rsid w:val="009B1FA6"/>
    <w:rsid w:val="009B4198"/>
    <w:rsid w:val="009B547D"/>
    <w:rsid w:val="009B6D1A"/>
    <w:rsid w:val="009C0A0B"/>
    <w:rsid w:val="009C0A32"/>
    <w:rsid w:val="009C1548"/>
    <w:rsid w:val="009C2A77"/>
    <w:rsid w:val="009C2F65"/>
    <w:rsid w:val="009C368C"/>
    <w:rsid w:val="009C3A8B"/>
    <w:rsid w:val="009C42F8"/>
    <w:rsid w:val="009C4E13"/>
    <w:rsid w:val="009C6933"/>
    <w:rsid w:val="009D0FF7"/>
    <w:rsid w:val="009D1562"/>
    <w:rsid w:val="009D222D"/>
    <w:rsid w:val="009D258B"/>
    <w:rsid w:val="009D2684"/>
    <w:rsid w:val="009D4FB1"/>
    <w:rsid w:val="009D685E"/>
    <w:rsid w:val="009D6E53"/>
    <w:rsid w:val="009D72D8"/>
    <w:rsid w:val="009E06A6"/>
    <w:rsid w:val="009E16F2"/>
    <w:rsid w:val="009E35E0"/>
    <w:rsid w:val="009E4636"/>
    <w:rsid w:val="009E4CD7"/>
    <w:rsid w:val="009E5AD2"/>
    <w:rsid w:val="009E6FEA"/>
    <w:rsid w:val="009F1695"/>
    <w:rsid w:val="009F1E8A"/>
    <w:rsid w:val="009F4153"/>
    <w:rsid w:val="009F43BF"/>
    <w:rsid w:val="00A017A6"/>
    <w:rsid w:val="00A051FC"/>
    <w:rsid w:val="00A05D1B"/>
    <w:rsid w:val="00A06890"/>
    <w:rsid w:val="00A0710A"/>
    <w:rsid w:val="00A077A2"/>
    <w:rsid w:val="00A07895"/>
    <w:rsid w:val="00A11DF3"/>
    <w:rsid w:val="00A11F05"/>
    <w:rsid w:val="00A12610"/>
    <w:rsid w:val="00A14C61"/>
    <w:rsid w:val="00A15170"/>
    <w:rsid w:val="00A15208"/>
    <w:rsid w:val="00A164BC"/>
    <w:rsid w:val="00A16B9A"/>
    <w:rsid w:val="00A16BFF"/>
    <w:rsid w:val="00A224F4"/>
    <w:rsid w:val="00A22CD2"/>
    <w:rsid w:val="00A23661"/>
    <w:rsid w:val="00A24349"/>
    <w:rsid w:val="00A27BD5"/>
    <w:rsid w:val="00A27CA2"/>
    <w:rsid w:val="00A33719"/>
    <w:rsid w:val="00A419F0"/>
    <w:rsid w:val="00A43B91"/>
    <w:rsid w:val="00A43D9A"/>
    <w:rsid w:val="00A44534"/>
    <w:rsid w:val="00A47853"/>
    <w:rsid w:val="00A501FA"/>
    <w:rsid w:val="00A51859"/>
    <w:rsid w:val="00A5265A"/>
    <w:rsid w:val="00A5312F"/>
    <w:rsid w:val="00A5639A"/>
    <w:rsid w:val="00A56AF9"/>
    <w:rsid w:val="00A62038"/>
    <w:rsid w:val="00A62FC5"/>
    <w:rsid w:val="00A632F2"/>
    <w:rsid w:val="00A638DD"/>
    <w:rsid w:val="00A641D9"/>
    <w:rsid w:val="00A64B20"/>
    <w:rsid w:val="00A6531D"/>
    <w:rsid w:val="00A67796"/>
    <w:rsid w:val="00A67B23"/>
    <w:rsid w:val="00A700D0"/>
    <w:rsid w:val="00A70387"/>
    <w:rsid w:val="00A7132B"/>
    <w:rsid w:val="00A71A54"/>
    <w:rsid w:val="00A72030"/>
    <w:rsid w:val="00A735F2"/>
    <w:rsid w:val="00A776E7"/>
    <w:rsid w:val="00A807F5"/>
    <w:rsid w:val="00A80987"/>
    <w:rsid w:val="00A80D58"/>
    <w:rsid w:val="00A823E1"/>
    <w:rsid w:val="00A82820"/>
    <w:rsid w:val="00A85931"/>
    <w:rsid w:val="00A86CB4"/>
    <w:rsid w:val="00A86F57"/>
    <w:rsid w:val="00A90064"/>
    <w:rsid w:val="00A90531"/>
    <w:rsid w:val="00A93B52"/>
    <w:rsid w:val="00A95B57"/>
    <w:rsid w:val="00A96EBE"/>
    <w:rsid w:val="00AA065C"/>
    <w:rsid w:val="00AA078D"/>
    <w:rsid w:val="00AA1680"/>
    <w:rsid w:val="00AA2620"/>
    <w:rsid w:val="00AA3682"/>
    <w:rsid w:val="00AA3FA6"/>
    <w:rsid w:val="00AA672B"/>
    <w:rsid w:val="00AA7606"/>
    <w:rsid w:val="00AB083F"/>
    <w:rsid w:val="00AB08F1"/>
    <w:rsid w:val="00AB0BA8"/>
    <w:rsid w:val="00AB3DA1"/>
    <w:rsid w:val="00AB46AE"/>
    <w:rsid w:val="00AB4A7A"/>
    <w:rsid w:val="00AB5ECD"/>
    <w:rsid w:val="00AB7E0E"/>
    <w:rsid w:val="00AC0BFD"/>
    <w:rsid w:val="00AC0CCC"/>
    <w:rsid w:val="00AC24FA"/>
    <w:rsid w:val="00AC25EA"/>
    <w:rsid w:val="00AC2826"/>
    <w:rsid w:val="00AC4607"/>
    <w:rsid w:val="00AC5110"/>
    <w:rsid w:val="00AC51D8"/>
    <w:rsid w:val="00AC5428"/>
    <w:rsid w:val="00AC606E"/>
    <w:rsid w:val="00AC7DF0"/>
    <w:rsid w:val="00AD0C57"/>
    <w:rsid w:val="00AD1B9E"/>
    <w:rsid w:val="00AD283C"/>
    <w:rsid w:val="00AD5A33"/>
    <w:rsid w:val="00AD6878"/>
    <w:rsid w:val="00AD773E"/>
    <w:rsid w:val="00AE1845"/>
    <w:rsid w:val="00AE2AB4"/>
    <w:rsid w:val="00AE4120"/>
    <w:rsid w:val="00AE4348"/>
    <w:rsid w:val="00AE6A1D"/>
    <w:rsid w:val="00AF196A"/>
    <w:rsid w:val="00AF22BE"/>
    <w:rsid w:val="00AF2604"/>
    <w:rsid w:val="00AF2E52"/>
    <w:rsid w:val="00AF5310"/>
    <w:rsid w:val="00AF6470"/>
    <w:rsid w:val="00B00E8A"/>
    <w:rsid w:val="00B0387F"/>
    <w:rsid w:val="00B03FB4"/>
    <w:rsid w:val="00B0669F"/>
    <w:rsid w:val="00B06FEC"/>
    <w:rsid w:val="00B074DD"/>
    <w:rsid w:val="00B115B0"/>
    <w:rsid w:val="00B12E9B"/>
    <w:rsid w:val="00B138EE"/>
    <w:rsid w:val="00B14911"/>
    <w:rsid w:val="00B17C9C"/>
    <w:rsid w:val="00B17D1B"/>
    <w:rsid w:val="00B20BA6"/>
    <w:rsid w:val="00B21248"/>
    <w:rsid w:val="00B21EE5"/>
    <w:rsid w:val="00B21F88"/>
    <w:rsid w:val="00B236A6"/>
    <w:rsid w:val="00B24BC6"/>
    <w:rsid w:val="00B26310"/>
    <w:rsid w:val="00B2674B"/>
    <w:rsid w:val="00B301A0"/>
    <w:rsid w:val="00B30264"/>
    <w:rsid w:val="00B30487"/>
    <w:rsid w:val="00B319C7"/>
    <w:rsid w:val="00B3666A"/>
    <w:rsid w:val="00B373AA"/>
    <w:rsid w:val="00B400B0"/>
    <w:rsid w:val="00B40259"/>
    <w:rsid w:val="00B41109"/>
    <w:rsid w:val="00B41FAD"/>
    <w:rsid w:val="00B42BD9"/>
    <w:rsid w:val="00B43BC3"/>
    <w:rsid w:val="00B443F8"/>
    <w:rsid w:val="00B45128"/>
    <w:rsid w:val="00B4733D"/>
    <w:rsid w:val="00B4790A"/>
    <w:rsid w:val="00B50F14"/>
    <w:rsid w:val="00B51324"/>
    <w:rsid w:val="00B51455"/>
    <w:rsid w:val="00B524E7"/>
    <w:rsid w:val="00B5291E"/>
    <w:rsid w:val="00B53BDB"/>
    <w:rsid w:val="00B53CA3"/>
    <w:rsid w:val="00B545B0"/>
    <w:rsid w:val="00B54D84"/>
    <w:rsid w:val="00B5536D"/>
    <w:rsid w:val="00B56789"/>
    <w:rsid w:val="00B57536"/>
    <w:rsid w:val="00B60C9F"/>
    <w:rsid w:val="00B61154"/>
    <w:rsid w:val="00B63382"/>
    <w:rsid w:val="00B641DA"/>
    <w:rsid w:val="00B676F2"/>
    <w:rsid w:val="00B70C65"/>
    <w:rsid w:val="00B72C25"/>
    <w:rsid w:val="00B74703"/>
    <w:rsid w:val="00B74899"/>
    <w:rsid w:val="00B80A38"/>
    <w:rsid w:val="00B8279D"/>
    <w:rsid w:val="00B851D1"/>
    <w:rsid w:val="00B861A3"/>
    <w:rsid w:val="00B869FE"/>
    <w:rsid w:val="00B86C5C"/>
    <w:rsid w:val="00B878AB"/>
    <w:rsid w:val="00B90507"/>
    <w:rsid w:val="00B909C1"/>
    <w:rsid w:val="00B9151F"/>
    <w:rsid w:val="00B9203D"/>
    <w:rsid w:val="00B92F34"/>
    <w:rsid w:val="00B931B0"/>
    <w:rsid w:val="00B94C65"/>
    <w:rsid w:val="00B94EAF"/>
    <w:rsid w:val="00B95470"/>
    <w:rsid w:val="00B963C7"/>
    <w:rsid w:val="00B96DFD"/>
    <w:rsid w:val="00B97EEC"/>
    <w:rsid w:val="00BA058A"/>
    <w:rsid w:val="00BA059D"/>
    <w:rsid w:val="00BA1157"/>
    <w:rsid w:val="00BA159A"/>
    <w:rsid w:val="00BA2185"/>
    <w:rsid w:val="00BA352F"/>
    <w:rsid w:val="00BA3B5B"/>
    <w:rsid w:val="00BA497C"/>
    <w:rsid w:val="00BA70CA"/>
    <w:rsid w:val="00BA7FF3"/>
    <w:rsid w:val="00BB02CE"/>
    <w:rsid w:val="00BB40BC"/>
    <w:rsid w:val="00BB6B4C"/>
    <w:rsid w:val="00BB703D"/>
    <w:rsid w:val="00BC032E"/>
    <w:rsid w:val="00BC05F6"/>
    <w:rsid w:val="00BC1D29"/>
    <w:rsid w:val="00BC3C81"/>
    <w:rsid w:val="00BC46DB"/>
    <w:rsid w:val="00BC4991"/>
    <w:rsid w:val="00BC4A82"/>
    <w:rsid w:val="00BC4F74"/>
    <w:rsid w:val="00BC5DD7"/>
    <w:rsid w:val="00BC68BC"/>
    <w:rsid w:val="00BC7923"/>
    <w:rsid w:val="00BD1DFB"/>
    <w:rsid w:val="00BD1EBF"/>
    <w:rsid w:val="00BD30D4"/>
    <w:rsid w:val="00BD4EF7"/>
    <w:rsid w:val="00BD5EB2"/>
    <w:rsid w:val="00BE1CF1"/>
    <w:rsid w:val="00BE4CAF"/>
    <w:rsid w:val="00BE4DA5"/>
    <w:rsid w:val="00BF3416"/>
    <w:rsid w:val="00BF70C1"/>
    <w:rsid w:val="00C003B7"/>
    <w:rsid w:val="00C00BB2"/>
    <w:rsid w:val="00C04BAE"/>
    <w:rsid w:val="00C05832"/>
    <w:rsid w:val="00C059EB"/>
    <w:rsid w:val="00C05C88"/>
    <w:rsid w:val="00C075ED"/>
    <w:rsid w:val="00C077AF"/>
    <w:rsid w:val="00C07C28"/>
    <w:rsid w:val="00C07D87"/>
    <w:rsid w:val="00C07EF0"/>
    <w:rsid w:val="00C10444"/>
    <w:rsid w:val="00C106EA"/>
    <w:rsid w:val="00C11232"/>
    <w:rsid w:val="00C11499"/>
    <w:rsid w:val="00C1435F"/>
    <w:rsid w:val="00C214BD"/>
    <w:rsid w:val="00C22C29"/>
    <w:rsid w:val="00C23847"/>
    <w:rsid w:val="00C23DB2"/>
    <w:rsid w:val="00C26572"/>
    <w:rsid w:val="00C26FD8"/>
    <w:rsid w:val="00C273DC"/>
    <w:rsid w:val="00C33932"/>
    <w:rsid w:val="00C3423F"/>
    <w:rsid w:val="00C343D6"/>
    <w:rsid w:val="00C34A02"/>
    <w:rsid w:val="00C34A3A"/>
    <w:rsid w:val="00C37F91"/>
    <w:rsid w:val="00C402F4"/>
    <w:rsid w:val="00C41701"/>
    <w:rsid w:val="00C41D45"/>
    <w:rsid w:val="00C42DE3"/>
    <w:rsid w:val="00C4764B"/>
    <w:rsid w:val="00C477E1"/>
    <w:rsid w:val="00C502DC"/>
    <w:rsid w:val="00C5105D"/>
    <w:rsid w:val="00C513F5"/>
    <w:rsid w:val="00C529F3"/>
    <w:rsid w:val="00C532FF"/>
    <w:rsid w:val="00C53F8A"/>
    <w:rsid w:val="00C54B17"/>
    <w:rsid w:val="00C55252"/>
    <w:rsid w:val="00C552E6"/>
    <w:rsid w:val="00C55EF1"/>
    <w:rsid w:val="00C57F00"/>
    <w:rsid w:val="00C620C9"/>
    <w:rsid w:val="00C63F22"/>
    <w:rsid w:val="00C65A83"/>
    <w:rsid w:val="00C65E0D"/>
    <w:rsid w:val="00C67A40"/>
    <w:rsid w:val="00C70EFE"/>
    <w:rsid w:val="00C71FCC"/>
    <w:rsid w:val="00C7231C"/>
    <w:rsid w:val="00C76893"/>
    <w:rsid w:val="00C8435A"/>
    <w:rsid w:val="00C85A49"/>
    <w:rsid w:val="00C86DC4"/>
    <w:rsid w:val="00C9197C"/>
    <w:rsid w:val="00C91A88"/>
    <w:rsid w:val="00C925A8"/>
    <w:rsid w:val="00C93E64"/>
    <w:rsid w:val="00C95C16"/>
    <w:rsid w:val="00C95CCB"/>
    <w:rsid w:val="00C97361"/>
    <w:rsid w:val="00CA503C"/>
    <w:rsid w:val="00CA5480"/>
    <w:rsid w:val="00CA7484"/>
    <w:rsid w:val="00CB0A3A"/>
    <w:rsid w:val="00CB196B"/>
    <w:rsid w:val="00CB1A66"/>
    <w:rsid w:val="00CB21EF"/>
    <w:rsid w:val="00CB3656"/>
    <w:rsid w:val="00CB4503"/>
    <w:rsid w:val="00CB6477"/>
    <w:rsid w:val="00CB6B1F"/>
    <w:rsid w:val="00CC00B7"/>
    <w:rsid w:val="00CC221A"/>
    <w:rsid w:val="00CC22A1"/>
    <w:rsid w:val="00CC5C08"/>
    <w:rsid w:val="00CC6969"/>
    <w:rsid w:val="00CD044F"/>
    <w:rsid w:val="00CD14AE"/>
    <w:rsid w:val="00CD515F"/>
    <w:rsid w:val="00CD5197"/>
    <w:rsid w:val="00CD5DFA"/>
    <w:rsid w:val="00CD6BC6"/>
    <w:rsid w:val="00CD7B7C"/>
    <w:rsid w:val="00CD7DA4"/>
    <w:rsid w:val="00CE138B"/>
    <w:rsid w:val="00CE2147"/>
    <w:rsid w:val="00CE3A2A"/>
    <w:rsid w:val="00CE51B6"/>
    <w:rsid w:val="00CE5527"/>
    <w:rsid w:val="00CF0795"/>
    <w:rsid w:val="00CF2965"/>
    <w:rsid w:val="00CF4CE6"/>
    <w:rsid w:val="00CF5D45"/>
    <w:rsid w:val="00CF68D4"/>
    <w:rsid w:val="00CF73D2"/>
    <w:rsid w:val="00D018AF"/>
    <w:rsid w:val="00D114B9"/>
    <w:rsid w:val="00D15BF6"/>
    <w:rsid w:val="00D16B26"/>
    <w:rsid w:val="00D17454"/>
    <w:rsid w:val="00D20596"/>
    <w:rsid w:val="00D20885"/>
    <w:rsid w:val="00D21CBB"/>
    <w:rsid w:val="00D22E8B"/>
    <w:rsid w:val="00D31894"/>
    <w:rsid w:val="00D32050"/>
    <w:rsid w:val="00D36B1C"/>
    <w:rsid w:val="00D37C93"/>
    <w:rsid w:val="00D37E6A"/>
    <w:rsid w:val="00D4014B"/>
    <w:rsid w:val="00D42663"/>
    <w:rsid w:val="00D43418"/>
    <w:rsid w:val="00D45BE8"/>
    <w:rsid w:val="00D50A5E"/>
    <w:rsid w:val="00D50ECF"/>
    <w:rsid w:val="00D52B1B"/>
    <w:rsid w:val="00D53AFE"/>
    <w:rsid w:val="00D53E9D"/>
    <w:rsid w:val="00D63CE9"/>
    <w:rsid w:val="00D63E52"/>
    <w:rsid w:val="00D646E5"/>
    <w:rsid w:val="00D65510"/>
    <w:rsid w:val="00D668C2"/>
    <w:rsid w:val="00D675A7"/>
    <w:rsid w:val="00D703C9"/>
    <w:rsid w:val="00D70DD1"/>
    <w:rsid w:val="00D70F29"/>
    <w:rsid w:val="00D73318"/>
    <w:rsid w:val="00D7343C"/>
    <w:rsid w:val="00D73442"/>
    <w:rsid w:val="00D7484B"/>
    <w:rsid w:val="00D7524C"/>
    <w:rsid w:val="00D80BDE"/>
    <w:rsid w:val="00D8108E"/>
    <w:rsid w:val="00D8410D"/>
    <w:rsid w:val="00D8626F"/>
    <w:rsid w:val="00D91466"/>
    <w:rsid w:val="00D94022"/>
    <w:rsid w:val="00D942B8"/>
    <w:rsid w:val="00D97836"/>
    <w:rsid w:val="00DA200E"/>
    <w:rsid w:val="00DA2B90"/>
    <w:rsid w:val="00DA30E6"/>
    <w:rsid w:val="00DA31DC"/>
    <w:rsid w:val="00DA50EF"/>
    <w:rsid w:val="00DA6304"/>
    <w:rsid w:val="00DA66E1"/>
    <w:rsid w:val="00DA6DF7"/>
    <w:rsid w:val="00DA6F32"/>
    <w:rsid w:val="00DA7938"/>
    <w:rsid w:val="00DB091A"/>
    <w:rsid w:val="00DB1DE1"/>
    <w:rsid w:val="00DB1E92"/>
    <w:rsid w:val="00DB2D18"/>
    <w:rsid w:val="00DB368F"/>
    <w:rsid w:val="00DB73DF"/>
    <w:rsid w:val="00DC39AC"/>
    <w:rsid w:val="00DC3B30"/>
    <w:rsid w:val="00DC450F"/>
    <w:rsid w:val="00DC4BF3"/>
    <w:rsid w:val="00DC685B"/>
    <w:rsid w:val="00DD1865"/>
    <w:rsid w:val="00DD187E"/>
    <w:rsid w:val="00DD19FD"/>
    <w:rsid w:val="00DD3B8F"/>
    <w:rsid w:val="00DE0734"/>
    <w:rsid w:val="00DE197B"/>
    <w:rsid w:val="00DE206D"/>
    <w:rsid w:val="00DE2D20"/>
    <w:rsid w:val="00DE327F"/>
    <w:rsid w:val="00DE3F1A"/>
    <w:rsid w:val="00DE4524"/>
    <w:rsid w:val="00DE5B7A"/>
    <w:rsid w:val="00DE779A"/>
    <w:rsid w:val="00DE7AF1"/>
    <w:rsid w:val="00DF11DC"/>
    <w:rsid w:val="00DF2FEE"/>
    <w:rsid w:val="00DF40D3"/>
    <w:rsid w:val="00DF62FE"/>
    <w:rsid w:val="00DF6335"/>
    <w:rsid w:val="00E02682"/>
    <w:rsid w:val="00E04506"/>
    <w:rsid w:val="00E073B1"/>
    <w:rsid w:val="00E103E9"/>
    <w:rsid w:val="00E105BE"/>
    <w:rsid w:val="00E12CA1"/>
    <w:rsid w:val="00E13242"/>
    <w:rsid w:val="00E17311"/>
    <w:rsid w:val="00E17A5D"/>
    <w:rsid w:val="00E20090"/>
    <w:rsid w:val="00E20B91"/>
    <w:rsid w:val="00E21C67"/>
    <w:rsid w:val="00E3391F"/>
    <w:rsid w:val="00E34C98"/>
    <w:rsid w:val="00E40D2C"/>
    <w:rsid w:val="00E42973"/>
    <w:rsid w:val="00E449D0"/>
    <w:rsid w:val="00E44C27"/>
    <w:rsid w:val="00E44DD8"/>
    <w:rsid w:val="00E44F9F"/>
    <w:rsid w:val="00E4782A"/>
    <w:rsid w:val="00E52F7A"/>
    <w:rsid w:val="00E5343D"/>
    <w:rsid w:val="00E53E12"/>
    <w:rsid w:val="00E603AF"/>
    <w:rsid w:val="00E6206E"/>
    <w:rsid w:val="00E62D22"/>
    <w:rsid w:val="00E6584D"/>
    <w:rsid w:val="00E658AE"/>
    <w:rsid w:val="00E71571"/>
    <w:rsid w:val="00E72F96"/>
    <w:rsid w:val="00E74E6B"/>
    <w:rsid w:val="00E756F2"/>
    <w:rsid w:val="00E803B8"/>
    <w:rsid w:val="00E81952"/>
    <w:rsid w:val="00E8359D"/>
    <w:rsid w:val="00E84770"/>
    <w:rsid w:val="00E84B09"/>
    <w:rsid w:val="00E8774E"/>
    <w:rsid w:val="00E907BD"/>
    <w:rsid w:val="00E91913"/>
    <w:rsid w:val="00E922A6"/>
    <w:rsid w:val="00E96248"/>
    <w:rsid w:val="00EA01A6"/>
    <w:rsid w:val="00EA2CBC"/>
    <w:rsid w:val="00EA44B6"/>
    <w:rsid w:val="00EA4631"/>
    <w:rsid w:val="00EA7DDF"/>
    <w:rsid w:val="00EB009A"/>
    <w:rsid w:val="00EB00BC"/>
    <w:rsid w:val="00EB2512"/>
    <w:rsid w:val="00EB4071"/>
    <w:rsid w:val="00EB4E21"/>
    <w:rsid w:val="00EB6143"/>
    <w:rsid w:val="00EB6ABF"/>
    <w:rsid w:val="00EB6F7E"/>
    <w:rsid w:val="00EB7D1F"/>
    <w:rsid w:val="00EC2C26"/>
    <w:rsid w:val="00EC31AD"/>
    <w:rsid w:val="00EC3AEA"/>
    <w:rsid w:val="00EC6A0A"/>
    <w:rsid w:val="00EC735D"/>
    <w:rsid w:val="00EC7AB1"/>
    <w:rsid w:val="00EC7B4C"/>
    <w:rsid w:val="00EC7FAA"/>
    <w:rsid w:val="00ED0CF9"/>
    <w:rsid w:val="00ED19B1"/>
    <w:rsid w:val="00ED332D"/>
    <w:rsid w:val="00ED693E"/>
    <w:rsid w:val="00ED7D95"/>
    <w:rsid w:val="00EE10AB"/>
    <w:rsid w:val="00EE17E2"/>
    <w:rsid w:val="00EE33B8"/>
    <w:rsid w:val="00EE39C1"/>
    <w:rsid w:val="00EE517A"/>
    <w:rsid w:val="00EE6B0F"/>
    <w:rsid w:val="00EF3735"/>
    <w:rsid w:val="00EF4F50"/>
    <w:rsid w:val="00EF57F8"/>
    <w:rsid w:val="00EF5816"/>
    <w:rsid w:val="00F028A7"/>
    <w:rsid w:val="00F02923"/>
    <w:rsid w:val="00F02B80"/>
    <w:rsid w:val="00F02B9A"/>
    <w:rsid w:val="00F02C9F"/>
    <w:rsid w:val="00F05AF4"/>
    <w:rsid w:val="00F06528"/>
    <w:rsid w:val="00F11B7E"/>
    <w:rsid w:val="00F12781"/>
    <w:rsid w:val="00F12ACE"/>
    <w:rsid w:val="00F16699"/>
    <w:rsid w:val="00F171BE"/>
    <w:rsid w:val="00F22F69"/>
    <w:rsid w:val="00F26E2E"/>
    <w:rsid w:val="00F30530"/>
    <w:rsid w:val="00F30559"/>
    <w:rsid w:val="00F30EAA"/>
    <w:rsid w:val="00F34B7B"/>
    <w:rsid w:val="00F34BB6"/>
    <w:rsid w:val="00F36442"/>
    <w:rsid w:val="00F4018B"/>
    <w:rsid w:val="00F42B24"/>
    <w:rsid w:val="00F43CE3"/>
    <w:rsid w:val="00F469FE"/>
    <w:rsid w:val="00F50413"/>
    <w:rsid w:val="00F50959"/>
    <w:rsid w:val="00F51E75"/>
    <w:rsid w:val="00F52D9D"/>
    <w:rsid w:val="00F5405B"/>
    <w:rsid w:val="00F56068"/>
    <w:rsid w:val="00F568D2"/>
    <w:rsid w:val="00F5734D"/>
    <w:rsid w:val="00F60977"/>
    <w:rsid w:val="00F61F56"/>
    <w:rsid w:val="00F648CF"/>
    <w:rsid w:val="00F6491D"/>
    <w:rsid w:val="00F67480"/>
    <w:rsid w:val="00F679B7"/>
    <w:rsid w:val="00F702C4"/>
    <w:rsid w:val="00F72C0A"/>
    <w:rsid w:val="00F7544C"/>
    <w:rsid w:val="00F76B12"/>
    <w:rsid w:val="00F81007"/>
    <w:rsid w:val="00F81C9D"/>
    <w:rsid w:val="00F847CA"/>
    <w:rsid w:val="00F85694"/>
    <w:rsid w:val="00F86BE5"/>
    <w:rsid w:val="00F86F31"/>
    <w:rsid w:val="00F90855"/>
    <w:rsid w:val="00F94E3C"/>
    <w:rsid w:val="00F95734"/>
    <w:rsid w:val="00F971E7"/>
    <w:rsid w:val="00F975E3"/>
    <w:rsid w:val="00FA2A12"/>
    <w:rsid w:val="00FA39A6"/>
    <w:rsid w:val="00FA475D"/>
    <w:rsid w:val="00FA5EDB"/>
    <w:rsid w:val="00FA7D84"/>
    <w:rsid w:val="00FA7E1F"/>
    <w:rsid w:val="00FB0363"/>
    <w:rsid w:val="00FB0696"/>
    <w:rsid w:val="00FB0C3E"/>
    <w:rsid w:val="00FB250F"/>
    <w:rsid w:val="00FB2C85"/>
    <w:rsid w:val="00FB2D6E"/>
    <w:rsid w:val="00FC3001"/>
    <w:rsid w:val="00FC5500"/>
    <w:rsid w:val="00FD0ABA"/>
    <w:rsid w:val="00FD0EAA"/>
    <w:rsid w:val="00FD48D6"/>
    <w:rsid w:val="00FD5C86"/>
    <w:rsid w:val="00FE18A0"/>
    <w:rsid w:val="00FE287E"/>
    <w:rsid w:val="00FE4472"/>
    <w:rsid w:val="00FE70BA"/>
    <w:rsid w:val="00FE72FA"/>
    <w:rsid w:val="00FF12DB"/>
    <w:rsid w:val="00FF25D4"/>
    <w:rsid w:val="00FF381C"/>
    <w:rsid w:val="00FF3CB8"/>
    <w:rsid w:val="00FF3EC9"/>
    <w:rsid w:val="00FF4B29"/>
    <w:rsid w:val="00FF535D"/>
    <w:rsid w:val="00FF624D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470"/>
    <w:rPr>
      <w:sz w:val="24"/>
      <w:szCs w:val="24"/>
      <w:lang w:val="es-MX" w:eastAsia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B72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B95470"/>
    <w:pPr>
      <w:keepNext/>
      <w:ind w:left="1560" w:right="-1083"/>
      <w:jc w:val="center"/>
      <w:outlineLvl w:val="5"/>
    </w:pPr>
    <w:rPr>
      <w:rFonts w:ascii="Arial" w:hAnsi="Arial"/>
      <w:b/>
      <w:sz w:val="2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B95470"/>
    <w:pPr>
      <w:ind w:left="1560"/>
      <w:jc w:val="both"/>
    </w:pPr>
    <w:rPr>
      <w:rFonts w:ascii="Arial" w:hAnsi="Arial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95470"/>
    <w:rPr>
      <w:rFonts w:ascii="Arial" w:hAnsi="Arial"/>
      <w:sz w:val="24"/>
      <w:lang w:val="es-ES_tradnl" w:eastAsia="es-ES" w:bidi="ar-SA"/>
    </w:rPr>
  </w:style>
  <w:style w:type="paragraph" w:styleId="Textonotapie">
    <w:name w:val="footnote text"/>
    <w:basedOn w:val="Normal"/>
    <w:link w:val="TextonotapieCar"/>
    <w:rsid w:val="007D31C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D31CF"/>
  </w:style>
  <w:style w:type="character" w:styleId="Refdenotaalpie">
    <w:name w:val="footnote reference"/>
    <w:basedOn w:val="Fuentedeprrafopredeter"/>
    <w:rsid w:val="007D31CF"/>
    <w:rPr>
      <w:vertAlign w:val="superscript"/>
    </w:rPr>
  </w:style>
  <w:style w:type="paragraph" w:customStyle="1" w:styleId="Prrafodelista1">
    <w:name w:val="Párrafo de lista1"/>
    <w:basedOn w:val="Normal"/>
    <w:rsid w:val="007D31CF"/>
    <w:pPr>
      <w:spacing w:after="200" w:line="276" w:lineRule="auto"/>
      <w:ind w:left="720"/>
    </w:pPr>
    <w:rPr>
      <w:rFonts w:ascii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62CF6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9"/>
    <w:rsid w:val="007B7294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paragraph" w:styleId="Textodebloque">
    <w:name w:val="Block Text"/>
    <w:basedOn w:val="Normal"/>
    <w:rsid w:val="00504ABF"/>
    <w:pPr>
      <w:spacing w:line="360" w:lineRule="auto"/>
      <w:ind w:left="1276" w:right="-232"/>
    </w:pPr>
    <w:rPr>
      <w:rFonts w:ascii="Arial" w:hAnsi="Arial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04ABF"/>
    <w:pPr>
      <w:tabs>
        <w:tab w:val="center" w:pos="4252"/>
        <w:tab w:val="right" w:pos="8504"/>
      </w:tabs>
    </w:pPr>
    <w:rPr>
      <w:rFonts w:ascii="Arial" w:hAnsi="Arial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04ABF"/>
    <w:rPr>
      <w:rFonts w:ascii="Arial" w:hAnsi="Arial"/>
      <w:sz w:val="24"/>
      <w:lang w:val="es-ES_tradnl"/>
    </w:rPr>
  </w:style>
  <w:style w:type="paragraph" w:customStyle="1" w:styleId="Default">
    <w:name w:val="Default"/>
    <w:rsid w:val="00C05C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5404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404D2"/>
    <w:rPr>
      <w:sz w:val="24"/>
      <w:szCs w:val="24"/>
      <w:lang w:val="es-MX" w:eastAsia="es-MX"/>
    </w:rPr>
  </w:style>
  <w:style w:type="character" w:customStyle="1" w:styleId="Normal1">
    <w:name w:val="Normal1"/>
    <w:basedOn w:val="Fuentedeprrafopredeter"/>
    <w:rsid w:val="002E6487"/>
  </w:style>
  <w:style w:type="paragraph" w:styleId="NormalWeb">
    <w:name w:val="Normal (Web)"/>
    <w:basedOn w:val="Normal"/>
    <w:uiPriority w:val="99"/>
    <w:unhideWhenUsed/>
    <w:rsid w:val="009B091B"/>
    <w:pPr>
      <w:spacing w:after="360"/>
    </w:pPr>
    <w:rPr>
      <w:lang w:val="es-ES" w:eastAsia="es-ES"/>
    </w:rPr>
  </w:style>
  <w:style w:type="paragraph" w:styleId="Piedepgina">
    <w:name w:val="footer"/>
    <w:basedOn w:val="Normal"/>
    <w:link w:val="PiedepginaCar"/>
    <w:rsid w:val="00A828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82820"/>
    <w:rPr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7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NÚMERO  025 DE LA SESIÓN  ORDINARIA DEL H</vt:lpstr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NÚMERO  025 DE LA SESIÓN  ORDINARIA DEL H</dc:title>
  <dc:subject/>
  <dc:creator>ESTACION1</dc:creator>
  <cp:keywords/>
  <dc:description/>
  <cp:lastModifiedBy>Colossus User</cp:lastModifiedBy>
  <cp:revision>2</cp:revision>
  <cp:lastPrinted>2013-05-17T00:31:00Z</cp:lastPrinted>
  <dcterms:created xsi:type="dcterms:W3CDTF">2013-10-08T22:21:00Z</dcterms:created>
  <dcterms:modified xsi:type="dcterms:W3CDTF">2013-10-08T22:21:00Z</dcterms:modified>
</cp:coreProperties>
</file>