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B95470">
      <w:pPr>
        <w:autoSpaceDE w:val="0"/>
        <w:autoSpaceDN w:val="0"/>
        <w:adjustRightInd w:val="0"/>
        <w:ind w:left="851" w:right="-856"/>
        <w:jc w:val="center"/>
        <w:rPr>
          <w:rFonts w:ascii="Arial" w:hAnsi="Arial" w:cs="Arial"/>
          <w:b/>
          <w:bCs/>
          <w:color w:val="000000"/>
        </w:rPr>
      </w:pPr>
      <w:bookmarkStart w:id="0" w:name="_GoBack"/>
      <w:bookmarkEnd w:id="0"/>
      <w:r>
        <w:rPr>
          <w:rFonts w:ascii="Arial" w:hAnsi="Arial" w:cs="Arial"/>
          <w:b/>
          <w:bCs/>
          <w:color w:val="000000"/>
        </w:rPr>
        <w:t>ACTA NÚMERO 0</w:t>
      </w:r>
      <w:r w:rsidR="0037078C">
        <w:rPr>
          <w:rFonts w:ascii="Arial" w:hAnsi="Arial" w:cs="Arial"/>
          <w:b/>
          <w:bCs/>
          <w:color w:val="000000"/>
        </w:rPr>
        <w:t>7</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37078C">
        <w:rPr>
          <w:rFonts w:ascii="Arial" w:hAnsi="Arial" w:cs="Arial"/>
          <w:b/>
          <w:bCs/>
          <w:color w:val="000000"/>
        </w:rPr>
        <w:t>12</w:t>
      </w:r>
      <w:r w:rsidR="00FD0EAA">
        <w:rPr>
          <w:rFonts w:ascii="Arial" w:hAnsi="Arial" w:cs="Arial"/>
          <w:b/>
          <w:bCs/>
          <w:color w:val="000000"/>
        </w:rPr>
        <w:t xml:space="preserve"> </w:t>
      </w:r>
      <w:r w:rsidR="0037078C">
        <w:rPr>
          <w:rFonts w:ascii="Arial" w:hAnsi="Arial" w:cs="Arial"/>
          <w:b/>
          <w:bCs/>
          <w:color w:val="000000"/>
        </w:rPr>
        <w:t>DOCE</w:t>
      </w:r>
      <w:r w:rsidR="00FD0EAA">
        <w:rPr>
          <w:rFonts w:ascii="Arial" w:hAnsi="Arial" w:cs="Arial"/>
          <w:b/>
          <w:bCs/>
          <w:color w:val="000000"/>
        </w:rPr>
        <w:t xml:space="preserve"> DE </w:t>
      </w:r>
      <w:r w:rsidR="0037078C">
        <w:rPr>
          <w:rFonts w:ascii="Arial" w:hAnsi="Arial" w:cs="Arial"/>
          <w:b/>
          <w:bCs/>
          <w:color w:val="000000"/>
        </w:rPr>
        <w:t>FEBRERO</w:t>
      </w:r>
      <w:r w:rsidR="00FD0EAA">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83796E" w:rsidRPr="003D4BF4" w:rsidRDefault="0083796E" w:rsidP="000253DA">
      <w:pPr>
        <w:autoSpaceDE w:val="0"/>
        <w:autoSpaceDN w:val="0"/>
        <w:adjustRightInd w:val="0"/>
        <w:ind w:right="-856"/>
        <w:jc w:val="both"/>
        <w:rPr>
          <w:rFonts w:ascii="Arial" w:hAnsi="Arial" w:cs="Arial"/>
          <w:color w:val="000000"/>
          <w:sz w:val="16"/>
          <w:szCs w:val="16"/>
        </w:rPr>
      </w:pPr>
    </w:p>
    <w:p w:rsidR="00B95470" w:rsidRPr="00842327" w:rsidRDefault="00B95470" w:rsidP="00B95470">
      <w:pPr>
        <w:autoSpaceDE w:val="0"/>
        <w:autoSpaceDN w:val="0"/>
        <w:adjustRightInd w:val="0"/>
        <w:ind w:left="851" w:right="-856"/>
        <w:jc w:val="both"/>
        <w:rPr>
          <w:rFonts w:ascii="Arial" w:hAnsi="Arial" w:cs="Arial"/>
          <w:color w:val="000000"/>
        </w:rPr>
      </w:pPr>
      <w:r w:rsidRPr="00842327">
        <w:rPr>
          <w:rFonts w:ascii="Arial" w:hAnsi="Arial" w:cs="Arial"/>
          <w:color w:val="000000"/>
        </w:rPr>
        <w:t>En Tizapán el Alto, Jalisco, siendo las</w:t>
      </w:r>
      <w:r w:rsidR="00FD0EAA">
        <w:rPr>
          <w:rFonts w:ascii="Arial" w:hAnsi="Arial" w:cs="Arial"/>
          <w:color w:val="000000"/>
        </w:rPr>
        <w:t xml:space="preserve"> </w:t>
      </w:r>
      <w:r w:rsidR="00F1002E">
        <w:rPr>
          <w:rFonts w:ascii="Arial" w:hAnsi="Arial" w:cs="Arial"/>
          <w:color w:val="000000"/>
        </w:rPr>
        <w:t>18:05</w:t>
      </w:r>
      <w:r w:rsidR="003362AF">
        <w:rPr>
          <w:rFonts w:ascii="Arial" w:hAnsi="Arial" w:cs="Arial"/>
          <w:color w:val="000000"/>
        </w:rPr>
        <w:t xml:space="preserve"> </w:t>
      </w:r>
      <w:r w:rsidR="00F1002E">
        <w:rPr>
          <w:rFonts w:ascii="Arial" w:hAnsi="Arial" w:cs="Arial"/>
          <w:color w:val="000000"/>
        </w:rPr>
        <w:t xml:space="preserve">dieciocho </w:t>
      </w:r>
      <w:r w:rsidR="001D0B19">
        <w:rPr>
          <w:rFonts w:ascii="Arial" w:hAnsi="Arial" w:cs="Arial"/>
          <w:color w:val="000000"/>
        </w:rPr>
        <w:t xml:space="preserve">horas </w:t>
      </w:r>
      <w:r w:rsidR="00F1002E">
        <w:rPr>
          <w:rFonts w:ascii="Arial" w:hAnsi="Arial" w:cs="Arial"/>
          <w:color w:val="000000"/>
        </w:rPr>
        <w:t xml:space="preserve">con cinco minutos </w:t>
      </w:r>
      <w:r w:rsidR="00A14C61">
        <w:rPr>
          <w:rFonts w:ascii="Arial" w:hAnsi="Arial" w:cs="Arial"/>
          <w:color w:val="000000"/>
        </w:rPr>
        <w:t>del</w:t>
      </w:r>
      <w:r>
        <w:rPr>
          <w:rFonts w:ascii="Arial" w:hAnsi="Arial" w:cs="Arial"/>
          <w:color w:val="000000"/>
        </w:rPr>
        <w:t xml:space="preserve"> día </w:t>
      </w:r>
      <w:r w:rsidR="003362AF">
        <w:rPr>
          <w:rFonts w:ascii="Arial" w:hAnsi="Arial" w:cs="Arial"/>
          <w:color w:val="000000"/>
        </w:rPr>
        <w:t>1</w:t>
      </w:r>
      <w:r w:rsidR="0037078C">
        <w:rPr>
          <w:rFonts w:ascii="Arial" w:hAnsi="Arial" w:cs="Arial"/>
          <w:color w:val="000000"/>
        </w:rPr>
        <w:t>2</w:t>
      </w:r>
      <w:r w:rsidR="00FD0EAA">
        <w:rPr>
          <w:rFonts w:ascii="Arial" w:hAnsi="Arial" w:cs="Arial"/>
          <w:color w:val="000000"/>
        </w:rPr>
        <w:t xml:space="preserve"> </w:t>
      </w:r>
      <w:r w:rsidR="0037078C">
        <w:rPr>
          <w:rFonts w:ascii="Arial" w:hAnsi="Arial" w:cs="Arial"/>
          <w:color w:val="000000"/>
        </w:rPr>
        <w:t>doce</w:t>
      </w:r>
      <w:r w:rsidR="003A3802">
        <w:rPr>
          <w:rFonts w:ascii="Arial" w:hAnsi="Arial" w:cs="Arial"/>
          <w:color w:val="000000"/>
        </w:rPr>
        <w:t xml:space="preserve"> d</w:t>
      </w:r>
      <w:r>
        <w:rPr>
          <w:rFonts w:ascii="Arial" w:hAnsi="Arial" w:cs="Arial"/>
          <w:color w:val="000000"/>
        </w:rPr>
        <w:t xml:space="preserve">e </w:t>
      </w:r>
      <w:r w:rsidR="0037078C">
        <w:rPr>
          <w:rFonts w:ascii="Arial" w:hAnsi="Arial" w:cs="Arial"/>
          <w:color w:val="000000"/>
        </w:rPr>
        <w:t>febrero</w:t>
      </w:r>
      <w:r w:rsidRPr="00842327">
        <w:rPr>
          <w:rFonts w:ascii="Arial" w:hAnsi="Arial" w:cs="Arial"/>
          <w:color w:val="000000"/>
        </w:rPr>
        <w:t xml:space="preserve"> del año 201</w:t>
      </w:r>
      <w:r w:rsidR="0037078C">
        <w:rPr>
          <w:rFonts w:ascii="Arial" w:hAnsi="Arial" w:cs="Arial"/>
          <w:color w:val="000000"/>
        </w:rPr>
        <w:t>3</w:t>
      </w:r>
      <w:r w:rsidR="00FD0EAA">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E20090">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E20090">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E20090">
        <w:rPr>
          <w:rFonts w:ascii="Arial" w:hAnsi="Arial" w:cs="Arial"/>
          <w:b/>
          <w:bCs/>
          <w:color w:val="000000"/>
        </w:rPr>
        <w:t xml:space="preserve"> </w:t>
      </w:r>
      <w:r w:rsidR="003A3802">
        <w:rPr>
          <w:rFonts w:ascii="Arial" w:hAnsi="Arial" w:cs="Arial"/>
          <w:b/>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B95470">
      <w:pPr>
        <w:autoSpaceDE w:val="0"/>
        <w:autoSpaceDN w:val="0"/>
        <w:adjustRightInd w:val="0"/>
        <w:ind w:left="851" w:right="-856"/>
        <w:jc w:val="center"/>
        <w:rPr>
          <w:rFonts w:ascii="Arial" w:hAnsi="Arial" w:cs="Arial"/>
          <w:b/>
          <w:bCs/>
          <w:color w:val="000000"/>
        </w:rPr>
      </w:pPr>
    </w:p>
    <w:p w:rsidR="00B95470" w:rsidRDefault="00B95470" w:rsidP="00B95470">
      <w:pPr>
        <w:autoSpaceDE w:val="0"/>
        <w:autoSpaceDN w:val="0"/>
        <w:adjustRightInd w:val="0"/>
        <w:ind w:left="851" w:right="-856"/>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B95470">
      <w:pPr>
        <w:autoSpaceDE w:val="0"/>
        <w:autoSpaceDN w:val="0"/>
        <w:adjustRightInd w:val="0"/>
        <w:ind w:left="851" w:right="-856"/>
        <w:jc w:val="center"/>
        <w:rPr>
          <w:rFonts w:ascii="Arial" w:hAnsi="Arial" w:cs="Arial"/>
          <w:b/>
          <w:bCs/>
          <w:color w:val="000000"/>
          <w:lang w:val="pt-BR"/>
        </w:rPr>
      </w:pPr>
    </w:p>
    <w:p w:rsidR="0037078C" w:rsidRDefault="0037078C" w:rsidP="0037078C">
      <w:pPr>
        <w:ind w:left="851" w:right="-377"/>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37078C" w:rsidRPr="00A31E48" w:rsidRDefault="0037078C" w:rsidP="0037078C">
      <w:pPr>
        <w:ind w:left="851" w:right="-377"/>
        <w:jc w:val="both"/>
        <w:rPr>
          <w:rFonts w:ascii="Arial" w:hAnsi="Arial" w:cs="Arial"/>
          <w:b/>
        </w:rPr>
      </w:pPr>
    </w:p>
    <w:p w:rsidR="0037078C" w:rsidRDefault="0037078C" w:rsidP="0037078C">
      <w:pPr>
        <w:ind w:left="851" w:right="-377"/>
        <w:jc w:val="both"/>
        <w:rPr>
          <w:rFonts w:ascii="Arial" w:hAnsi="Arial" w:cs="Arial"/>
        </w:rPr>
      </w:pPr>
      <w:r>
        <w:rPr>
          <w:rFonts w:ascii="Arial" w:hAnsi="Arial" w:cs="Arial"/>
          <w:b/>
        </w:rPr>
        <w:t xml:space="preserve">2.- </w:t>
      </w:r>
      <w:r>
        <w:rPr>
          <w:rFonts w:ascii="Arial" w:hAnsi="Arial" w:cs="Arial"/>
        </w:rPr>
        <w:t>APROBACIÓN DEL ORDEN DEL DIA.</w:t>
      </w:r>
    </w:p>
    <w:p w:rsidR="0037078C" w:rsidRDefault="0037078C" w:rsidP="0037078C">
      <w:pPr>
        <w:ind w:left="851" w:right="-377"/>
        <w:jc w:val="both"/>
        <w:rPr>
          <w:rFonts w:ascii="Arial" w:hAnsi="Arial" w:cs="Arial"/>
        </w:rPr>
      </w:pPr>
    </w:p>
    <w:p w:rsidR="0037078C" w:rsidRDefault="0037078C" w:rsidP="0037078C">
      <w:pPr>
        <w:ind w:left="851" w:right="-377"/>
        <w:jc w:val="both"/>
        <w:rPr>
          <w:rFonts w:ascii="Arial" w:hAnsi="Arial" w:cs="Arial"/>
        </w:rPr>
      </w:pPr>
      <w:r>
        <w:rPr>
          <w:rFonts w:ascii="Arial" w:hAnsi="Arial" w:cs="Arial"/>
          <w:b/>
        </w:rPr>
        <w:t xml:space="preserve">3.- </w:t>
      </w:r>
      <w:r>
        <w:rPr>
          <w:rFonts w:ascii="Arial" w:hAnsi="Arial" w:cs="Arial"/>
        </w:rPr>
        <w:t>LECTURA Y FIRMA DE ACTAS DE AYUNTAMIENTO ANTERIORES.</w:t>
      </w:r>
    </w:p>
    <w:p w:rsidR="0037078C" w:rsidRDefault="0037078C" w:rsidP="0037078C">
      <w:pPr>
        <w:ind w:left="851" w:right="-377"/>
        <w:jc w:val="both"/>
        <w:rPr>
          <w:rFonts w:ascii="Arial" w:hAnsi="Arial" w:cs="Arial"/>
        </w:rPr>
      </w:pPr>
    </w:p>
    <w:p w:rsidR="0037078C" w:rsidRDefault="0037078C" w:rsidP="0037078C">
      <w:pPr>
        <w:ind w:left="851" w:right="-377"/>
        <w:jc w:val="both"/>
        <w:rPr>
          <w:rFonts w:ascii="Arial" w:hAnsi="Arial" w:cs="Arial"/>
        </w:rPr>
      </w:pPr>
      <w:r>
        <w:rPr>
          <w:rFonts w:ascii="Arial" w:hAnsi="Arial" w:cs="Arial"/>
          <w:b/>
        </w:rPr>
        <w:t xml:space="preserve">4.- </w:t>
      </w:r>
      <w:r>
        <w:rPr>
          <w:rFonts w:ascii="Arial" w:hAnsi="Arial" w:cs="Arial"/>
        </w:rPr>
        <w:t>ANALISIS Y EN SU CASO APROBACIÓN PARA QUE EL MUNICIPIO DE TIZAPÁN EL ALTO, PARTICIPE EN EL PROGRAMA DE “AGENDA DESDE LO LOCAL” Y NOMBRAMIENTO DEL ENLACE MUNICIPAL.</w:t>
      </w:r>
    </w:p>
    <w:p w:rsidR="0037078C" w:rsidRDefault="0037078C" w:rsidP="0037078C">
      <w:pPr>
        <w:ind w:left="851" w:right="-377"/>
        <w:jc w:val="both"/>
        <w:rPr>
          <w:rFonts w:ascii="Arial" w:hAnsi="Arial" w:cs="Arial"/>
        </w:rPr>
      </w:pPr>
    </w:p>
    <w:p w:rsidR="0037078C" w:rsidRDefault="0037078C" w:rsidP="0037078C">
      <w:pPr>
        <w:ind w:left="851" w:right="-377"/>
        <w:jc w:val="both"/>
        <w:rPr>
          <w:rFonts w:ascii="Arial" w:hAnsi="Arial" w:cs="Arial"/>
        </w:rPr>
      </w:pPr>
      <w:r>
        <w:rPr>
          <w:rFonts w:ascii="Arial" w:hAnsi="Arial" w:cs="Arial"/>
          <w:b/>
        </w:rPr>
        <w:t xml:space="preserve">5.- </w:t>
      </w:r>
      <w:r>
        <w:rPr>
          <w:rFonts w:ascii="Arial" w:hAnsi="Arial" w:cs="Arial"/>
        </w:rPr>
        <w:t xml:space="preserve">ANALISIS Y EN SU CASO APROBACIÓN DEL PLAN </w:t>
      </w:r>
      <w:r w:rsidR="003F0ADE">
        <w:rPr>
          <w:rFonts w:ascii="Arial" w:hAnsi="Arial" w:cs="Arial"/>
        </w:rPr>
        <w:t>DE DESARROLLO MUNICIPAL</w:t>
      </w:r>
      <w:r>
        <w:rPr>
          <w:rFonts w:ascii="Arial" w:hAnsi="Arial" w:cs="Arial"/>
        </w:rPr>
        <w:t xml:space="preserve"> 2012 – 2015.</w:t>
      </w:r>
    </w:p>
    <w:p w:rsidR="0037078C" w:rsidRDefault="0037078C" w:rsidP="0037078C">
      <w:pPr>
        <w:ind w:left="851" w:right="-377"/>
        <w:jc w:val="both"/>
        <w:rPr>
          <w:rFonts w:ascii="Arial" w:hAnsi="Arial" w:cs="Arial"/>
        </w:rPr>
      </w:pPr>
    </w:p>
    <w:p w:rsidR="0037078C" w:rsidRDefault="0037078C" w:rsidP="0037078C">
      <w:pPr>
        <w:ind w:left="851" w:right="-377"/>
        <w:jc w:val="both"/>
        <w:rPr>
          <w:rFonts w:ascii="Arial" w:hAnsi="Arial" w:cs="Arial"/>
        </w:rPr>
      </w:pPr>
      <w:r>
        <w:rPr>
          <w:rFonts w:ascii="Arial" w:hAnsi="Arial" w:cs="Arial"/>
          <w:b/>
        </w:rPr>
        <w:t xml:space="preserve">6.- </w:t>
      </w:r>
      <w:r>
        <w:rPr>
          <w:rFonts w:ascii="Arial" w:hAnsi="Arial" w:cs="Arial"/>
        </w:rPr>
        <w:t>ANALISIS Y EN SU CASO APROBACIÓN DE CUOTAS PARA ARRENDAMIENTO DE LA MAQUINARIA DEL AYUNTAMIENTO.</w:t>
      </w:r>
    </w:p>
    <w:p w:rsidR="0037078C" w:rsidRDefault="0037078C" w:rsidP="0037078C">
      <w:pPr>
        <w:ind w:right="-377"/>
        <w:jc w:val="both"/>
        <w:rPr>
          <w:rFonts w:ascii="Arial" w:hAnsi="Arial" w:cs="Arial"/>
        </w:rPr>
      </w:pPr>
    </w:p>
    <w:p w:rsidR="0037078C" w:rsidRDefault="0037078C" w:rsidP="0037078C">
      <w:pPr>
        <w:pStyle w:val="Sangradetextonormal"/>
        <w:ind w:left="851" w:right="-801"/>
        <w:rPr>
          <w:rFonts w:cs="Arial"/>
          <w:szCs w:val="24"/>
        </w:rPr>
      </w:pPr>
      <w:r>
        <w:rPr>
          <w:rFonts w:cs="Arial"/>
          <w:b/>
          <w:szCs w:val="24"/>
        </w:rPr>
        <w:t xml:space="preserve">7.- </w:t>
      </w:r>
      <w:r>
        <w:rPr>
          <w:rFonts w:cs="Arial"/>
          <w:szCs w:val="24"/>
        </w:rPr>
        <w:t>ASUNTOS GENERALES.</w:t>
      </w:r>
    </w:p>
    <w:p w:rsidR="0037078C" w:rsidRDefault="0037078C" w:rsidP="0037078C">
      <w:pPr>
        <w:pStyle w:val="Sangradetextonormal"/>
        <w:ind w:left="851" w:right="-801"/>
        <w:rPr>
          <w:b/>
          <w:bCs/>
          <w:szCs w:val="24"/>
        </w:rPr>
      </w:pPr>
    </w:p>
    <w:p w:rsidR="00B95470" w:rsidRPr="002D236E" w:rsidRDefault="00B95470" w:rsidP="00B95470">
      <w:pPr>
        <w:autoSpaceDE w:val="0"/>
        <w:autoSpaceDN w:val="0"/>
        <w:adjustRightInd w:val="0"/>
        <w:ind w:left="851" w:right="-856"/>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B95470">
      <w:pPr>
        <w:ind w:left="851" w:right="-856"/>
        <w:jc w:val="both"/>
        <w:rPr>
          <w:rFonts w:ascii="Arial" w:hAnsi="Arial" w:cs="Arial"/>
        </w:rPr>
      </w:pPr>
    </w:p>
    <w:p w:rsidR="00B95470" w:rsidRPr="002D236E" w:rsidRDefault="00B95470" w:rsidP="00557B47">
      <w:pPr>
        <w:autoSpaceDE w:val="0"/>
        <w:autoSpaceDN w:val="0"/>
        <w:adjustRightInd w:val="0"/>
        <w:ind w:left="851" w:right="-856"/>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9C4A34" w:rsidRPr="00DD6278">
        <w:rPr>
          <w:rFonts w:ascii="Arial" w:hAnsi="Arial" w:cs="Arial"/>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0C18EC">
        <w:rPr>
          <w:rFonts w:ascii="Arial" w:hAnsi="Arial" w:cs="Arial"/>
          <w:color w:val="000000"/>
        </w:rPr>
        <w:t>O</w:t>
      </w:r>
      <w:r w:rsidRPr="002D236E">
        <w:rPr>
          <w:rFonts w:ascii="Arial" w:hAnsi="Arial" w:cs="Arial"/>
          <w:color w:val="000000"/>
        </w:rPr>
        <w:t xml:space="preserve">rdinaria número </w:t>
      </w:r>
      <w:r w:rsidR="00947477">
        <w:rPr>
          <w:rFonts w:ascii="Arial" w:hAnsi="Arial" w:cs="Arial"/>
          <w:color w:val="000000"/>
        </w:rPr>
        <w:t>0</w:t>
      </w:r>
      <w:r w:rsidR="0037078C">
        <w:rPr>
          <w:rFonts w:ascii="Arial" w:hAnsi="Arial" w:cs="Arial"/>
          <w:color w:val="000000"/>
        </w:rPr>
        <w:t>7</w:t>
      </w:r>
      <w:r w:rsidR="00A71A54">
        <w:rPr>
          <w:rFonts w:ascii="Arial" w:hAnsi="Arial" w:cs="Arial"/>
          <w:color w:val="000000"/>
        </w:rPr>
        <w:t xml:space="preserve"> </w:t>
      </w:r>
      <w:r w:rsidRPr="002D236E">
        <w:rPr>
          <w:rFonts w:ascii="Arial" w:hAnsi="Arial" w:cs="Arial"/>
        </w:rPr>
        <w:t xml:space="preserve">de fecha </w:t>
      </w:r>
      <w:r w:rsidR="003362AF">
        <w:rPr>
          <w:rFonts w:ascii="Arial" w:hAnsi="Arial" w:cs="Arial"/>
        </w:rPr>
        <w:t>1</w:t>
      </w:r>
      <w:r w:rsidR="0037078C">
        <w:rPr>
          <w:rFonts w:ascii="Arial" w:hAnsi="Arial" w:cs="Arial"/>
        </w:rPr>
        <w:t>2</w:t>
      </w:r>
      <w:r w:rsidRPr="002D236E">
        <w:rPr>
          <w:rFonts w:ascii="Arial" w:hAnsi="Arial" w:cs="Arial"/>
        </w:rPr>
        <w:t xml:space="preserve"> </w:t>
      </w:r>
      <w:r w:rsidR="0037078C">
        <w:rPr>
          <w:rFonts w:ascii="Arial" w:hAnsi="Arial" w:cs="Arial"/>
        </w:rPr>
        <w:t xml:space="preserve">doce </w:t>
      </w:r>
      <w:r w:rsidRPr="002D236E">
        <w:rPr>
          <w:rFonts w:ascii="Arial" w:hAnsi="Arial" w:cs="Arial"/>
        </w:rPr>
        <w:t xml:space="preserve">de </w:t>
      </w:r>
      <w:r w:rsidR="0037078C">
        <w:rPr>
          <w:rFonts w:ascii="Arial" w:hAnsi="Arial" w:cs="Arial"/>
        </w:rPr>
        <w:t>febrero</w:t>
      </w:r>
      <w:r w:rsidR="00A71A54">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B95470" w:rsidRDefault="00B95470" w:rsidP="00B95470">
      <w:pPr>
        <w:autoSpaceDE w:val="0"/>
        <w:autoSpaceDN w:val="0"/>
        <w:adjustRightInd w:val="0"/>
        <w:ind w:left="851" w:right="-856"/>
        <w:jc w:val="both"/>
        <w:rPr>
          <w:rFonts w:ascii="Arial" w:hAnsi="Arial" w:cs="Arial"/>
          <w:sz w:val="16"/>
          <w:szCs w:val="16"/>
        </w:rPr>
      </w:pPr>
    </w:p>
    <w:p w:rsidR="009C4A34" w:rsidRDefault="009C4A34" w:rsidP="009C4A34">
      <w:pPr>
        <w:autoSpaceDE w:val="0"/>
        <w:autoSpaceDN w:val="0"/>
        <w:adjustRightInd w:val="0"/>
        <w:ind w:left="851" w:right="-856"/>
        <w:jc w:val="both"/>
        <w:rPr>
          <w:rFonts w:ascii="Arial" w:hAnsi="Arial" w:cs="Arial"/>
        </w:rPr>
      </w:pPr>
      <w:r w:rsidRPr="002D236E">
        <w:rPr>
          <w:rFonts w:ascii="Arial" w:hAnsi="Arial" w:cs="Arial"/>
          <w:b/>
        </w:rPr>
        <w:t>2.-</w:t>
      </w:r>
      <w:r>
        <w:rPr>
          <w:rFonts w:ascii="Arial" w:hAnsi="Arial" w:cs="Arial"/>
          <w:b/>
        </w:rPr>
        <w:t xml:space="preserve"> </w:t>
      </w:r>
      <w:r w:rsidRPr="002D236E">
        <w:rPr>
          <w:rFonts w:ascii="Arial" w:hAnsi="Arial" w:cs="Arial"/>
        </w:rPr>
        <w:t xml:space="preserve">Sometido que fue por </w:t>
      </w:r>
      <w:r>
        <w:rPr>
          <w:rFonts w:ascii="Arial" w:hAnsi="Arial" w:cs="Arial"/>
        </w:rPr>
        <w:t>e</w:t>
      </w:r>
      <w:r w:rsidRPr="002D236E">
        <w:rPr>
          <w:rFonts w:ascii="Arial" w:hAnsi="Arial" w:cs="Arial"/>
        </w:rPr>
        <w:t xml:space="preserve">l Lic. </w:t>
      </w:r>
      <w:r>
        <w:rPr>
          <w:rFonts w:ascii="Arial" w:hAnsi="Arial" w:cs="Arial"/>
        </w:rPr>
        <w:t>LUIS ZUÑIGA ZUÑIGA</w:t>
      </w:r>
      <w:r w:rsidRPr="002D236E">
        <w:rPr>
          <w:rFonts w:ascii="Arial" w:hAnsi="Arial" w:cs="Arial"/>
        </w:rPr>
        <w:t xml:space="preserve"> Secretario General, el orden del día a la consideración del Ayuntamiento, en votación económica resultó </w:t>
      </w:r>
      <w:r w:rsidRPr="002D236E">
        <w:rPr>
          <w:rFonts w:ascii="Arial" w:hAnsi="Arial" w:cs="Arial"/>
          <w:b/>
        </w:rPr>
        <w:t xml:space="preserve">aprobado por unanimidad </w:t>
      </w:r>
      <w:r w:rsidRPr="002D236E">
        <w:rPr>
          <w:rFonts w:ascii="Arial" w:hAnsi="Arial" w:cs="Arial"/>
        </w:rPr>
        <w:t>de votos.</w:t>
      </w:r>
    </w:p>
    <w:p w:rsidR="001700FC" w:rsidRDefault="001700FC" w:rsidP="009C4A34">
      <w:pPr>
        <w:autoSpaceDE w:val="0"/>
        <w:autoSpaceDN w:val="0"/>
        <w:adjustRightInd w:val="0"/>
        <w:ind w:left="851" w:right="-856"/>
        <w:jc w:val="both"/>
        <w:rPr>
          <w:rFonts w:ascii="Arial" w:hAnsi="Arial" w:cs="Arial"/>
        </w:rPr>
      </w:pPr>
    </w:p>
    <w:p w:rsidR="001700FC" w:rsidRDefault="001700FC" w:rsidP="001700FC">
      <w:pPr>
        <w:autoSpaceDE w:val="0"/>
        <w:autoSpaceDN w:val="0"/>
        <w:adjustRightInd w:val="0"/>
        <w:ind w:left="851" w:right="-856"/>
        <w:jc w:val="both"/>
        <w:rPr>
          <w:rFonts w:ascii="Arial" w:hAnsi="Arial" w:cs="Arial"/>
        </w:rPr>
      </w:pPr>
      <w:r>
        <w:rPr>
          <w:rFonts w:ascii="Arial" w:hAnsi="Arial" w:cs="Arial"/>
          <w:b/>
        </w:rPr>
        <w:t xml:space="preserve">3.- </w:t>
      </w:r>
      <w:r>
        <w:rPr>
          <w:rFonts w:ascii="Arial" w:hAnsi="Arial" w:cs="Arial"/>
        </w:rPr>
        <w:t xml:space="preserve">En uso de la voz el suscrito LIC. LUIS ZÚÑIGA ZÚÑIGA, Secretario General, pone a consideración de los C.C. Regidores la aprobación del proyecto de las actas número 05 de la Sesión Extraordinaria de Ayuntamiento de Tizapán el Alto, Jalisco, celebrada el día 17 de diciembre de 2012 y número 06 de la Sesión </w:t>
      </w:r>
      <w:r>
        <w:rPr>
          <w:rFonts w:ascii="Arial" w:hAnsi="Arial" w:cs="Arial"/>
        </w:rPr>
        <w:lastRenderedPageBreak/>
        <w:t xml:space="preserve">Extraordinaria de fecha 25 de enero del 2013, suspendiendo la lectura en virtud de que se les entrego a cada uno copia simple para que la conocieran, una vez que se hicieron las correcciones necesarias se pone a consideración de los C.C. Regidores quedando </w:t>
      </w:r>
      <w:r>
        <w:rPr>
          <w:rFonts w:ascii="Arial" w:hAnsi="Arial" w:cs="Arial"/>
          <w:b/>
        </w:rPr>
        <w:t xml:space="preserve">aprobadas por unanimidad, </w:t>
      </w:r>
      <w:r w:rsidR="00A54239">
        <w:rPr>
          <w:rFonts w:ascii="Arial" w:hAnsi="Arial" w:cs="Arial"/>
        </w:rPr>
        <w:t xml:space="preserve">a lo cual </w:t>
      </w:r>
      <w:r>
        <w:rPr>
          <w:rFonts w:ascii="Arial" w:hAnsi="Arial" w:cs="Arial"/>
        </w:rPr>
        <w:t>p</w:t>
      </w:r>
      <w:r w:rsidR="00A54239">
        <w:rPr>
          <w:rFonts w:ascii="Arial" w:hAnsi="Arial" w:cs="Arial"/>
        </w:rPr>
        <w:t xml:space="preserve">roceden a su </w:t>
      </w:r>
      <w:r>
        <w:rPr>
          <w:rFonts w:ascii="Arial" w:hAnsi="Arial" w:cs="Arial"/>
        </w:rPr>
        <w:t xml:space="preserve">firma en este momento; agotándose el presente punto del orden del día.  </w:t>
      </w:r>
    </w:p>
    <w:p w:rsidR="001700FC" w:rsidRDefault="001700FC" w:rsidP="001700FC">
      <w:pPr>
        <w:autoSpaceDE w:val="0"/>
        <w:autoSpaceDN w:val="0"/>
        <w:adjustRightInd w:val="0"/>
        <w:ind w:left="851" w:right="-856"/>
        <w:jc w:val="both"/>
        <w:rPr>
          <w:rFonts w:ascii="Arial" w:hAnsi="Arial" w:cs="Arial"/>
        </w:rPr>
      </w:pPr>
    </w:p>
    <w:p w:rsidR="008073B6" w:rsidRDefault="001700FC" w:rsidP="008073B6">
      <w:pPr>
        <w:autoSpaceDE w:val="0"/>
        <w:autoSpaceDN w:val="0"/>
        <w:adjustRightInd w:val="0"/>
        <w:ind w:left="851" w:right="-856"/>
        <w:jc w:val="both"/>
        <w:rPr>
          <w:rFonts w:ascii="Arial" w:hAnsi="Arial" w:cs="Arial"/>
          <w:color w:val="000000"/>
        </w:rPr>
      </w:pPr>
      <w:r>
        <w:rPr>
          <w:rFonts w:ascii="Arial" w:hAnsi="Arial" w:cs="Arial"/>
          <w:b/>
        </w:rPr>
        <w:t xml:space="preserve">4.- </w:t>
      </w:r>
      <w:r>
        <w:rPr>
          <w:rFonts w:ascii="Arial" w:hAnsi="Arial" w:cs="Arial"/>
        </w:rPr>
        <w:t>E</w:t>
      </w:r>
      <w:r w:rsidR="002C2BC0">
        <w:rPr>
          <w:rFonts w:ascii="Arial" w:hAnsi="Arial" w:cs="Arial"/>
        </w:rPr>
        <w:t xml:space="preserve">n uso de la voz el C. RAMON MARTINEZ MORFIN, Presidente Municipal </w:t>
      </w:r>
      <w:r w:rsidR="004557EB">
        <w:rPr>
          <w:rFonts w:ascii="Arial" w:hAnsi="Arial" w:cs="Arial"/>
          <w:color w:val="000000"/>
        </w:rPr>
        <w:t xml:space="preserve">informa al H. Cuerpo Edilicio que </w:t>
      </w:r>
      <w:r w:rsidR="00E01E06">
        <w:rPr>
          <w:rFonts w:ascii="Arial" w:hAnsi="Arial" w:cs="Arial"/>
          <w:color w:val="000000"/>
        </w:rPr>
        <w:t xml:space="preserve">se </w:t>
      </w:r>
      <w:r w:rsidR="008073B6">
        <w:rPr>
          <w:rFonts w:ascii="Arial" w:hAnsi="Arial" w:cs="Arial"/>
          <w:color w:val="000000"/>
        </w:rPr>
        <w:t xml:space="preserve">recibió de parte de la Dirección General de Desarrollo Municipal el oficio número SAI/DGDM-0010/13 en el cual nos informan que para que el Municipio de Tizapán el Alto pueda participar en </w:t>
      </w:r>
      <w:r w:rsidR="004557EB">
        <w:rPr>
          <w:rFonts w:ascii="Arial" w:hAnsi="Arial" w:cs="Arial"/>
          <w:color w:val="000000"/>
        </w:rPr>
        <w:t xml:space="preserve">el Programa AGENDA “DESDE LO LOCAL” </w:t>
      </w:r>
      <w:r w:rsidR="008073B6">
        <w:rPr>
          <w:rFonts w:ascii="Arial" w:hAnsi="Arial" w:cs="Arial"/>
          <w:color w:val="000000"/>
        </w:rPr>
        <w:t xml:space="preserve">es necesario tomar el acuerdo donde expresemos la aprobación al respecto, así como designar la persona que fungirá como enlace de dicho programa; informa además que </w:t>
      </w:r>
      <w:r w:rsidR="00E01E06">
        <w:rPr>
          <w:rFonts w:ascii="Arial" w:hAnsi="Arial" w:cs="Arial"/>
          <w:color w:val="000000"/>
        </w:rPr>
        <w:t>Agenda desde lo local</w:t>
      </w:r>
      <w:r w:rsidR="008073B6">
        <w:rPr>
          <w:rFonts w:ascii="Arial" w:hAnsi="Arial" w:cs="Arial"/>
          <w:color w:val="000000"/>
        </w:rPr>
        <w:t xml:space="preserve"> </w:t>
      </w:r>
      <w:r w:rsidR="004557EB">
        <w:rPr>
          <w:rFonts w:ascii="Arial" w:hAnsi="Arial" w:cs="Arial"/>
          <w:color w:val="000000"/>
        </w:rPr>
        <w:t xml:space="preserve">promueve la coordinación de los Gobiernos Municipales, Estatal y Federal para hacer </w:t>
      </w:r>
      <w:r w:rsidR="00C83E29">
        <w:rPr>
          <w:rFonts w:ascii="Arial" w:hAnsi="Arial" w:cs="Arial"/>
          <w:color w:val="000000"/>
        </w:rPr>
        <w:t>más</w:t>
      </w:r>
      <w:r w:rsidR="004557EB">
        <w:rPr>
          <w:rFonts w:ascii="Arial" w:hAnsi="Arial" w:cs="Arial"/>
          <w:color w:val="000000"/>
        </w:rPr>
        <w:t xml:space="preserve"> eficientes sus acciones y sus programas respondiendo con soluciones concretas a los problemas cotidianos de l</w:t>
      </w:r>
      <w:r w:rsidR="005063FD">
        <w:rPr>
          <w:rFonts w:ascii="Arial" w:hAnsi="Arial" w:cs="Arial"/>
          <w:color w:val="000000"/>
        </w:rPr>
        <w:t>a</w:t>
      </w:r>
      <w:r w:rsidR="004557EB">
        <w:rPr>
          <w:rFonts w:ascii="Arial" w:hAnsi="Arial" w:cs="Arial"/>
          <w:color w:val="000000"/>
        </w:rPr>
        <w:t xml:space="preserve"> </w:t>
      </w:r>
      <w:r w:rsidR="00E01E06">
        <w:rPr>
          <w:rFonts w:ascii="Arial" w:hAnsi="Arial" w:cs="Arial"/>
          <w:color w:val="000000"/>
        </w:rPr>
        <w:t>población</w:t>
      </w:r>
      <w:r w:rsidR="005063FD">
        <w:rPr>
          <w:rFonts w:ascii="Arial" w:hAnsi="Arial" w:cs="Arial"/>
          <w:color w:val="000000"/>
        </w:rPr>
        <w:t>.</w:t>
      </w:r>
      <w:r w:rsidR="004557EB">
        <w:rPr>
          <w:rFonts w:ascii="Arial" w:hAnsi="Arial" w:cs="Arial"/>
          <w:color w:val="000000"/>
        </w:rPr>
        <w:t xml:space="preserve"> </w:t>
      </w:r>
      <w:r w:rsidR="008073B6">
        <w:rPr>
          <w:rFonts w:ascii="Arial" w:hAnsi="Arial" w:cs="Arial"/>
          <w:color w:val="000000"/>
        </w:rPr>
        <w:t xml:space="preserve"> Así mismo ya</w:t>
      </w:r>
      <w:r w:rsidR="004557EB">
        <w:rPr>
          <w:rFonts w:ascii="Arial" w:hAnsi="Arial" w:cs="Arial"/>
          <w:color w:val="000000"/>
        </w:rPr>
        <w:t xml:space="preserve"> se tiene conocimiento de lo que es este Programa, </w:t>
      </w:r>
      <w:r w:rsidR="008073B6">
        <w:rPr>
          <w:rFonts w:ascii="Arial" w:hAnsi="Arial" w:cs="Arial"/>
          <w:color w:val="000000"/>
        </w:rPr>
        <w:t xml:space="preserve">ya que desde el </w:t>
      </w:r>
      <w:r w:rsidR="00927088">
        <w:rPr>
          <w:rFonts w:ascii="Arial" w:hAnsi="Arial" w:cs="Arial"/>
          <w:color w:val="000000"/>
        </w:rPr>
        <w:t xml:space="preserve">año </w:t>
      </w:r>
      <w:r w:rsidR="008073B6">
        <w:rPr>
          <w:rFonts w:ascii="Arial" w:hAnsi="Arial" w:cs="Arial"/>
          <w:color w:val="000000"/>
        </w:rPr>
        <w:t>200</w:t>
      </w:r>
      <w:r w:rsidR="00927088">
        <w:rPr>
          <w:rFonts w:ascii="Arial" w:hAnsi="Arial" w:cs="Arial"/>
          <w:color w:val="000000"/>
        </w:rPr>
        <w:t>7</w:t>
      </w:r>
      <w:r w:rsidR="008073B6">
        <w:rPr>
          <w:rFonts w:ascii="Arial" w:hAnsi="Arial" w:cs="Arial"/>
          <w:color w:val="000000"/>
        </w:rPr>
        <w:t xml:space="preserve"> se ha participado en él logrando excelentes resultados y alcanzando las condiciones mínimas que nos permiten asumir y ejercer las responsabilidades y recursos de forma más eficiente y transparente en beneficio de la ciudadanía.</w:t>
      </w:r>
    </w:p>
    <w:p w:rsidR="008073B6" w:rsidRDefault="008073B6" w:rsidP="008073B6">
      <w:pPr>
        <w:autoSpaceDE w:val="0"/>
        <w:autoSpaceDN w:val="0"/>
        <w:adjustRightInd w:val="0"/>
        <w:ind w:left="851" w:right="-856"/>
        <w:jc w:val="both"/>
        <w:rPr>
          <w:rFonts w:ascii="Arial" w:hAnsi="Arial" w:cs="Arial"/>
          <w:color w:val="000000"/>
        </w:rPr>
      </w:pPr>
    </w:p>
    <w:p w:rsidR="004557EB" w:rsidRDefault="004557EB" w:rsidP="004557EB">
      <w:pPr>
        <w:autoSpaceDE w:val="0"/>
        <w:autoSpaceDN w:val="0"/>
        <w:adjustRightInd w:val="0"/>
        <w:ind w:left="851" w:right="-856"/>
        <w:jc w:val="both"/>
        <w:rPr>
          <w:rFonts w:ascii="Arial" w:hAnsi="Arial" w:cs="Arial"/>
        </w:rPr>
      </w:pPr>
      <w:r>
        <w:rPr>
          <w:rFonts w:ascii="Arial" w:hAnsi="Arial" w:cs="Arial"/>
        </w:rPr>
        <w:t>Continuando con el uso de la voz el Presidente Municipal solicita la aprobación para que el Municipio de Tizapán el Alto, Jalisco, participe en el Programa “Agenda desde lo local” propon</w:t>
      </w:r>
      <w:r w:rsidR="00E01E06">
        <w:rPr>
          <w:rFonts w:ascii="Arial" w:hAnsi="Arial" w:cs="Arial"/>
        </w:rPr>
        <w:t>iendo</w:t>
      </w:r>
      <w:r>
        <w:rPr>
          <w:rFonts w:ascii="Arial" w:hAnsi="Arial" w:cs="Arial"/>
        </w:rPr>
        <w:t xml:space="preserve"> se nombre al LIC. ARTURO RAMIREZ RODRIGUEZ como enlace de dicho programa.</w:t>
      </w:r>
    </w:p>
    <w:p w:rsidR="004557EB" w:rsidRDefault="004557EB" w:rsidP="001700FC">
      <w:pPr>
        <w:autoSpaceDE w:val="0"/>
        <w:autoSpaceDN w:val="0"/>
        <w:adjustRightInd w:val="0"/>
        <w:ind w:left="851" w:right="-856"/>
        <w:jc w:val="both"/>
        <w:rPr>
          <w:rFonts w:ascii="Arial" w:hAnsi="Arial" w:cs="Arial"/>
        </w:rPr>
      </w:pPr>
    </w:p>
    <w:p w:rsidR="002C2BC0" w:rsidRDefault="002C2BC0" w:rsidP="001700FC">
      <w:pPr>
        <w:autoSpaceDE w:val="0"/>
        <w:autoSpaceDN w:val="0"/>
        <w:adjustRightInd w:val="0"/>
        <w:ind w:left="851" w:right="-856"/>
        <w:jc w:val="both"/>
        <w:rPr>
          <w:rFonts w:ascii="Arial" w:hAnsi="Arial" w:cs="Arial"/>
        </w:rPr>
      </w:pPr>
      <w:r>
        <w:rPr>
          <w:rFonts w:ascii="Arial" w:hAnsi="Arial" w:cs="Arial"/>
        </w:rPr>
        <w:t>En uso de la voz el suscrito Secret</w:t>
      </w:r>
      <w:r w:rsidR="00E01E06">
        <w:rPr>
          <w:rFonts w:ascii="Arial" w:hAnsi="Arial" w:cs="Arial"/>
        </w:rPr>
        <w:t>ario General LIC. LUIS ZÚÑIGA ZÚ</w:t>
      </w:r>
      <w:r>
        <w:rPr>
          <w:rFonts w:ascii="Arial" w:hAnsi="Arial" w:cs="Arial"/>
        </w:rPr>
        <w:t xml:space="preserve">ÑIGA, cerciorado de que no existen </w:t>
      </w:r>
      <w:r w:rsidR="00E01E06">
        <w:rPr>
          <w:rFonts w:ascii="Arial" w:hAnsi="Arial" w:cs="Arial"/>
        </w:rPr>
        <w:t xml:space="preserve">mas comentarios al respecto  </w:t>
      </w:r>
      <w:r>
        <w:rPr>
          <w:rFonts w:ascii="Arial" w:hAnsi="Arial" w:cs="Arial"/>
        </w:rPr>
        <w:t xml:space="preserve">pone a consideración de los C.C. Regidores la aprobación de la propuesta </w:t>
      </w:r>
      <w:r w:rsidR="00E01E06">
        <w:rPr>
          <w:rFonts w:ascii="Arial" w:hAnsi="Arial" w:cs="Arial"/>
        </w:rPr>
        <w:t xml:space="preserve">del Primer Edil </w:t>
      </w:r>
      <w:r>
        <w:rPr>
          <w:rFonts w:ascii="Arial" w:hAnsi="Arial" w:cs="Arial"/>
        </w:rPr>
        <w:t>lo cual e</w:t>
      </w:r>
      <w:r w:rsidR="00E01E06">
        <w:rPr>
          <w:rFonts w:ascii="Arial" w:hAnsi="Arial" w:cs="Arial"/>
        </w:rPr>
        <w:t>s</w:t>
      </w:r>
      <w:r>
        <w:rPr>
          <w:rFonts w:ascii="Arial" w:hAnsi="Arial" w:cs="Arial"/>
        </w:rPr>
        <w:t xml:space="preserve"> </w:t>
      </w:r>
      <w:r>
        <w:rPr>
          <w:rFonts w:ascii="Arial" w:hAnsi="Arial" w:cs="Arial"/>
          <w:b/>
        </w:rPr>
        <w:t xml:space="preserve">aprobado por unanimidad </w:t>
      </w:r>
      <w:r>
        <w:rPr>
          <w:rFonts w:ascii="Arial" w:hAnsi="Arial" w:cs="Arial"/>
        </w:rPr>
        <w:t>por lo que se girarán los oficios y certificaciones correspondientes, desahogándose el presente punto del orden del día.</w:t>
      </w:r>
    </w:p>
    <w:p w:rsidR="002C2BC0" w:rsidRPr="002C2BC0" w:rsidRDefault="002C2BC0" w:rsidP="001700FC">
      <w:pPr>
        <w:autoSpaceDE w:val="0"/>
        <w:autoSpaceDN w:val="0"/>
        <w:adjustRightInd w:val="0"/>
        <w:ind w:left="851" w:right="-856"/>
        <w:jc w:val="both"/>
        <w:rPr>
          <w:rFonts w:ascii="Arial" w:hAnsi="Arial" w:cs="Arial"/>
        </w:rPr>
      </w:pPr>
    </w:p>
    <w:p w:rsidR="00915FA4" w:rsidRDefault="009E1BF2" w:rsidP="000253DA">
      <w:pPr>
        <w:ind w:left="851" w:right="-943"/>
        <w:jc w:val="both"/>
        <w:rPr>
          <w:rFonts w:ascii="Arial" w:hAnsi="Arial" w:cs="Arial"/>
        </w:rPr>
      </w:pPr>
      <w:r>
        <w:rPr>
          <w:rFonts w:ascii="Arial" w:hAnsi="Arial" w:cs="Arial"/>
          <w:b/>
        </w:rPr>
        <w:t xml:space="preserve">5.- </w:t>
      </w:r>
      <w:r w:rsidR="00F85744">
        <w:rPr>
          <w:rFonts w:ascii="Arial" w:hAnsi="Arial" w:cs="Arial"/>
        </w:rPr>
        <w:t xml:space="preserve">En uso de la voz el suscrito Secretario General LIC. LUIS ZUÑIGA ZUÑIGA informa a los C.C. Regidores que </w:t>
      </w:r>
      <w:r w:rsidR="004F043A">
        <w:rPr>
          <w:rFonts w:ascii="Arial" w:hAnsi="Arial" w:cs="Arial"/>
        </w:rPr>
        <w:t xml:space="preserve">con fecha 28 de enero del 2013 se </w:t>
      </w:r>
      <w:r w:rsidR="00915FA4">
        <w:rPr>
          <w:rFonts w:ascii="Arial" w:hAnsi="Arial" w:cs="Arial"/>
        </w:rPr>
        <w:t>recibi</w:t>
      </w:r>
      <w:r w:rsidR="004F043A">
        <w:rPr>
          <w:rFonts w:ascii="Arial" w:hAnsi="Arial" w:cs="Arial"/>
        </w:rPr>
        <w:t>ó</w:t>
      </w:r>
      <w:r w:rsidR="00915FA4">
        <w:rPr>
          <w:rFonts w:ascii="Arial" w:hAnsi="Arial" w:cs="Arial"/>
        </w:rPr>
        <w:t xml:space="preserve"> el oficio No. SEPLAN/CGP/015/2013 de la Secretaría de Planeación en el cual nos informa que el Plan de Desarrollo Municipal deberá ser evaluado y en su caso actualizado o sustituido previa aprobación de éste Cabildo, dentro de los seis primeros meses del inicio del periodo constitucional de la administración municipal, </w:t>
      </w:r>
      <w:r w:rsidR="004F043A">
        <w:rPr>
          <w:rFonts w:ascii="Arial" w:hAnsi="Arial" w:cs="Arial"/>
        </w:rPr>
        <w:t>se</w:t>
      </w:r>
      <w:r w:rsidR="00915FA4">
        <w:rPr>
          <w:rFonts w:ascii="Arial" w:hAnsi="Arial" w:cs="Arial"/>
        </w:rPr>
        <w:t xml:space="preserve"> deberá publica</w:t>
      </w:r>
      <w:r w:rsidR="004F043A">
        <w:rPr>
          <w:rFonts w:ascii="Arial" w:hAnsi="Arial" w:cs="Arial"/>
        </w:rPr>
        <w:t>r en la Gaceta M</w:t>
      </w:r>
      <w:r w:rsidR="00915FA4">
        <w:rPr>
          <w:rFonts w:ascii="Arial" w:hAnsi="Arial" w:cs="Arial"/>
        </w:rPr>
        <w:t xml:space="preserve">unicipal dentro de los treinta días naturales siguientes y tenemos que enviar copias </w:t>
      </w:r>
      <w:r w:rsidR="006F5D6F">
        <w:rPr>
          <w:rFonts w:ascii="Arial" w:hAnsi="Arial" w:cs="Arial"/>
        </w:rPr>
        <w:t xml:space="preserve">con toda oportunidad </w:t>
      </w:r>
      <w:r w:rsidR="00915FA4">
        <w:rPr>
          <w:rFonts w:ascii="Arial" w:hAnsi="Arial" w:cs="Arial"/>
        </w:rPr>
        <w:t xml:space="preserve">del </w:t>
      </w:r>
      <w:r w:rsidR="006F5D6F">
        <w:rPr>
          <w:rFonts w:ascii="Arial" w:hAnsi="Arial" w:cs="Arial"/>
        </w:rPr>
        <w:t xml:space="preserve">citado </w:t>
      </w:r>
      <w:r w:rsidR="00915FA4">
        <w:rPr>
          <w:rFonts w:ascii="Arial" w:hAnsi="Arial" w:cs="Arial"/>
        </w:rPr>
        <w:t xml:space="preserve">Plan ya publicado al Congreso del Estado de Jalisco y a la Secretaría de Planeación de manera digital en disco compacto (CD) a mas tardar el 15 de marzo del presente junto con la copia del acta de aprobación por el Cabildo. </w:t>
      </w:r>
    </w:p>
    <w:p w:rsidR="00426C6F" w:rsidRDefault="006F5D6F" w:rsidP="00426C6F">
      <w:pPr>
        <w:ind w:left="851" w:right="-943"/>
        <w:jc w:val="both"/>
        <w:rPr>
          <w:rFonts w:ascii="Arial" w:hAnsi="Arial" w:cs="Arial"/>
        </w:rPr>
      </w:pPr>
      <w:r>
        <w:rPr>
          <w:rFonts w:ascii="Arial" w:hAnsi="Arial" w:cs="Arial"/>
        </w:rPr>
        <w:t>En uso de la voz la C. Regidora</w:t>
      </w:r>
      <w:r w:rsidR="00F85744">
        <w:rPr>
          <w:rFonts w:ascii="Arial" w:hAnsi="Arial" w:cs="Arial"/>
        </w:rPr>
        <w:t xml:space="preserve"> MARTHA ELVA RUIZ VARGAS </w:t>
      </w:r>
      <w:r>
        <w:rPr>
          <w:rFonts w:ascii="Arial" w:hAnsi="Arial" w:cs="Arial"/>
        </w:rPr>
        <w:t xml:space="preserve">manifiesta que es ella </w:t>
      </w:r>
      <w:r w:rsidR="00426C6F">
        <w:rPr>
          <w:rFonts w:ascii="Arial" w:hAnsi="Arial" w:cs="Arial"/>
        </w:rPr>
        <w:t xml:space="preserve">quien </w:t>
      </w:r>
      <w:r w:rsidR="000253DA">
        <w:rPr>
          <w:rFonts w:ascii="Arial" w:hAnsi="Arial" w:cs="Arial"/>
        </w:rPr>
        <w:t>está</w:t>
      </w:r>
      <w:r w:rsidR="00426C6F">
        <w:rPr>
          <w:rFonts w:ascii="Arial" w:hAnsi="Arial" w:cs="Arial"/>
        </w:rPr>
        <w:t xml:space="preserve"> a cargo del COPLADEMUN</w:t>
      </w:r>
      <w:r>
        <w:rPr>
          <w:rFonts w:ascii="Arial" w:hAnsi="Arial" w:cs="Arial"/>
        </w:rPr>
        <w:t xml:space="preserve"> e</w:t>
      </w:r>
      <w:r w:rsidR="00426C6F">
        <w:rPr>
          <w:rFonts w:ascii="Arial" w:hAnsi="Arial" w:cs="Arial"/>
        </w:rPr>
        <w:t xml:space="preserve"> informa que el Plan de Desarrollo Municipal se </w:t>
      </w:r>
      <w:r w:rsidR="000253DA">
        <w:rPr>
          <w:rFonts w:ascii="Arial" w:hAnsi="Arial" w:cs="Arial"/>
        </w:rPr>
        <w:t>está</w:t>
      </w:r>
      <w:r w:rsidR="00426C6F">
        <w:rPr>
          <w:rFonts w:ascii="Arial" w:hAnsi="Arial" w:cs="Arial"/>
        </w:rPr>
        <w:t xml:space="preserve"> revisando y actualizando basándose en el que se contenía e</w:t>
      </w:r>
      <w:r>
        <w:rPr>
          <w:rFonts w:ascii="Arial" w:hAnsi="Arial" w:cs="Arial"/>
        </w:rPr>
        <w:t>n</w:t>
      </w:r>
      <w:r w:rsidR="00426C6F">
        <w:rPr>
          <w:rFonts w:ascii="Arial" w:hAnsi="Arial" w:cs="Arial"/>
        </w:rPr>
        <w:t xml:space="preserve"> la administración anterior del SR. RAMON MARTINEZ MORFIN, y que ahorita </w:t>
      </w:r>
      <w:r w:rsidR="00C5295A">
        <w:rPr>
          <w:rFonts w:ascii="Arial" w:hAnsi="Arial" w:cs="Arial"/>
        </w:rPr>
        <w:t xml:space="preserve">están en la etapa de </w:t>
      </w:r>
      <w:r w:rsidR="00426C6F">
        <w:rPr>
          <w:rFonts w:ascii="Arial" w:hAnsi="Arial" w:cs="Arial"/>
        </w:rPr>
        <w:t xml:space="preserve">conformación de los Consejos Municipales. Una vez </w:t>
      </w:r>
      <w:r>
        <w:rPr>
          <w:rFonts w:ascii="Arial" w:hAnsi="Arial" w:cs="Arial"/>
        </w:rPr>
        <w:t xml:space="preserve">agotados los comentarios e </w:t>
      </w:r>
      <w:r w:rsidR="00426C6F">
        <w:rPr>
          <w:rFonts w:ascii="Arial" w:hAnsi="Arial" w:cs="Arial"/>
        </w:rPr>
        <w:t>informado el Ayuntamiento se desahoga el presente punto de los asuntos generales.</w:t>
      </w:r>
    </w:p>
    <w:p w:rsidR="00426C6F" w:rsidRPr="00115C40" w:rsidRDefault="00426C6F" w:rsidP="0057259A">
      <w:pPr>
        <w:ind w:left="851" w:right="-943"/>
        <w:jc w:val="both"/>
        <w:rPr>
          <w:rFonts w:ascii="Arial" w:hAnsi="Arial" w:cs="Arial"/>
        </w:rPr>
      </w:pPr>
    </w:p>
    <w:p w:rsidR="00C421CA" w:rsidRDefault="00C421CA" w:rsidP="00F86DA1">
      <w:pPr>
        <w:tabs>
          <w:tab w:val="left" w:pos="2535"/>
        </w:tabs>
        <w:ind w:left="851" w:right="-943"/>
        <w:jc w:val="both"/>
        <w:rPr>
          <w:rFonts w:ascii="Arial" w:hAnsi="Arial" w:cs="Arial"/>
        </w:rPr>
      </w:pPr>
      <w:r>
        <w:rPr>
          <w:rFonts w:ascii="Arial" w:hAnsi="Arial" w:cs="Arial"/>
          <w:b/>
        </w:rPr>
        <w:t xml:space="preserve">6.- </w:t>
      </w:r>
      <w:r w:rsidR="00F86DA1">
        <w:rPr>
          <w:rFonts w:ascii="Arial" w:hAnsi="Arial" w:cs="Arial"/>
        </w:rPr>
        <w:t>En uso de la voz el C. RAMON MARTINEZ MORFIN Presidente Municipal, informa a los C.C. Regidores que los costos por la renta de la maquinaria del Ayuntamiento a particulares es necesario aprobarlas cada año, proponiendo que los costos se aprueben de la manera en que actualmente se cobran ya que lastimaríamos la economía de los ciudadanos que la requieren además de que los precios son similares a los que ofrecen personas que también ofrecen los servicios de renta de maquinaria por lo que para conservar clientes es preciso que los costos por hora de la renta de la maquinaria del Ayuntamiento sigan igual</w:t>
      </w:r>
      <w:r w:rsidR="00377A85">
        <w:rPr>
          <w:rFonts w:ascii="Arial" w:hAnsi="Arial" w:cs="Arial"/>
        </w:rPr>
        <w:t>,</w:t>
      </w:r>
      <w:r w:rsidR="00F86DA1">
        <w:rPr>
          <w:rFonts w:ascii="Arial" w:hAnsi="Arial" w:cs="Arial"/>
        </w:rPr>
        <w:t xml:space="preserve"> es decir</w:t>
      </w:r>
      <w:r w:rsidR="00377A85">
        <w:rPr>
          <w:rFonts w:ascii="Arial" w:hAnsi="Arial" w:cs="Arial"/>
        </w:rPr>
        <w:t>,</w:t>
      </w:r>
      <w:r w:rsidR="00F86DA1">
        <w:rPr>
          <w:rFonts w:ascii="Arial" w:hAnsi="Arial" w:cs="Arial"/>
        </w:rPr>
        <w:t xml:space="preserve"> de la siguiente manera:</w:t>
      </w:r>
    </w:p>
    <w:p w:rsidR="00F86DA1" w:rsidRDefault="00F86DA1" w:rsidP="00F86DA1">
      <w:pPr>
        <w:tabs>
          <w:tab w:val="left" w:pos="2535"/>
        </w:tabs>
        <w:ind w:left="851" w:right="-943"/>
        <w:jc w:val="both"/>
        <w:rPr>
          <w:rFonts w:ascii="Arial" w:hAnsi="Arial" w:cs="Arial"/>
        </w:rPr>
      </w:pPr>
    </w:p>
    <w:p w:rsidR="000253DA" w:rsidRDefault="000253DA" w:rsidP="00F86DA1">
      <w:pPr>
        <w:tabs>
          <w:tab w:val="left" w:pos="2535"/>
        </w:tabs>
        <w:ind w:left="851" w:right="-943"/>
        <w:jc w:val="both"/>
        <w:rPr>
          <w:rFonts w:ascii="Arial" w:hAnsi="Arial" w:cs="Arial"/>
        </w:rPr>
      </w:pPr>
    </w:p>
    <w:p w:rsidR="00F86DA1" w:rsidRDefault="00F86DA1" w:rsidP="00F86DA1">
      <w:pPr>
        <w:tabs>
          <w:tab w:val="left" w:pos="2535"/>
        </w:tabs>
        <w:ind w:left="851" w:right="-943"/>
        <w:jc w:val="both"/>
        <w:rPr>
          <w:rFonts w:ascii="Arial" w:hAnsi="Arial" w:cs="Arial"/>
          <w:b/>
        </w:rPr>
      </w:pPr>
      <w:r>
        <w:rPr>
          <w:rFonts w:ascii="Arial" w:hAnsi="Arial" w:cs="Arial"/>
          <w:b/>
        </w:rPr>
        <w:lastRenderedPageBreak/>
        <w:t xml:space="preserve">RETROEXCAVADORA:   </w:t>
      </w:r>
      <w:r>
        <w:rPr>
          <w:rFonts w:ascii="Arial" w:hAnsi="Arial" w:cs="Arial"/>
          <w:b/>
        </w:rPr>
        <w:tab/>
      </w:r>
      <w:r>
        <w:rPr>
          <w:rFonts w:ascii="Arial" w:hAnsi="Arial" w:cs="Arial"/>
          <w:b/>
        </w:rPr>
        <w:tab/>
      </w:r>
      <w:r>
        <w:rPr>
          <w:rFonts w:ascii="Arial" w:hAnsi="Arial" w:cs="Arial"/>
          <w:b/>
        </w:rPr>
        <w:tab/>
        <w:t>$250.00</w:t>
      </w:r>
    </w:p>
    <w:p w:rsidR="00F86DA1" w:rsidRDefault="00F86DA1" w:rsidP="00F86DA1">
      <w:pPr>
        <w:tabs>
          <w:tab w:val="left" w:pos="2535"/>
        </w:tabs>
        <w:ind w:left="851" w:right="-943"/>
        <w:jc w:val="both"/>
        <w:rPr>
          <w:rFonts w:ascii="Arial" w:hAnsi="Arial" w:cs="Arial"/>
          <w:b/>
        </w:rPr>
      </w:pPr>
      <w:r>
        <w:rPr>
          <w:rFonts w:ascii="Arial" w:hAnsi="Arial" w:cs="Arial"/>
          <w:b/>
        </w:rPr>
        <w:t>MOTOCONFORMADORA:</w:t>
      </w:r>
      <w:r>
        <w:rPr>
          <w:rFonts w:ascii="Arial" w:hAnsi="Arial" w:cs="Arial"/>
          <w:b/>
        </w:rPr>
        <w:tab/>
      </w:r>
      <w:r>
        <w:rPr>
          <w:rFonts w:ascii="Arial" w:hAnsi="Arial" w:cs="Arial"/>
          <w:b/>
        </w:rPr>
        <w:tab/>
      </w:r>
      <w:r>
        <w:rPr>
          <w:rFonts w:ascii="Arial" w:hAnsi="Arial" w:cs="Arial"/>
          <w:b/>
        </w:rPr>
        <w:tab/>
        <w:t>$400.00</w:t>
      </w:r>
    </w:p>
    <w:p w:rsidR="00F86DA1" w:rsidRDefault="00F86DA1" w:rsidP="00F86DA1">
      <w:pPr>
        <w:tabs>
          <w:tab w:val="left" w:pos="2535"/>
        </w:tabs>
        <w:ind w:left="851" w:right="-943"/>
        <w:jc w:val="both"/>
        <w:rPr>
          <w:rFonts w:ascii="Arial" w:hAnsi="Arial" w:cs="Arial"/>
          <w:b/>
        </w:rPr>
      </w:pPr>
      <w:r>
        <w:rPr>
          <w:rFonts w:ascii="Arial" w:hAnsi="Arial" w:cs="Arial"/>
          <w:b/>
        </w:rPr>
        <w:t>D5H: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$600.00</w:t>
      </w:r>
    </w:p>
    <w:p w:rsidR="00F86DA1" w:rsidRDefault="00F86DA1" w:rsidP="00F86DA1">
      <w:pPr>
        <w:tabs>
          <w:tab w:val="left" w:pos="2535"/>
        </w:tabs>
        <w:ind w:left="851" w:right="-943"/>
        <w:jc w:val="both"/>
        <w:rPr>
          <w:rFonts w:ascii="Arial" w:hAnsi="Arial" w:cs="Arial"/>
          <w:b/>
        </w:rPr>
      </w:pPr>
      <w:r>
        <w:rPr>
          <w:rFonts w:ascii="Arial" w:hAnsi="Arial" w:cs="Arial"/>
          <w:b/>
        </w:rPr>
        <w:t>RETROEXCAVADORA CON MARTILLO:</w:t>
      </w:r>
      <w:r>
        <w:rPr>
          <w:rFonts w:ascii="Arial" w:hAnsi="Arial" w:cs="Arial"/>
          <w:b/>
        </w:rPr>
        <w:tab/>
        <w:t>$350.00</w:t>
      </w:r>
    </w:p>
    <w:p w:rsidR="000816E3" w:rsidRDefault="000816E3" w:rsidP="00F86DA1">
      <w:pPr>
        <w:tabs>
          <w:tab w:val="left" w:pos="2535"/>
        </w:tabs>
        <w:ind w:left="851" w:right="-943"/>
        <w:jc w:val="both"/>
        <w:rPr>
          <w:rFonts w:ascii="Arial" w:hAnsi="Arial" w:cs="Arial"/>
          <w:b/>
        </w:rPr>
      </w:pPr>
    </w:p>
    <w:p w:rsidR="000816E3" w:rsidRDefault="000816E3" w:rsidP="00F86DA1">
      <w:pPr>
        <w:tabs>
          <w:tab w:val="left" w:pos="2535"/>
        </w:tabs>
        <w:ind w:left="851" w:right="-943"/>
        <w:jc w:val="both"/>
        <w:rPr>
          <w:rFonts w:ascii="Arial" w:hAnsi="Arial" w:cs="Arial"/>
        </w:rPr>
      </w:pPr>
      <w:r>
        <w:rPr>
          <w:rFonts w:ascii="Arial" w:hAnsi="Arial" w:cs="Arial"/>
        </w:rPr>
        <w:t xml:space="preserve">Una vez agotados los comentarios a favor de la propuesta el suscrito Lic. LUIS ZÚÑIGA ZÚÑIGA Secretario General pone a consideración del H. Cuerpo Edilicio quedando </w:t>
      </w:r>
      <w:r>
        <w:rPr>
          <w:rFonts w:ascii="Arial" w:hAnsi="Arial" w:cs="Arial"/>
          <w:b/>
        </w:rPr>
        <w:t xml:space="preserve">aprobador por unanimidad </w:t>
      </w:r>
      <w:r>
        <w:rPr>
          <w:rFonts w:ascii="Arial" w:hAnsi="Arial" w:cs="Arial"/>
        </w:rPr>
        <w:t>por lo que se girarán los oficios y certificaciones correspondientes, agotándose el presente punto del orden del día.</w:t>
      </w:r>
    </w:p>
    <w:p w:rsidR="00C421CA" w:rsidRDefault="00C421CA" w:rsidP="0057259A">
      <w:pPr>
        <w:ind w:left="851" w:right="-943"/>
        <w:jc w:val="both"/>
        <w:rPr>
          <w:rFonts w:ascii="Arial" w:hAnsi="Arial" w:cs="Arial"/>
          <w:b/>
        </w:rPr>
      </w:pPr>
    </w:p>
    <w:p w:rsidR="00C421CA" w:rsidRDefault="00A54239" w:rsidP="0057259A">
      <w:pPr>
        <w:ind w:left="851" w:right="-943"/>
        <w:jc w:val="both"/>
        <w:rPr>
          <w:rFonts w:ascii="Arial" w:hAnsi="Arial" w:cs="Arial"/>
          <w:b/>
        </w:rPr>
      </w:pPr>
      <w:r>
        <w:rPr>
          <w:rFonts w:ascii="Arial" w:hAnsi="Arial" w:cs="Arial"/>
          <w:b/>
        </w:rPr>
        <w:t>7.- ASUNTOS GENERALES.</w:t>
      </w:r>
    </w:p>
    <w:p w:rsidR="003C3220" w:rsidRDefault="003C3220" w:rsidP="0057259A">
      <w:pPr>
        <w:ind w:left="851" w:right="-943"/>
        <w:jc w:val="both"/>
        <w:rPr>
          <w:rFonts w:ascii="Arial" w:hAnsi="Arial" w:cs="Arial"/>
          <w:b/>
        </w:rPr>
      </w:pPr>
    </w:p>
    <w:p w:rsidR="00523B3D" w:rsidRDefault="00523B3D" w:rsidP="00523B3D">
      <w:pPr>
        <w:pStyle w:val="Textodebloque"/>
        <w:spacing w:line="240" w:lineRule="auto"/>
        <w:ind w:left="851" w:right="-801"/>
        <w:jc w:val="both"/>
        <w:rPr>
          <w:szCs w:val="24"/>
        </w:rPr>
      </w:pPr>
      <w:r>
        <w:rPr>
          <w:rFonts w:cs="Arial"/>
          <w:b/>
        </w:rPr>
        <w:t xml:space="preserve">a).- </w:t>
      </w:r>
      <w:r>
        <w:rPr>
          <w:szCs w:val="24"/>
        </w:rPr>
        <w:t xml:space="preserve">En uso de la voz el C. RAMON MARTINEZ MORFIN, Presidente Municipal, informa al H. Ayuntamiento que es necesario autorizar la renovación y elaboración de los Convenios de Colaboración para el Fortalecimiento de Acciones en la Atención de Urgencias y Traslado de Pacientes, celebrado con el Organismo Público Descentralizado Servicios de Salud Jalisco, mismos que tendrán como principal objetivo la entrega al Municipio EN COMODATO de una </w:t>
      </w:r>
      <w:r>
        <w:rPr>
          <w:b/>
          <w:szCs w:val="24"/>
        </w:rPr>
        <w:t xml:space="preserve">AMBULANCIA </w:t>
      </w:r>
      <w:r>
        <w:rPr>
          <w:szCs w:val="24"/>
        </w:rPr>
        <w:t xml:space="preserve">nueva y equipada </w:t>
      </w:r>
      <w:r>
        <w:rPr>
          <w:i/>
          <w:szCs w:val="24"/>
        </w:rPr>
        <w:t xml:space="preserve">para  la Prestación de Servicios de Atención Médica en Unidades Móviles tipo Ambulancia, </w:t>
      </w:r>
      <w:r>
        <w:rPr>
          <w:szCs w:val="24"/>
        </w:rPr>
        <w:t>así como establecer los compromisos de colaboración para el fortalecimiento de las acciones para el traslado de pacientes que requieran atención médica de urgencias.</w:t>
      </w:r>
    </w:p>
    <w:p w:rsidR="00523B3D" w:rsidRDefault="00523B3D" w:rsidP="00523B3D">
      <w:pPr>
        <w:pStyle w:val="Textodebloque"/>
        <w:spacing w:line="240" w:lineRule="auto"/>
        <w:ind w:left="851" w:right="-801"/>
        <w:rPr>
          <w:szCs w:val="24"/>
        </w:rPr>
      </w:pPr>
    </w:p>
    <w:p w:rsidR="00523B3D" w:rsidRDefault="00523B3D" w:rsidP="00523B3D">
      <w:pPr>
        <w:pStyle w:val="1"/>
        <w:tabs>
          <w:tab w:val="clear" w:pos="1260"/>
        </w:tabs>
        <w:spacing w:line="240" w:lineRule="auto"/>
        <w:ind w:left="851" w:right="-801" w:firstLine="0"/>
        <w:rPr>
          <w:rFonts w:ascii="Arial" w:hAnsi="Arial" w:cs="Arial"/>
          <w:b/>
          <w:szCs w:val="24"/>
        </w:rPr>
      </w:pPr>
      <w:r>
        <w:rPr>
          <w:rFonts w:ascii="Arial" w:hAnsi="Arial" w:cs="Arial"/>
          <w:szCs w:val="24"/>
        </w:rPr>
        <w:t xml:space="preserve">Por lo anterior el PRESIDENTE MUNICIPAL, propone al H. Cuerpo Edilicio los siguientes </w:t>
      </w:r>
      <w:r>
        <w:rPr>
          <w:rFonts w:ascii="Arial" w:hAnsi="Arial" w:cs="Arial"/>
          <w:b/>
          <w:szCs w:val="24"/>
        </w:rPr>
        <w:t>puntos de acuerdo:</w:t>
      </w:r>
    </w:p>
    <w:p w:rsidR="00523B3D" w:rsidRDefault="00523B3D" w:rsidP="00523B3D">
      <w:pPr>
        <w:pStyle w:val="1"/>
        <w:tabs>
          <w:tab w:val="clear" w:pos="1260"/>
        </w:tabs>
        <w:spacing w:line="240" w:lineRule="auto"/>
        <w:ind w:left="851" w:right="-801" w:firstLine="0"/>
        <w:rPr>
          <w:rFonts w:ascii="Arial" w:hAnsi="Arial" w:cs="Arial"/>
          <w:b/>
          <w:szCs w:val="24"/>
        </w:rPr>
      </w:pPr>
    </w:p>
    <w:p w:rsidR="00523B3D" w:rsidRDefault="00523B3D" w:rsidP="00523B3D">
      <w:pPr>
        <w:pStyle w:val="1"/>
        <w:tabs>
          <w:tab w:val="clear" w:pos="1260"/>
        </w:tabs>
        <w:spacing w:line="240" w:lineRule="auto"/>
        <w:ind w:left="851" w:right="-801" w:firstLine="0"/>
        <w:rPr>
          <w:rFonts w:ascii="Arial" w:hAnsi="Arial" w:cs="Arial"/>
          <w:szCs w:val="24"/>
        </w:rPr>
      </w:pPr>
      <w:r>
        <w:rPr>
          <w:rFonts w:ascii="Arial" w:hAnsi="Arial" w:cs="Arial"/>
          <w:b/>
          <w:szCs w:val="24"/>
        </w:rPr>
        <w:t>PRIMERO:</w:t>
      </w:r>
      <w:r>
        <w:rPr>
          <w:rFonts w:ascii="Arial" w:hAnsi="Arial" w:cs="Arial"/>
          <w:szCs w:val="24"/>
        </w:rPr>
        <w:t xml:space="preserve"> Se autorice la renovación y elaboración de los convenios de colaboración para el Fortalecimiento de Acciones en la Atención de Urgencias y Traslados de Pacientes, con el Organismo Público Descentralizado Servicios de Salud Jalisco;</w:t>
      </w:r>
    </w:p>
    <w:p w:rsidR="00523B3D" w:rsidRDefault="00523B3D" w:rsidP="00523B3D">
      <w:pPr>
        <w:pStyle w:val="1"/>
        <w:tabs>
          <w:tab w:val="clear" w:pos="1260"/>
        </w:tabs>
        <w:spacing w:line="240" w:lineRule="auto"/>
        <w:ind w:left="851" w:right="-801" w:firstLine="0"/>
        <w:rPr>
          <w:rFonts w:ascii="Arial" w:hAnsi="Arial" w:cs="Arial"/>
          <w:szCs w:val="24"/>
        </w:rPr>
      </w:pPr>
    </w:p>
    <w:p w:rsidR="00523B3D" w:rsidRDefault="00523B3D" w:rsidP="00523B3D">
      <w:pPr>
        <w:pStyle w:val="1"/>
        <w:tabs>
          <w:tab w:val="clear" w:pos="1260"/>
        </w:tabs>
        <w:spacing w:line="240" w:lineRule="auto"/>
        <w:ind w:left="851" w:right="-801" w:firstLine="0"/>
        <w:rPr>
          <w:rFonts w:ascii="Arial" w:hAnsi="Arial" w:cs="Arial"/>
          <w:szCs w:val="24"/>
          <w:lang w:val="es-ES"/>
        </w:rPr>
      </w:pPr>
      <w:r>
        <w:rPr>
          <w:rFonts w:ascii="Arial" w:hAnsi="Arial" w:cs="Arial"/>
          <w:b/>
          <w:szCs w:val="24"/>
        </w:rPr>
        <w:t xml:space="preserve">SEGUNDO: </w:t>
      </w:r>
      <w:r>
        <w:rPr>
          <w:rFonts w:ascii="Arial" w:hAnsi="Arial" w:cs="Arial"/>
          <w:szCs w:val="24"/>
        </w:rPr>
        <w:t>S</w:t>
      </w:r>
      <w:r>
        <w:rPr>
          <w:rFonts w:ascii="Arial" w:hAnsi="Arial" w:cs="Arial"/>
          <w:szCs w:val="24"/>
          <w:lang w:val="es-ES"/>
        </w:rPr>
        <w:t>e faculte al suscrito PRESIDENTE MUNICIPAL, SECRETARIO GENERAL y SÍNDICO DEL AYUNTAMIENTO para que en representación del Municipio lleven a cabo</w:t>
      </w:r>
      <w:r w:rsidR="002F7EC1">
        <w:rPr>
          <w:rFonts w:ascii="Arial" w:hAnsi="Arial" w:cs="Arial"/>
          <w:szCs w:val="24"/>
          <w:lang w:val="es-ES"/>
        </w:rPr>
        <w:t xml:space="preserve"> la firma del citado convenio;</w:t>
      </w:r>
    </w:p>
    <w:p w:rsidR="00523B3D" w:rsidRDefault="00523B3D" w:rsidP="00523B3D">
      <w:pPr>
        <w:pStyle w:val="1"/>
        <w:tabs>
          <w:tab w:val="clear" w:pos="1260"/>
        </w:tabs>
        <w:spacing w:line="240" w:lineRule="auto"/>
        <w:ind w:left="851" w:right="-801" w:firstLine="0"/>
        <w:rPr>
          <w:rFonts w:ascii="Arial" w:hAnsi="Arial" w:cs="Arial"/>
          <w:szCs w:val="24"/>
          <w:lang w:val="es-ES"/>
        </w:rPr>
      </w:pPr>
    </w:p>
    <w:p w:rsidR="00523B3D" w:rsidRDefault="00523B3D" w:rsidP="00523B3D">
      <w:pPr>
        <w:pStyle w:val="1"/>
        <w:tabs>
          <w:tab w:val="clear" w:pos="1260"/>
        </w:tabs>
        <w:spacing w:line="240" w:lineRule="auto"/>
        <w:ind w:left="851" w:right="-801" w:firstLine="0"/>
        <w:rPr>
          <w:rFonts w:ascii="Arial" w:hAnsi="Arial" w:cs="Arial"/>
          <w:szCs w:val="24"/>
          <w:lang w:val="es-ES"/>
        </w:rPr>
      </w:pPr>
      <w:r>
        <w:rPr>
          <w:rFonts w:ascii="Arial" w:hAnsi="Arial" w:cs="Arial"/>
          <w:b/>
          <w:szCs w:val="24"/>
          <w:lang w:val="es-ES"/>
        </w:rPr>
        <w:t>TERCERO:</w:t>
      </w:r>
      <w:r>
        <w:rPr>
          <w:rFonts w:ascii="Arial" w:hAnsi="Arial" w:cs="Arial"/>
          <w:szCs w:val="24"/>
          <w:lang w:val="es-ES"/>
        </w:rPr>
        <w:t xml:space="preserve"> Se de cumplimiento al convenio en todas sus cláusulas y obligaciones.</w:t>
      </w:r>
    </w:p>
    <w:p w:rsidR="00523B3D" w:rsidRDefault="00523B3D" w:rsidP="00523B3D">
      <w:pPr>
        <w:pStyle w:val="1"/>
        <w:tabs>
          <w:tab w:val="clear" w:pos="1260"/>
        </w:tabs>
        <w:spacing w:line="240" w:lineRule="auto"/>
        <w:ind w:left="851" w:right="-801" w:firstLine="0"/>
        <w:rPr>
          <w:rFonts w:ascii="Arial" w:hAnsi="Arial" w:cs="Arial"/>
          <w:szCs w:val="24"/>
          <w:lang w:val="es-ES"/>
        </w:rPr>
      </w:pPr>
    </w:p>
    <w:p w:rsidR="00523B3D" w:rsidRDefault="00523B3D" w:rsidP="00523B3D">
      <w:pPr>
        <w:ind w:left="851" w:right="-801"/>
        <w:jc w:val="both"/>
        <w:rPr>
          <w:rFonts w:ascii="Arial" w:hAnsi="Arial" w:cs="Arial"/>
          <w:b/>
        </w:rPr>
      </w:pPr>
      <w:r>
        <w:rPr>
          <w:rFonts w:ascii="Arial" w:hAnsi="Arial" w:cs="Arial"/>
        </w:rPr>
        <w:t xml:space="preserve">Una vez que es analizada la propuesta que es de gran beneficio para nuestro Municipio y agotados los comentarios a favor de la misma el suscrito Secretario General LIC. LUIS ZÚÑIGA ZÚÑIGA pone a consideración del H. Cuerpo Edilicio quedando </w:t>
      </w:r>
      <w:r>
        <w:rPr>
          <w:rFonts w:ascii="Arial" w:hAnsi="Arial" w:cs="Arial"/>
          <w:b/>
          <w:bCs/>
        </w:rPr>
        <w:t>aprobada por unanimidad</w:t>
      </w:r>
      <w:r>
        <w:rPr>
          <w:rFonts w:ascii="Arial" w:hAnsi="Arial" w:cs="Arial"/>
        </w:rPr>
        <w:t>, por lo que se girarán los oficios y certificaciones correspondientes, desahogando el presente punto de los asuntos generales.</w:t>
      </w:r>
    </w:p>
    <w:p w:rsidR="00523B3D" w:rsidRDefault="00523B3D" w:rsidP="00007BB1">
      <w:pPr>
        <w:ind w:left="851" w:right="-801"/>
        <w:jc w:val="both"/>
        <w:rPr>
          <w:rFonts w:ascii="Arial" w:hAnsi="Arial" w:cs="Arial"/>
          <w:b/>
        </w:rPr>
      </w:pPr>
    </w:p>
    <w:p w:rsidR="00523B3D" w:rsidRPr="002C314B" w:rsidRDefault="00523B3D" w:rsidP="00523B3D">
      <w:pPr>
        <w:pStyle w:val="Textodebloque"/>
        <w:spacing w:line="240" w:lineRule="auto"/>
        <w:ind w:left="851" w:right="-801"/>
        <w:jc w:val="both"/>
        <w:rPr>
          <w:szCs w:val="24"/>
        </w:rPr>
      </w:pPr>
      <w:r>
        <w:rPr>
          <w:b/>
          <w:szCs w:val="24"/>
        </w:rPr>
        <w:t>b</w:t>
      </w:r>
      <w:r w:rsidRPr="00CB7082">
        <w:rPr>
          <w:b/>
          <w:szCs w:val="24"/>
        </w:rPr>
        <w:t>).-</w:t>
      </w:r>
      <w:r>
        <w:rPr>
          <w:b/>
          <w:szCs w:val="24"/>
        </w:rPr>
        <w:t xml:space="preserve"> </w:t>
      </w:r>
      <w:r>
        <w:rPr>
          <w:szCs w:val="24"/>
        </w:rPr>
        <w:t xml:space="preserve">En uso de la voz el C. RAMON MARTINEZ MORFIN, Presidente Municipal, informa al H. Ayuntamiento que es necesario autorizar la firma del Convenio de Concertación celebrado con el Instituto Jalisciense de la Juventud,  para la </w:t>
      </w:r>
      <w:r w:rsidRPr="002C314B">
        <w:rPr>
          <w:rFonts w:cs="Arial"/>
          <w:szCs w:val="24"/>
        </w:rPr>
        <w:t>coordina</w:t>
      </w:r>
      <w:r>
        <w:rPr>
          <w:rFonts w:cs="Arial"/>
          <w:szCs w:val="24"/>
        </w:rPr>
        <w:t>ción</w:t>
      </w:r>
      <w:r w:rsidRPr="002C314B">
        <w:rPr>
          <w:rFonts w:cs="Arial"/>
          <w:szCs w:val="24"/>
        </w:rPr>
        <w:t>, unifica</w:t>
      </w:r>
      <w:r>
        <w:rPr>
          <w:rFonts w:cs="Arial"/>
          <w:szCs w:val="24"/>
        </w:rPr>
        <w:t>ción de</w:t>
      </w:r>
      <w:r w:rsidRPr="002C314B">
        <w:rPr>
          <w:rFonts w:cs="Arial"/>
          <w:szCs w:val="24"/>
        </w:rPr>
        <w:t xml:space="preserve"> criterios y esfuerzos para p</w:t>
      </w:r>
      <w:r>
        <w:rPr>
          <w:rFonts w:cs="Arial"/>
          <w:szCs w:val="24"/>
        </w:rPr>
        <w:t xml:space="preserve">romover, desarrollar y operar </w:t>
      </w:r>
      <w:r w:rsidRPr="002C314B">
        <w:rPr>
          <w:rFonts w:cs="Arial"/>
          <w:szCs w:val="24"/>
        </w:rPr>
        <w:t>los programas y acciones destinados a obtener el pleno desarrollo integral  de la</w:t>
      </w:r>
      <w:r>
        <w:rPr>
          <w:rFonts w:cs="Arial"/>
          <w:szCs w:val="24"/>
        </w:rPr>
        <w:t xml:space="preserve"> juventud en este Municipio, por lo que propone al H. Cuerpo Edilicio los siguientes </w:t>
      </w:r>
      <w:r>
        <w:rPr>
          <w:rFonts w:cs="Arial"/>
          <w:b/>
          <w:szCs w:val="24"/>
        </w:rPr>
        <w:t>puntos de acuerdo:</w:t>
      </w:r>
    </w:p>
    <w:p w:rsidR="00523B3D" w:rsidRDefault="00523B3D" w:rsidP="00523B3D">
      <w:pPr>
        <w:pStyle w:val="1"/>
        <w:tabs>
          <w:tab w:val="clear" w:pos="1260"/>
        </w:tabs>
        <w:spacing w:line="240" w:lineRule="auto"/>
        <w:ind w:left="851" w:right="-801" w:firstLine="0"/>
        <w:rPr>
          <w:rFonts w:ascii="Arial" w:hAnsi="Arial" w:cs="Arial"/>
          <w:b/>
          <w:szCs w:val="24"/>
        </w:rPr>
      </w:pPr>
    </w:p>
    <w:p w:rsidR="00523B3D" w:rsidRDefault="00523B3D" w:rsidP="00523B3D">
      <w:pPr>
        <w:pStyle w:val="1"/>
        <w:tabs>
          <w:tab w:val="clear" w:pos="1260"/>
        </w:tabs>
        <w:spacing w:line="240" w:lineRule="auto"/>
        <w:ind w:left="851" w:right="-801" w:firstLine="0"/>
        <w:rPr>
          <w:rFonts w:ascii="Arial" w:hAnsi="Arial" w:cs="Arial"/>
          <w:szCs w:val="24"/>
        </w:rPr>
      </w:pPr>
      <w:r>
        <w:rPr>
          <w:rFonts w:ascii="Arial" w:hAnsi="Arial" w:cs="Arial"/>
          <w:b/>
          <w:szCs w:val="24"/>
        </w:rPr>
        <w:t>PRIMERO:</w:t>
      </w:r>
      <w:r>
        <w:rPr>
          <w:rFonts w:ascii="Arial" w:hAnsi="Arial" w:cs="Arial"/>
          <w:szCs w:val="24"/>
        </w:rPr>
        <w:t xml:space="preserve"> Se autorice la firma del convenio de concertación con el Instituto Jalisciense de la Juventud. </w:t>
      </w:r>
    </w:p>
    <w:p w:rsidR="00523B3D" w:rsidRDefault="00523B3D" w:rsidP="00523B3D">
      <w:pPr>
        <w:pStyle w:val="1"/>
        <w:tabs>
          <w:tab w:val="clear" w:pos="1260"/>
        </w:tabs>
        <w:spacing w:line="240" w:lineRule="auto"/>
        <w:ind w:left="851" w:right="-801" w:firstLine="0"/>
        <w:rPr>
          <w:rFonts w:ascii="Arial" w:hAnsi="Arial" w:cs="Arial"/>
          <w:szCs w:val="24"/>
        </w:rPr>
      </w:pPr>
    </w:p>
    <w:p w:rsidR="00523B3D" w:rsidRDefault="00523B3D" w:rsidP="00523B3D">
      <w:pPr>
        <w:pStyle w:val="1"/>
        <w:tabs>
          <w:tab w:val="clear" w:pos="1260"/>
        </w:tabs>
        <w:spacing w:line="240" w:lineRule="auto"/>
        <w:ind w:left="851" w:right="-801" w:firstLine="0"/>
        <w:rPr>
          <w:rFonts w:ascii="Arial" w:hAnsi="Arial" w:cs="Arial"/>
          <w:szCs w:val="24"/>
          <w:lang w:val="es-ES"/>
        </w:rPr>
      </w:pPr>
      <w:r>
        <w:rPr>
          <w:rFonts w:ascii="Arial" w:hAnsi="Arial" w:cs="Arial"/>
          <w:b/>
          <w:szCs w:val="24"/>
        </w:rPr>
        <w:t xml:space="preserve">SEGUNDO: </w:t>
      </w:r>
      <w:r>
        <w:rPr>
          <w:rFonts w:ascii="Arial" w:hAnsi="Arial" w:cs="Arial"/>
          <w:szCs w:val="24"/>
        </w:rPr>
        <w:t>S</w:t>
      </w:r>
      <w:r>
        <w:rPr>
          <w:rFonts w:ascii="Arial" w:hAnsi="Arial" w:cs="Arial"/>
          <w:szCs w:val="24"/>
          <w:lang w:val="es-ES"/>
        </w:rPr>
        <w:t xml:space="preserve">e faculte al suscrito PRESIDENTE MUNICIPAL y SÍNDICO DEL AYUNTAMIENTO para que en representación del Municipio lleven a cabo la firma del citado convenio. </w:t>
      </w:r>
    </w:p>
    <w:p w:rsidR="00523B3D" w:rsidRDefault="00523B3D" w:rsidP="00523B3D">
      <w:pPr>
        <w:pStyle w:val="1"/>
        <w:tabs>
          <w:tab w:val="clear" w:pos="1260"/>
        </w:tabs>
        <w:spacing w:line="240" w:lineRule="auto"/>
        <w:ind w:left="851" w:right="-801" w:firstLine="0"/>
        <w:rPr>
          <w:rFonts w:ascii="Arial" w:hAnsi="Arial" w:cs="Arial"/>
          <w:szCs w:val="24"/>
          <w:lang w:val="es-ES"/>
        </w:rPr>
      </w:pPr>
    </w:p>
    <w:p w:rsidR="00341CAF" w:rsidRDefault="00523B3D" w:rsidP="00341CAF">
      <w:pPr>
        <w:pStyle w:val="1"/>
        <w:tabs>
          <w:tab w:val="left" w:pos="708"/>
        </w:tabs>
        <w:spacing w:line="240" w:lineRule="auto"/>
        <w:ind w:left="851" w:right="-801" w:firstLine="0"/>
        <w:rPr>
          <w:rFonts w:ascii="Arial" w:hAnsi="Arial" w:cs="Arial"/>
          <w:szCs w:val="24"/>
          <w:lang w:val="es-MX"/>
        </w:rPr>
      </w:pPr>
      <w:r>
        <w:rPr>
          <w:rFonts w:ascii="Arial" w:hAnsi="Arial" w:cs="Arial"/>
          <w:szCs w:val="24"/>
          <w:lang w:val="es-MX"/>
        </w:rPr>
        <w:t xml:space="preserve">Una vez que es analizada la propuesta que es de gran beneficio para el sano desarrollo de la juventud de nuestro Municipio y agotados los comentarios a favor </w:t>
      </w:r>
      <w:r>
        <w:rPr>
          <w:rFonts w:ascii="Arial" w:hAnsi="Arial" w:cs="Arial"/>
          <w:szCs w:val="24"/>
          <w:lang w:val="es-MX"/>
        </w:rPr>
        <w:lastRenderedPageBreak/>
        <w:t xml:space="preserve">de la misma el suscrito Secretario General LIC. LUIS ZÚÑIGA ZÚÑIGA pone a consideración del H. Cuerpo Edilicio quedando </w:t>
      </w:r>
      <w:r>
        <w:rPr>
          <w:rFonts w:ascii="Arial" w:hAnsi="Arial" w:cs="Arial"/>
          <w:b/>
          <w:bCs/>
          <w:szCs w:val="24"/>
          <w:lang w:val="es-MX"/>
        </w:rPr>
        <w:t>aprobada por unanimidad</w:t>
      </w:r>
      <w:r>
        <w:rPr>
          <w:rFonts w:ascii="Arial" w:hAnsi="Arial" w:cs="Arial"/>
          <w:szCs w:val="24"/>
          <w:lang w:val="es-MX"/>
        </w:rPr>
        <w:t>, por lo que se girarán los oficios y certificaciones correspondientes, desahogando el presente punto de los asuntos generales.</w:t>
      </w:r>
    </w:p>
    <w:p w:rsidR="006C1750" w:rsidRDefault="006C1750" w:rsidP="00341CAF">
      <w:pPr>
        <w:ind w:left="851" w:right="-801"/>
        <w:jc w:val="both"/>
        <w:rPr>
          <w:rFonts w:ascii="Arial" w:hAnsi="Arial" w:cs="Arial"/>
          <w:b/>
        </w:rPr>
      </w:pPr>
    </w:p>
    <w:p w:rsidR="00413AD9" w:rsidRDefault="006C1750" w:rsidP="00341CAF">
      <w:pPr>
        <w:ind w:left="851" w:right="-801"/>
        <w:jc w:val="both"/>
        <w:rPr>
          <w:rFonts w:ascii="Arial" w:hAnsi="Arial" w:cs="Arial"/>
        </w:rPr>
      </w:pPr>
      <w:r>
        <w:rPr>
          <w:rFonts w:ascii="Arial" w:hAnsi="Arial" w:cs="Arial"/>
          <w:b/>
        </w:rPr>
        <w:t>c</w:t>
      </w:r>
      <w:r w:rsidR="00AA5682">
        <w:rPr>
          <w:rFonts w:ascii="Arial" w:hAnsi="Arial" w:cs="Arial"/>
          <w:b/>
        </w:rPr>
        <w:t>)</w:t>
      </w:r>
      <w:r w:rsidR="003C3220">
        <w:rPr>
          <w:rFonts w:ascii="Arial" w:hAnsi="Arial" w:cs="Arial"/>
          <w:b/>
        </w:rPr>
        <w:t xml:space="preserve">.- </w:t>
      </w:r>
      <w:r w:rsidR="001F18C6">
        <w:rPr>
          <w:rFonts w:ascii="Arial" w:hAnsi="Arial" w:cs="Arial"/>
        </w:rPr>
        <w:t xml:space="preserve">En uso de la voz el suscrito Secretario General LIC. LUIS ZUÑIGA ZUÑIGA informa a los C.C. Regidores que </w:t>
      </w:r>
      <w:r w:rsidR="00B53B6F">
        <w:rPr>
          <w:rFonts w:ascii="Arial" w:hAnsi="Arial" w:cs="Arial"/>
        </w:rPr>
        <w:t xml:space="preserve">se presentaron dos </w:t>
      </w:r>
      <w:r w:rsidR="001F18C6">
        <w:rPr>
          <w:rFonts w:ascii="Arial" w:hAnsi="Arial" w:cs="Arial"/>
        </w:rPr>
        <w:t xml:space="preserve">profesionistas para </w:t>
      </w:r>
      <w:r w:rsidR="00B53B6F">
        <w:rPr>
          <w:rFonts w:ascii="Arial" w:hAnsi="Arial" w:cs="Arial"/>
        </w:rPr>
        <w:t xml:space="preserve">ofrecer sus servicios de </w:t>
      </w:r>
      <w:r w:rsidR="001F18C6">
        <w:rPr>
          <w:rFonts w:ascii="Arial" w:hAnsi="Arial" w:cs="Arial"/>
        </w:rPr>
        <w:t xml:space="preserve">actos de cobranza extra judicial, </w:t>
      </w:r>
      <w:r w:rsidR="00084CDD">
        <w:rPr>
          <w:rFonts w:ascii="Arial" w:hAnsi="Arial" w:cs="Arial"/>
        </w:rPr>
        <w:t>trámites</w:t>
      </w:r>
      <w:r w:rsidR="001F18C6">
        <w:rPr>
          <w:rFonts w:ascii="Arial" w:hAnsi="Arial" w:cs="Arial"/>
        </w:rPr>
        <w:t xml:space="preserve"> administrativos y judiciales</w:t>
      </w:r>
      <w:r w:rsidR="003C3220">
        <w:rPr>
          <w:rFonts w:ascii="Arial" w:hAnsi="Arial" w:cs="Arial"/>
        </w:rPr>
        <w:t>,</w:t>
      </w:r>
      <w:r w:rsidR="001F18C6">
        <w:rPr>
          <w:rFonts w:ascii="Arial" w:hAnsi="Arial" w:cs="Arial"/>
        </w:rPr>
        <w:t xml:space="preserve"> tendientes a la recuperación de los adeudos del impuesto predial y los servicios de agua potable y alcantarillado, mencionando que el contrato que nos presentaron para firma lo analizamos y es </w:t>
      </w:r>
      <w:r w:rsidR="00084CDD">
        <w:rPr>
          <w:rFonts w:ascii="Arial" w:hAnsi="Arial" w:cs="Arial"/>
        </w:rPr>
        <w:t>más</w:t>
      </w:r>
      <w:r w:rsidR="00B53B6F">
        <w:rPr>
          <w:rFonts w:ascii="Arial" w:hAnsi="Arial" w:cs="Arial"/>
        </w:rPr>
        <w:t xml:space="preserve"> </w:t>
      </w:r>
      <w:r w:rsidR="001F18C6">
        <w:rPr>
          <w:rFonts w:ascii="Arial" w:hAnsi="Arial" w:cs="Arial"/>
        </w:rPr>
        <w:t>favorable para ellos</w:t>
      </w:r>
      <w:r w:rsidR="00B53B6F">
        <w:rPr>
          <w:rFonts w:ascii="Arial" w:hAnsi="Arial" w:cs="Arial"/>
        </w:rPr>
        <w:t xml:space="preserve"> que para el propio Ayuntamiento</w:t>
      </w:r>
      <w:r w:rsidR="001F18C6">
        <w:rPr>
          <w:rFonts w:ascii="Arial" w:hAnsi="Arial" w:cs="Arial"/>
        </w:rPr>
        <w:t xml:space="preserve">, ya que el </w:t>
      </w:r>
      <w:r w:rsidR="00084CDD">
        <w:rPr>
          <w:rFonts w:ascii="Arial" w:hAnsi="Arial" w:cs="Arial"/>
        </w:rPr>
        <w:t>término</w:t>
      </w:r>
      <w:r w:rsidR="001F18C6">
        <w:rPr>
          <w:rFonts w:ascii="Arial" w:hAnsi="Arial" w:cs="Arial"/>
        </w:rPr>
        <w:t xml:space="preserve"> del contrato abarca los 3 años y lo recaudado hasta el momento por nosotros también sería favorables para ellos</w:t>
      </w:r>
      <w:r w:rsidR="00B53B6F">
        <w:rPr>
          <w:rFonts w:ascii="Arial" w:hAnsi="Arial" w:cs="Arial"/>
        </w:rPr>
        <w:t xml:space="preserve">, </w:t>
      </w:r>
      <w:r w:rsidR="00130EDC">
        <w:rPr>
          <w:rFonts w:ascii="Arial" w:hAnsi="Arial" w:cs="Arial"/>
        </w:rPr>
        <w:t xml:space="preserve">en uso de la voz la C. Regidora Profra. ADRIANA RAMIREZ RAMOS propone que </w:t>
      </w:r>
      <w:r w:rsidR="006D0343">
        <w:rPr>
          <w:rFonts w:ascii="Arial" w:hAnsi="Arial" w:cs="Arial"/>
        </w:rPr>
        <w:t xml:space="preserve">la estrategia que ya ha dado resultados se lleve por </w:t>
      </w:r>
      <w:r w:rsidR="00130EDC">
        <w:rPr>
          <w:rFonts w:ascii="Arial" w:hAnsi="Arial" w:cs="Arial"/>
        </w:rPr>
        <w:t xml:space="preserve">6 seis meses </w:t>
      </w:r>
      <w:r w:rsidR="006D0343">
        <w:rPr>
          <w:rFonts w:ascii="Arial" w:hAnsi="Arial" w:cs="Arial"/>
        </w:rPr>
        <w:t>después quedaran los</w:t>
      </w:r>
      <w:r w:rsidR="00130EDC">
        <w:rPr>
          <w:rFonts w:ascii="Arial" w:hAnsi="Arial" w:cs="Arial"/>
        </w:rPr>
        <w:t xml:space="preserve"> verdaderos morosos y que </w:t>
      </w:r>
      <w:r w:rsidR="006D0343">
        <w:rPr>
          <w:rFonts w:ascii="Arial" w:hAnsi="Arial" w:cs="Arial"/>
        </w:rPr>
        <w:t xml:space="preserve">tal vez después de ese tiempo </w:t>
      </w:r>
      <w:r w:rsidR="00130EDC">
        <w:rPr>
          <w:rFonts w:ascii="Arial" w:hAnsi="Arial" w:cs="Arial"/>
        </w:rPr>
        <w:t>se soliciten sus servicios</w:t>
      </w:r>
      <w:r w:rsidR="006D0343">
        <w:rPr>
          <w:rFonts w:ascii="Arial" w:hAnsi="Arial" w:cs="Arial"/>
        </w:rPr>
        <w:t xml:space="preserve"> </w:t>
      </w:r>
      <w:r w:rsidR="008265E1">
        <w:rPr>
          <w:rFonts w:ascii="Arial" w:hAnsi="Arial" w:cs="Arial"/>
        </w:rPr>
        <w:t xml:space="preserve">analizando el contrato por tiempo determinado </w:t>
      </w:r>
      <w:r w:rsidR="006D0343">
        <w:rPr>
          <w:rFonts w:ascii="Arial" w:hAnsi="Arial" w:cs="Arial"/>
        </w:rPr>
        <w:t xml:space="preserve">y </w:t>
      </w:r>
      <w:r w:rsidR="008265E1">
        <w:rPr>
          <w:rFonts w:ascii="Arial" w:hAnsi="Arial" w:cs="Arial"/>
        </w:rPr>
        <w:t>se tomará a su favor únicamente lo que ellos recauden</w:t>
      </w:r>
      <w:r w:rsidR="00413AD9">
        <w:rPr>
          <w:rFonts w:ascii="Arial" w:hAnsi="Arial" w:cs="Arial"/>
        </w:rPr>
        <w:t>.</w:t>
      </w:r>
    </w:p>
    <w:p w:rsidR="00413AD9" w:rsidRDefault="00413AD9" w:rsidP="00341CAF">
      <w:pPr>
        <w:ind w:left="851" w:right="-801"/>
        <w:jc w:val="both"/>
        <w:rPr>
          <w:rFonts w:ascii="Arial" w:hAnsi="Arial" w:cs="Arial"/>
        </w:rPr>
      </w:pPr>
    </w:p>
    <w:p w:rsidR="00177504" w:rsidRDefault="00413AD9" w:rsidP="00341CAF">
      <w:pPr>
        <w:ind w:left="851" w:right="-801"/>
        <w:jc w:val="both"/>
        <w:rPr>
          <w:rFonts w:ascii="Arial" w:hAnsi="Arial" w:cs="Arial"/>
        </w:rPr>
      </w:pPr>
      <w:r>
        <w:rPr>
          <w:rFonts w:ascii="Arial" w:hAnsi="Arial" w:cs="Arial"/>
        </w:rPr>
        <w:t xml:space="preserve">En este momento ingresa  a la presente sesión el C. RAMON PONCE quien informa a los C.C. Regidores que se ha comentado la necesidad de implementar a la población el cobro en relación a los morosos de agua potable y de catastro, ya están enterados ya que prácticamente afecto a cada uno de los que forman parte de este ayuntamiento ya que no se tuvo la oportunidad  este año de incrementar el salario esto en virtud de la falta de recaudación y el gran numero de morosos de agua potable y catastro dando un rezago de 20 millones de pesos, como consecuencia traemos un déficit económico de lo que se refiere a la recaudación normal con el gasto corriente de aproximadamente 2 millones de pesos, por lo que parte de las acciones es recuperar la recaudación de los morosos, y como primer </w:t>
      </w:r>
      <w:r w:rsidR="00084CDD">
        <w:rPr>
          <w:rFonts w:ascii="Arial" w:hAnsi="Arial" w:cs="Arial"/>
        </w:rPr>
        <w:t>término</w:t>
      </w:r>
      <w:r>
        <w:rPr>
          <w:rFonts w:ascii="Arial" w:hAnsi="Arial" w:cs="Arial"/>
        </w:rPr>
        <w:t xml:space="preserve"> se invitaría a todos los morosos a regularizarse si bien es cierto que ya mucha gente se </w:t>
      </w:r>
      <w:r w:rsidR="00084CDD">
        <w:rPr>
          <w:rFonts w:ascii="Arial" w:hAnsi="Arial" w:cs="Arial"/>
        </w:rPr>
        <w:t>está</w:t>
      </w:r>
      <w:r>
        <w:rPr>
          <w:rFonts w:ascii="Arial" w:hAnsi="Arial" w:cs="Arial"/>
        </w:rPr>
        <w:t xml:space="preserve"> regularizando, hace mención a l población de Mismaloya ya que hay mucha gente pudiente que debe muchos años y que no ha regularizado su adeudo en el Municipio, por lo que si recuperamos 10 millones de pesos traería como consecuencia primeramente que a 6 meses el órgano máximo del Ayuntamiento estableciera un manejo de sueldos</w:t>
      </w:r>
      <w:r w:rsidR="00DC2BD7">
        <w:rPr>
          <w:rFonts w:ascii="Arial" w:hAnsi="Arial" w:cs="Arial"/>
        </w:rPr>
        <w:t xml:space="preserve"> a todos los que entraron ya que son los afectados quienes no obtuvieron aumento salarial ni prestaciones, segundo se destinaria a los servicios y tercero a la obra </w:t>
      </w:r>
      <w:r w:rsidR="00084CDD">
        <w:rPr>
          <w:rFonts w:ascii="Arial" w:hAnsi="Arial" w:cs="Arial"/>
        </w:rPr>
        <w:t>pública</w:t>
      </w:r>
      <w:r w:rsidR="00DC2BD7">
        <w:rPr>
          <w:rFonts w:ascii="Arial" w:hAnsi="Arial" w:cs="Arial"/>
        </w:rPr>
        <w:t xml:space="preserve">, si nos manejamos al mes de junio es porque hasta ahorita pagan los normales los que siempre pagan y esto va solventando los gastos pero conforme a ese déficit presupuestal tendríamos problemas en el mes de junio ya que para ese mes ya no hay recaudación, por lo que se invitaría a los morosos si bien es cierto hay mucha gente que ya se </w:t>
      </w:r>
      <w:r w:rsidR="00084CDD">
        <w:rPr>
          <w:rFonts w:ascii="Arial" w:hAnsi="Arial" w:cs="Arial"/>
        </w:rPr>
        <w:t>está</w:t>
      </w:r>
      <w:r w:rsidR="00DC2BD7">
        <w:rPr>
          <w:rFonts w:ascii="Arial" w:hAnsi="Arial" w:cs="Arial"/>
        </w:rPr>
        <w:t xml:space="preserve"> regularizando pero también lo es que mucha gente no puede no tiene con </w:t>
      </w:r>
      <w:r w:rsidR="00084CDD">
        <w:rPr>
          <w:rFonts w:ascii="Arial" w:hAnsi="Arial" w:cs="Arial"/>
        </w:rPr>
        <w:t>qué</w:t>
      </w:r>
      <w:r w:rsidR="00DC2BD7">
        <w:rPr>
          <w:rFonts w:ascii="Arial" w:hAnsi="Arial" w:cs="Arial"/>
        </w:rPr>
        <w:t xml:space="preserve"> pagar por lo que a ellos también les diríamos que se acerquen a su gobierno para implementar algún tipo de convenio </w:t>
      </w:r>
      <w:r w:rsidR="00593DCC">
        <w:rPr>
          <w:rFonts w:ascii="Arial" w:hAnsi="Arial" w:cs="Arial"/>
        </w:rPr>
        <w:t>para manejarlo en pagos aquí lo fundamental es de que la ciudadanía tiene que hacer sus pagos y también canalizar ese recurso a los servicios,</w:t>
      </w:r>
      <w:r w:rsidR="00DC2BD7">
        <w:rPr>
          <w:rFonts w:ascii="Arial" w:hAnsi="Arial" w:cs="Arial"/>
        </w:rPr>
        <w:t xml:space="preserve"> </w:t>
      </w:r>
      <w:r w:rsidR="00593DCC">
        <w:rPr>
          <w:rFonts w:ascii="Arial" w:hAnsi="Arial" w:cs="Arial"/>
        </w:rPr>
        <w:t>y también beneficiara en cierta de manera en las deudas, el presidente tiene la visión de un mercado de comprar un local un terreno para un mercado pero de una forma u otra los recursos no van a alcanzar conforme a la panorámica que banobras presente, pero si la opción es hacer la recuperación de cobros que durante años se ha dejado de hacer, y si no se recuperan los recursos en 6 mese el municipio estará en problemas, por lo que se debe buscar la manera de recuperar, así mismo como estarán recorriendo campo los licenciados también estarán revisando la situación de las licencias municipales ya que también ahí tenemos rezago ya que la gente en el Municip</w:t>
      </w:r>
      <w:r w:rsidR="003B4231">
        <w:rPr>
          <w:rFonts w:ascii="Arial" w:hAnsi="Arial" w:cs="Arial"/>
        </w:rPr>
        <w:t xml:space="preserve">io no </w:t>
      </w:r>
      <w:r w:rsidR="00084CDD">
        <w:rPr>
          <w:rFonts w:ascii="Arial" w:hAnsi="Arial" w:cs="Arial"/>
        </w:rPr>
        <w:t>está</w:t>
      </w:r>
      <w:r w:rsidR="003B4231">
        <w:rPr>
          <w:rFonts w:ascii="Arial" w:hAnsi="Arial" w:cs="Arial"/>
        </w:rPr>
        <w:t xml:space="preserve"> acostumbrada a pagar y únicamente porque no les solicitamos pero es una obligación por lo que hay que acostumbrar a la gente para que el Municipio sea </w:t>
      </w:r>
      <w:r w:rsidR="00084CDD">
        <w:rPr>
          <w:rFonts w:ascii="Arial" w:hAnsi="Arial" w:cs="Arial"/>
        </w:rPr>
        <w:t>más</w:t>
      </w:r>
      <w:r w:rsidR="003B4231">
        <w:rPr>
          <w:rFonts w:ascii="Arial" w:hAnsi="Arial" w:cs="Arial"/>
        </w:rPr>
        <w:t xml:space="preserve"> sustentable, ya que a los municipios también se nos exige que tengamos recuperaciones si no lo hacemos también tenemos observaciones de la auditoria, hay una propuesta dentro del contrato para hacer sentir a la ciudadanía que si no hay recursos no se puede trabajar, ahorita el ayuntamiento en los primeros meses va a estar funcionando porque hay recuperación de agua y de catastro pero en </w:t>
      </w:r>
      <w:r w:rsidR="00FD6C4B">
        <w:rPr>
          <w:rFonts w:ascii="Arial" w:hAnsi="Arial" w:cs="Arial"/>
        </w:rPr>
        <w:t>algunos m</w:t>
      </w:r>
      <w:r w:rsidR="003B4231">
        <w:rPr>
          <w:rFonts w:ascii="Arial" w:hAnsi="Arial" w:cs="Arial"/>
        </w:rPr>
        <w:t>eses</w:t>
      </w:r>
      <w:r w:rsidR="00FD6C4B">
        <w:rPr>
          <w:rFonts w:ascii="Arial" w:hAnsi="Arial" w:cs="Arial"/>
        </w:rPr>
        <w:t xml:space="preserve"> </w:t>
      </w:r>
      <w:r w:rsidR="00084CDD">
        <w:rPr>
          <w:rFonts w:ascii="Arial" w:hAnsi="Arial" w:cs="Arial"/>
        </w:rPr>
        <w:t>más</w:t>
      </w:r>
      <w:r w:rsidR="00FD6C4B">
        <w:rPr>
          <w:rFonts w:ascii="Arial" w:hAnsi="Arial" w:cs="Arial"/>
        </w:rPr>
        <w:t xml:space="preserve"> </w:t>
      </w:r>
      <w:r w:rsidR="00FD6C4B">
        <w:rPr>
          <w:rFonts w:ascii="Arial" w:hAnsi="Arial" w:cs="Arial"/>
        </w:rPr>
        <w:lastRenderedPageBreak/>
        <w:t>viene</w:t>
      </w:r>
      <w:r w:rsidR="009B4F47">
        <w:rPr>
          <w:rFonts w:ascii="Arial" w:hAnsi="Arial" w:cs="Arial"/>
        </w:rPr>
        <w:t>n</w:t>
      </w:r>
      <w:r w:rsidR="00FD6C4B">
        <w:rPr>
          <w:rFonts w:ascii="Arial" w:hAnsi="Arial" w:cs="Arial"/>
        </w:rPr>
        <w:t xml:space="preserve"> los aguinaldos, los compromisos que se tienen que pagar al CEAS y a SIMAR, entonces hace mención que de alguna manera se va sentir que la ciudadanía estará en contra de ustedes pero también analícenlo que la ciudadanía va a exigir servicios y no van a poder darlos porque no hay recuperación, y esperamos que estos morosos se regularicen y se responsabilicen cada año en hacer sus contribuciones para hacer una recaudación constante y Tizapán se verá beneficiado con las participaciones mayores, si no presentamos como Ayuntamiento que existen trabajos extraordinarios de recaudación, recuperación, la federación del estado estará en la posición de aportar su parte, los municipios no pueden trabajar únicamente con el recurso que aporta la federación tiene que buscar los medios para recuperar los dineros de los morosos, y si pudiéramos recuperar 10 millones de pesos </w:t>
      </w:r>
      <w:r w:rsidR="00084CDD">
        <w:rPr>
          <w:rFonts w:ascii="Arial" w:hAnsi="Arial" w:cs="Arial"/>
        </w:rPr>
        <w:t>sería</w:t>
      </w:r>
      <w:r w:rsidR="00FD6C4B">
        <w:rPr>
          <w:rFonts w:ascii="Arial" w:hAnsi="Arial" w:cs="Arial"/>
        </w:rPr>
        <w:t xml:space="preserve"> fabuloso, por lo que hace el razonamiento para que sea un Gobierno que haga cumplir a sus ciudadanos con las aportaciones de sus contribuciones.    </w:t>
      </w:r>
      <w:r w:rsidR="00EE3074">
        <w:rPr>
          <w:rFonts w:ascii="Arial" w:hAnsi="Arial" w:cs="Arial"/>
        </w:rPr>
        <w:t>Los servicios se generan a través de recursos y los recursos hay que buscarlos ya que ahorita es la política de todos los Municipios, buscar la recuperación económica de manera equilibrada, hay decretos que aprueba el Gobierno del Estado como el año pasado que se les condono hasta el 90% y que pasa se premia al moroso porque pasan los años y los morosos pagan lo mismo</w:t>
      </w:r>
      <w:r w:rsidR="00053FAA">
        <w:rPr>
          <w:rFonts w:ascii="Arial" w:hAnsi="Arial" w:cs="Arial"/>
        </w:rPr>
        <w:t xml:space="preserve"> que el contribuyente cumplido</w:t>
      </w:r>
      <w:r w:rsidR="00177504">
        <w:rPr>
          <w:rFonts w:ascii="Arial" w:hAnsi="Arial" w:cs="Arial"/>
        </w:rPr>
        <w:t xml:space="preserve">. </w:t>
      </w:r>
      <w:r w:rsidR="00053FAA">
        <w:rPr>
          <w:rFonts w:ascii="Arial" w:hAnsi="Arial" w:cs="Arial"/>
        </w:rPr>
        <w:t xml:space="preserve">En uso de la voz el C. Regidor Arq. JOSE LUIS TEJEDA HERRERA, menciona que después de los primeros 3 o 6 meses las personas que no pagan ya no van a pagar por lo que hay que ponernos de acuerdo de cuantos años se les va a cobrar; en uso de la voz el C. </w:t>
      </w:r>
      <w:r w:rsidR="00177504">
        <w:rPr>
          <w:rFonts w:ascii="Arial" w:hAnsi="Arial" w:cs="Arial"/>
        </w:rPr>
        <w:t>RAMON PONCE</w:t>
      </w:r>
      <w:r w:rsidR="00053FAA">
        <w:rPr>
          <w:rFonts w:ascii="Arial" w:hAnsi="Arial" w:cs="Arial"/>
        </w:rPr>
        <w:t xml:space="preserve"> menciona que ya tenemos un padrón y un mapa y no podemos manejarlo de manera salteada sino siguiendo el padrón y con cada uno se tiene que seguir el procedimiento primeramente la invitación para que se acerque a pagar, si después de la invitación no acude se le manda una notificación </w:t>
      </w:r>
      <w:r w:rsidR="00B87BF9">
        <w:rPr>
          <w:rFonts w:ascii="Arial" w:hAnsi="Arial" w:cs="Arial"/>
        </w:rPr>
        <w:t xml:space="preserve">solicitándoles el pago del adeudo de manera jurídica </w:t>
      </w:r>
      <w:r w:rsidR="00053FAA">
        <w:rPr>
          <w:rFonts w:ascii="Arial" w:hAnsi="Arial" w:cs="Arial"/>
        </w:rPr>
        <w:t>la cual lleva un proceso</w:t>
      </w:r>
      <w:r w:rsidR="00B87BF9">
        <w:rPr>
          <w:rFonts w:ascii="Arial" w:hAnsi="Arial" w:cs="Arial"/>
        </w:rPr>
        <w:t xml:space="preserve">, de ahí esas gentes empezarán a ver que ya hay una medida de presión esa gente va a acudir con el presidente o con ustedes y pueden llegar a convenios en pagos pero tienen que pagar, pero mucha gente no se acerca si no la estamos llamado y aquí lo se pretende que en el año 2014 nosotros ya tengamos un aumento de cobro por lo que tendremos un coeficiente mayor de repartición para Tizapán y además que tendríamos como consecuencia gente </w:t>
      </w:r>
      <w:r w:rsidR="00084CDD">
        <w:rPr>
          <w:rFonts w:ascii="Arial" w:hAnsi="Arial" w:cs="Arial"/>
        </w:rPr>
        <w:t>más</w:t>
      </w:r>
      <w:r w:rsidR="00B87BF9">
        <w:rPr>
          <w:rFonts w:ascii="Arial" w:hAnsi="Arial" w:cs="Arial"/>
        </w:rPr>
        <w:t xml:space="preserve"> responsable en sus contribuciones ya que ya se le </w:t>
      </w:r>
      <w:r w:rsidR="00084CDD">
        <w:rPr>
          <w:rFonts w:ascii="Arial" w:hAnsi="Arial" w:cs="Arial"/>
        </w:rPr>
        <w:t>está</w:t>
      </w:r>
      <w:r w:rsidR="00B87BF9">
        <w:rPr>
          <w:rFonts w:ascii="Arial" w:hAnsi="Arial" w:cs="Arial"/>
        </w:rPr>
        <w:t xml:space="preserve"> obligando a pagar, y necesitamos iniciar ya el proceso para que esta gente sienta la presión, menciona que no hay ningún pago para los abogados que es una comisión del 20 o 30% de comisión de lo que se empiece a recaudar a partir de su intervención, </w:t>
      </w:r>
      <w:r w:rsidR="007E2C91">
        <w:rPr>
          <w:rFonts w:ascii="Arial" w:hAnsi="Arial" w:cs="Arial"/>
        </w:rPr>
        <w:t xml:space="preserve">aparte de que la recaudación es una carta de presentación del Municipio ante la federación para obtener </w:t>
      </w:r>
      <w:r w:rsidR="00084CDD">
        <w:rPr>
          <w:rFonts w:ascii="Arial" w:hAnsi="Arial" w:cs="Arial"/>
        </w:rPr>
        <w:t>más</w:t>
      </w:r>
      <w:r w:rsidR="007E2C91">
        <w:rPr>
          <w:rFonts w:ascii="Arial" w:hAnsi="Arial" w:cs="Arial"/>
        </w:rPr>
        <w:t xml:space="preserve"> participaciones, y debe existir el equilibrio para pode</w:t>
      </w:r>
      <w:r w:rsidR="00177504">
        <w:rPr>
          <w:rFonts w:ascii="Arial" w:hAnsi="Arial" w:cs="Arial"/>
        </w:rPr>
        <w:t>r</w:t>
      </w:r>
      <w:r w:rsidR="007E2C91">
        <w:rPr>
          <w:rFonts w:ascii="Arial" w:hAnsi="Arial" w:cs="Arial"/>
        </w:rPr>
        <w:t xml:space="preserve"> dar los</w:t>
      </w:r>
      <w:r w:rsidR="00177504">
        <w:rPr>
          <w:rFonts w:ascii="Arial" w:hAnsi="Arial" w:cs="Arial"/>
        </w:rPr>
        <w:t xml:space="preserve"> servicios de alumbrado, recolección de basura, seguridad, agua potable es necesario la recaudación de impuestos por parte de la ciudadanía, no se actuará de manera irresponsable sino se llevará el proceso por las etapas que se tiene, estos procesos se llevaran de 15 a 22 días o mas ya </w:t>
      </w:r>
      <w:r w:rsidR="006F1F66">
        <w:rPr>
          <w:rFonts w:ascii="Arial" w:hAnsi="Arial" w:cs="Arial"/>
        </w:rPr>
        <w:t>que se analizará cada caso; una vez terminada su exposición se retira de la sala de sesiones agradeciendo la atención y esperando un análisis del presente punto.</w:t>
      </w:r>
    </w:p>
    <w:p w:rsidR="00177504" w:rsidRDefault="00177504" w:rsidP="00341CAF">
      <w:pPr>
        <w:ind w:left="851" w:right="-801"/>
        <w:jc w:val="both"/>
        <w:rPr>
          <w:rFonts w:ascii="Arial" w:hAnsi="Arial" w:cs="Arial"/>
        </w:rPr>
      </w:pPr>
    </w:p>
    <w:p w:rsidR="00FB5FEF" w:rsidRPr="00217AAF" w:rsidRDefault="00177504" w:rsidP="00341CAF">
      <w:pPr>
        <w:ind w:left="851" w:right="-801"/>
        <w:jc w:val="both"/>
        <w:rPr>
          <w:rFonts w:ascii="Arial" w:hAnsi="Arial" w:cs="Arial"/>
        </w:rPr>
      </w:pPr>
      <w:r>
        <w:rPr>
          <w:rFonts w:ascii="Arial" w:hAnsi="Arial" w:cs="Arial"/>
        </w:rPr>
        <w:t>En uso de la voz el C. Regidor ING. CARLOS MATA CEJA, menciona que es importante que analicemos muy bien este asunto ya que no le pareció bien que el SR. CARLOS PONCE quien es empleado de este Ayuntamiento haya hablado por los abogados</w:t>
      </w:r>
      <w:r w:rsidR="006F1F66">
        <w:rPr>
          <w:rFonts w:ascii="Arial" w:hAnsi="Arial" w:cs="Arial"/>
        </w:rPr>
        <w:t xml:space="preserve"> que entiende que tiene muchas ganas de recaudar fondos para hacer obras pero que no podemos perjudicar a la gente que nos otorgo la responsabilidad de estar al frente del Municipio</w:t>
      </w:r>
      <w:r>
        <w:rPr>
          <w:rFonts w:ascii="Arial" w:hAnsi="Arial" w:cs="Arial"/>
        </w:rPr>
        <w:t xml:space="preserve">, además de que es muy elevada la comisión que ellos </w:t>
      </w:r>
      <w:r w:rsidR="000C752B">
        <w:rPr>
          <w:rFonts w:ascii="Arial" w:hAnsi="Arial" w:cs="Arial"/>
        </w:rPr>
        <w:t xml:space="preserve">se </w:t>
      </w:r>
      <w:r>
        <w:rPr>
          <w:rFonts w:ascii="Arial" w:hAnsi="Arial" w:cs="Arial"/>
        </w:rPr>
        <w:t>quieren</w:t>
      </w:r>
      <w:r w:rsidR="000C752B">
        <w:rPr>
          <w:rFonts w:ascii="Arial" w:hAnsi="Arial" w:cs="Arial"/>
        </w:rPr>
        <w:t xml:space="preserve"> llevar</w:t>
      </w:r>
      <w:r>
        <w:rPr>
          <w:rFonts w:ascii="Arial" w:hAnsi="Arial" w:cs="Arial"/>
        </w:rPr>
        <w:t>, mencionando que la decisión que tomemos será de todos</w:t>
      </w:r>
      <w:r w:rsidR="00FB5FEF">
        <w:rPr>
          <w:rFonts w:ascii="Arial" w:hAnsi="Arial" w:cs="Arial"/>
        </w:rPr>
        <w:t>, el Presidente Municipal C. RAMON MARTINEZ MORFIN informa que vamos por buen camino que llevamos un buen por ciento de recaudación en comparación de años anteriores</w:t>
      </w:r>
      <w:r w:rsidR="000C752B">
        <w:rPr>
          <w:rFonts w:ascii="Arial" w:hAnsi="Arial" w:cs="Arial"/>
        </w:rPr>
        <w:t>,</w:t>
      </w:r>
      <w:r w:rsidR="00A11656">
        <w:rPr>
          <w:rFonts w:ascii="Arial" w:hAnsi="Arial" w:cs="Arial"/>
        </w:rPr>
        <w:t xml:space="preserve"> y menciona que </w:t>
      </w:r>
      <w:r w:rsidR="00084CDD">
        <w:rPr>
          <w:rFonts w:ascii="Arial" w:hAnsi="Arial" w:cs="Arial"/>
        </w:rPr>
        <w:t>está</w:t>
      </w:r>
      <w:r w:rsidR="00A11656">
        <w:rPr>
          <w:rFonts w:ascii="Arial" w:hAnsi="Arial" w:cs="Arial"/>
        </w:rPr>
        <w:t xml:space="preserve"> de acuerdo en que los profesionistas realicen los cobros pero a los morosos que tienen </w:t>
      </w:r>
      <w:r w:rsidR="00084CDD">
        <w:rPr>
          <w:rFonts w:ascii="Arial" w:hAnsi="Arial" w:cs="Arial"/>
        </w:rPr>
        <w:t>más</w:t>
      </w:r>
      <w:r w:rsidR="00A11656">
        <w:rPr>
          <w:rFonts w:ascii="Arial" w:hAnsi="Arial" w:cs="Arial"/>
        </w:rPr>
        <w:t xml:space="preserve"> años de deuda por lo que es conveniente revisar la relación de los morosos, y pide </w:t>
      </w:r>
      <w:r w:rsidR="00217AAF">
        <w:rPr>
          <w:rFonts w:ascii="Arial" w:hAnsi="Arial" w:cs="Arial"/>
        </w:rPr>
        <w:t xml:space="preserve">manejar esto con mucho cuidado y propone retomar el asunto posteriormente; el suscrito Secretario General LIC. LUIS ZUÑIGA ZUÑIGA pone a consideración de los C.C. Regidores la propuesta de retomar el presente asunto </w:t>
      </w:r>
      <w:r w:rsidR="00217AAF">
        <w:rPr>
          <w:rFonts w:ascii="Arial" w:hAnsi="Arial" w:cs="Arial"/>
        </w:rPr>
        <w:lastRenderedPageBreak/>
        <w:t xml:space="preserve">una vez que se haya analizado bien, lo cual es </w:t>
      </w:r>
      <w:r w:rsidR="00217AAF">
        <w:rPr>
          <w:rFonts w:ascii="Arial" w:hAnsi="Arial" w:cs="Arial"/>
          <w:b/>
        </w:rPr>
        <w:t xml:space="preserve">aprobado por unanimidad </w:t>
      </w:r>
      <w:r w:rsidR="00217AAF">
        <w:rPr>
          <w:rFonts w:ascii="Arial" w:hAnsi="Arial" w:cs="Arial"/>
        </w:rPr>
        <w:t xml:space="preserve"> desahogando el presente punto de los asuntos generales.</w:t>
      </w:r>
    </w:p>
    <w:p w:rsidR="00FB5FEF" w:rsidRDefault="00FB5FEF" w:rsidP="00341CAF">
      <w:pPr>
        <w:ind w:left="851" w:right="-801"/>
        <w:jc w:val="both"/>
        <w:rPr>
          <w:rFonts w:ascii="Arial" w:hAnsi="Arial" w:cs="Arial"/>
        </w:rPr>
      </w:pPr>
    </w:p>
    <w:p w:rsidR="00496CF5" w:rsidRDefault="006C1750" w:rsidP="001B64D5">
      <w:pPr>
        <w:ind w:left="851" w:right="-801"/>
        <w:jc w:val="both"/>
        <w:rPr>
          <w:rFonts w:ascii="Arial" w:hAnsi="Arial" w:cs="Arial"/>
        </w:rPr>
      </w:pPr>
      <w:r>
        <w:rPr>
          <w:rFonts w:ascii="Arial" w:hAnsi="Arial" w:cs="Arial"/>
          <w:b/>
        </w:rPr>
        <w:t>d</w:t>
      </w:r>
      <w:r w:rsidR="00217AAF">
        <w:rPr>
          <w:rFonts w:ascii="Arial" w:hAnsi="Arial" w:cs="Arial"/>
          <w:b/>
        </w:rPr>
        <w:t>)</w:t>
      </w:r>
      <w:r w:rsidR="003C3220">
        <w:rPr>
          <w:rFonts w:ascii="Arial" w:hAnsi="Arial" w:cs="Arial"/>
          <w:b/>
        </w:rPr>
        <w:t xml:space="preserve">.- </w:t>
      </w:r>
      <w:r w:rsidR="00217AAF">
        <w:rPr>
          <w:rFonts w:ascii="Arial" w:hAnsi="Arial" w:cs="Arial"/>
        </w:rPr>
        <w:t xml:space="preserve">En uso de la voz </w:t>
      </w:r>
      <w:r w:rsidR="00856D66">
        <w:rPr>
          <w:rFonts w:ascii="Arial" w:hAnsi="Arial" w:cs="Arial"/>
        </w:rPr>
        <w:t xml:space="preserve">el suscrito LIC. LUIS ZÚÑIGA ZÚÑIGA Secretario General solicita al H. Ayuntamiento la autorización para que ingresen a la presente sesión </w:t>
      </w:r>
      <w:r w:rsidR="00173B36">
        <w:rPr>
          <w:rFonts w:ascii="Arial" w:hAnsi="Arial" w:cs="Arial"/>
        </w:rPr>
        <w:t xml:space="preserve">el C. GABRIEL FIGUEROA PELAYO </w:t>
      </w:r>
      <w:r w:rsidR="00856D66">
        <w:rPr>
          <w:rFonts w:ascii="Arial" w:hAnsi="Arial" w:cs="Arial"/>
        </w:rPr>
        <w:t>quien</w:t>
      </w:r>
      <w:r w:rsidR="00173B36">
        <w:rPr>
          <w:rFonts w:ascii="Arial" w:hAnsi="Arial" w:cs="Arial"/>
        </w:rPr>
        <w:t xml:space="preserve"> informará</w:t>
      </w:r>
      <w:r w:rsidR="00856D66">
        <w:rPr>
          <w:rFonts w:ascii="Arial" w:hAnsi="Arial" w:cs="Arial"/>
        </w:rPr>
        <w:t xml:space="preserve"> acerca de</w:t>
      </w:r>
      <w:r w:rsidR="00DF5E32">
        <w:rPr>
          <w:rFonts w:ascii="Arial" w:hAnsi="Arial" w:cs="Arial"/>
        </w:rPr>
        <w:t xml:space="preserve"> </w:t>
      </w:r>
      <w:r w:rsidR="00856D66">
        <w:rPr>
          <w:rFonts w:ascii="Arial" w:hAnsi="Arial" w:cs="Arial"/>
        </w:rPr>
        <w:t>l</w:t>
      </w:r>
      <w:r w:rsidR="00DF5E32">
        <w:rPr>
          <w:rFonts w:ascii="Arial" w:hAnsi="Arial" w:cs="Arial"/>
        </w:rPr>
        <w:t>a iniciativa d</w:t>
      </w:r>
      <w:r w:rsidR="00856D66">
        <w:rPr>
          <w:rFonts w:ascii="Arial" w:hAnsi="Arial" w:cs="Arial"/>
        </w:rPr>
        <w:t xml:space="preserve">e </w:t>
      </w:r>
      <w:r w:rsidR="003C3220">
        <w:rPr>
          <w:rFonts w:ascii="Arial" w:hAnsi="Arial" w:cs="Arial"/>
        </w:rPr>
        <w:t>METROPOLIZACIÓN</w:t>
      </w:r>
      <w:r w:rsidR="00856D66">
        <w:rPr>
          <w:rFonts w:ascii="Arial" w:hAnsi="Arial" w:cs="Arial"/>
        </w:rPr>
        <w:t xml:space="preserve"> del Municipio. Lo cual es aprobado por unanimidad por lo que </w:t>
      </w:r>
      <w:r w:rsidR="00DF5E32">
        <w:rPr>
          <w:rFonts w:ascii="Arial" w:hAnsi="Arial" w:cs="Arial"/>
        </w:rPr>
        <w:t xml:space="preserve">en este momento </w:t>
      </w:r>
      <w:r w:rsidR="00F77B67">
        <w:rPr>
          <w:rFonts w:ascii="Arial" w:hAnsi="Arial" w:cs="Arial"/>
        </w:rPr>
        <w:t xml:space="preserve">ingresa a la Sala de Sesiones y </w:t>
      </w:r>
      <w:r w:rsidR="00856D66">
        <w:rPr>
          <w:rFonts w:ascii="Arial" w:hAnsi="Arial" w:cs="Arial"/>
        </w:rPr>
        <w:t>se le cede el uso de la palabra</w:t>
      </w:r>
      <w:r w:rsidR="00F77B67">
        <w:rPr>
          <w:rFonts w:ascii="Arial" w:hAnsi="Arial" w:cs="Arial"/>
        </w:rPr>
        <w:t xml:space="preserve"> e</w:t>
      </w:r>
      <w:r w:rsidR="00856D66">
        <w:rPr>
          <w:rFonts w:ascii="Arial" w:hAnsi="Arial" w:cs="Arial"/>
        </w:rPr>
        <w:t xml:space="preserve"> informa al H. Ayuntamiento que la Metropolización del Municipio es </w:t>
      </w:r>
      <w:r w:rsidR="0069432A">
        <w:rPr>
          <w:rFonts w:ascii="Arial" w:hAnsi="Arial" w:cs="Arial"/>
        </w:rPr>
        <w:t>para acceder a los benefi</w:t>
      </w:r>
      <w:r w:rsidR="00DF5E32">
        <w:rPr>
          <w:rFonts w:ascii="Arial" w:hAnsi="Arial" w:cs="Arial"/>
        </w:rPr>
        <w:t>cios que oferta el Estado. Además la</w:t>
      </w:r>
      <w:r w:rsidR="00DF5E32" w:rsidRPr="00C26707">
        <w:rPr>
          <w:rFonts w:ascii="Arial" w:hAnsi="Arial" w:cs="Arial"/>
        </w:rPr>
        <w:t xml:space="preserve"> conformación de las zonas metropolitanas no trata sólo de hacer obras, sino de atraer inversiones para que se puedan generar fuentes de empleo y evitar la migrac</w:t>
      </w:r>
      <w:r w:rsidR="00173B36">
        <w:rPr>
          <w:rFonts w:ascii="Arial" w:hAnsi="Arial" w:cs="Arial"/>
        </w:rPr>
        <w:t>ión hacia la capital de Jalisco, que p</w:t>
      </w:r>
      <w:r w:rsidR="003B7D4F">
        <w:rPr>
          <w:rFonts w:ascii="Arial" w:hAnsi="Arial" w:cs="Arial"/>
        </w:rPr>
        <w:t>or mandato C</w:t>
      </w:r>
      <w:r w:rsidR="00496CF5">
        <w:rPr>
          <w:rFonts w:ascii="Arial" w:hAnsi="Arial" w:cs="Arial"/>
        </w:rPr>
        <w:t>onstitucional los Municipios de nuestro país adquieren mayores facultades y mas obligaciones, esto después de las importantes reformas que en 1999 se  realizaron a la Constitución Federal en su artículo 115, reflejadas  en el año 2001 y 2002 mediante reformas a la Legislación estatal, presentándose así cambios relevantes, que ahora si permiten un  libre actuar municipal</w:t>
      </w:r>
      <w:r w:rsidR="00173B36">
        <w:rPr>
          <w:rFonts w:ascii="Arial" w:hAnsi="Arial" w:cs="Arial"/>
        </w:rPr>
        <w:t>, d</w:t>
      </w:r>
      <w:r w:rsidR="00496CF5">
        <w:rPr>
          <w:rFonts w:ascii="Arial" w:hAnsi="Arial" w:cs="Arial"/>
        </w:rPr>
        <w:t xml:space="preserve">e tal forma ahora, el Ayuntamiento “gobierna” al Municipio y no sólo lo “administra” como antaño, muestra </w:t>
      </w:r>
      <w:r w:rsidR="00F77B67">
        <w:rPr>
          <w:rFonts w:ascii="Arial" w:hAnsi="Arial" w:cs="Arial"/>
        </w:rPr>
        <w:t>más</w:t>
      </w:r>
      <w:r w:rsidR="00496CF5">
        <w:rPr>
          <w:rFonts w:ascii="Arial" w:hAnsi="Arial" w:cs="Arial"/>
        </w:rPr>
        <w:t xml:space="preserve"> firme del principio constitucional de un “Municipio libre”, consagrado en años recientes en el artículo 115 de nuestra Carta Magna Federal, se recalca que dicha autonomía municipal no se enfrenta a la asociación intermunicipal, </w:t>
      </w:r>
      <w:r w:rsidR="00F77B67">
        <w:rPr>
          <w:rFonts w:ascii="Arial" w:hAnsi="Arial" w:cs="Arial"/>
        </w:rPr>
        <w:t>más</w:t>
      </w:r>
      <w:r w:rsidR="00496CF5">
        <w:rPr>
          <w:rFonts w:ascii="Arial" w:hAnsi="Arial" w:cs="Arial"/>
        </w:rPr>
        <w:t xml:space="preserve"> bien abona a que cada </w:t>
      </w:r>
      <w:r w:rsidR="00F77B67">
        <w:rPr>
          <w:rFonts w:ascii="Arial" w:hAnsi="Arial" w:cs="Arial"/>
        </w:rPr>
        <w:t>M</w:t>
      </w:r>
      <w:r w:rsidR="00496CF5">
        <w:rPr>
          <w:rFonts w:ascii="Arial" w:hAnsi="Arial" w:cs="Arial"/>
        </w:rPr>
        <w:t>unicipio pueda precisamente en el uso de su libertad, el decidir, asociarse con otros para alcanzar objetivos comunes.</w:t>
      </w:r>
    </w:p>
    <w:p w:rsidR="00496CF5" w:rsidRDefault="00173B36" w:rsidP="00496CF5">
      <w:pPr>
        <w:ind w:left="851" w:right="-801"/>
        <w:jc w:val="both"/>
        <w:rPr>
          <w:rFonts w:ascii="Arial" w:hAnsi="Arial" w:cs="Arial"/>
        </w:rPr>
      </w:pPr>
      <w:r>
        <w:rPr>
          <w:rFonts w:ascii="Arial" w:hAnsi="Arial" w:cs="Arial"/>
        </w:rPr>
        <w:t>Menciona además que p</w:t>
      </w:r>
      <w:r w:rsidR="00496CF5">
        <w:rPr>
          <w:rFonts w:ascii="Arial" w:hAnsi="Arial" w:cs="Arial"/>
        </w:rPr>
        <w:t xml:space="preserve">recisamente ese es el objetivo principal de esta iniciativa, el lograr de forma concreta, el celebrar un convenio especifico que sirva de instrumento marco y permita, respetando la autonomía de cada municipio, la coordinación necesaria para unir esfuerzos y dar un mismo rumbo a proyectos que a todos nos interesan, conjuntado esfuerzos, voluntades y recursos. </w:t>
      </w:r>
      <w:r w:rsidR="00F77B67">
        <w:rPr>
          <w:rFonts w:ascii="Arial" w:hAnsi="Arial" w:cs="Arial"/>
        </w:rPr>
        <w:t xml:space="preserve"> </w:t>
      </w:r>
      <w:r w:rsidR="00496CF5">
        <w:rPr>
          <w:rFonts w:ascii="Arial" w:hAnsi="Arial" w:cs="Arial"/>
        </w:rPr>
        <w:t xml:space="preserve">Este es un momento propicio para alcanzar en concreto este sueño de asociación intermunicipal, que nazca desde los propios municipios </w:t>
      </w:r>
      <w:r w:rsidR="00496CF5" w:rsidRPr="002B5C6E">
        <w:rPr>
          <w:rFonts w:ascii="Arial" w:hAnsi="Arial" w:cs="Arial"/>
        </w:rPr>
        <w:t>la celebración de un convenio de asociación intermunicipal para la coordinación y planeación de acciones y políticas que permita redimensionar, diseñar, concebir y ejecutar actos de Gobierno vinculados</w:t>
      </w:r>
      <w:r w:rsidR="00496CF5">
        <w:rPr>
          <w:rFonts w:ascii="Arial" w:hAnsi="Arial" w:cs="Arial"/>
        </w:rPr>
        <w:t xml:space="preserve"> entre los municipios citados, y entonces que los trabajos no sean aislados y que los recursos no se dispersen, más bien que las experiencias exitosas se compartan y los esfuerzos se unan, de forma tal que los recursos se multipliquen al existir una mejor coordinación  y pla</w:t>
      </w:r>
      <w:r>
        <w:rPr>
          <w:rFonts w:ascii="Arial" w:hAnsi="Arial" w:cs="Arial"/>
        </w:rPr>
        <w:t xml:space="preserve">neación de acciones de </w:t>
      </w:r>
      <w:r w:rsidR="00F77B67">
        <w:rPr>
          <w:rFonts w:ascii="Arial" w:hAnsi="Arial" w:cs="Arial"/>
        </w:rPr>
        <w:t>G</w:t>
      </w:r>
      <w:r>
        <w:rPr>
          <w:rFonts w:ascii="Arial" w:hAnsi="Arial" w:cs="Arial"/>
        </w:rPr>
        <w:t xml:space="preserve">obierno y que el </w:t>
      </w:r>
      <w:r w:rsidR="00496CF5">
        <w:rPr>
          <w:rFonts w:ascii="Arial" w:hAnsi="Arial" w:cs="Arial"/>
        </w:rPr>
        <w:t xml:space="preserve">fundamento constitucional de la asociación intermunicipal se encuentra en lo que disponen los artículos 115 fracciones I, II, III inciso i) párrafo tercero, este último que a la letra dice: </w:t>
      </w:r>
    </w:p>
    <w:p w:rsidR="00496CF5" w:rsidRDefault="00496CF5" w:rsidP="00496CF5">
      <w:pPr>
        <w:ind w:left="851" w:right="-801"/>
        <w:jc w:val="both"/>
        <w:rPr>
          <w:rFonts w:ascii="Arial" w:hAnsi="Arial" w:cs="Arial"/>
        </w:rPr>
      </w:pPr>
    </w:p>
    <w:p w:rsidR="00496CF5" w:rsidRDefault="00496CF5" w:rsidP="00496CF5">
      <w:pPr>
        <w:ind w:left="851" w:right="-801"/>
        <w:jc w:val="both"/>
        <w:rPr>
          <w:rFonts w:ascii="Arial" w:hAnsi="Arial" w:cs="Arial"/>
        </w:rPr>
      </w:pPr>
      <w:r w:rsidRPr="008F62D7">
        <w:rPr>
          <w:rFonts w:ascii="Arial" w:hAnsi="Arial" w:cs="Arial"/>
          <w:i/>
        </w:rPr>
        <w:t xml:space="preserve">“Los municipios, previo acuerdo entre sus </w:t>
      </w:r>
      <w:r w:rsidR="00F77B67">
        <w:rPr>
          <w:rFonts w:ascii="Arial" w:hAnsi="Arial" w:cs="Arial"/>
          <w:i/>
        </w:rPr>
        <w:t>A</w:t>
      </w:r>
      <w:r w:rsidRPr="008F62D7">
        <w:rPr>
          <w:rFonts w:ascii="Arial" w:hAnsi="Arial" w:cs="Arial"/>
          <w:i/>
        </w:rPr>
        <w:t>yuntamientos, podrán coordinarse y asociarse para la más eficaz prestación de los servicios públicos o el mejor ejercicio de las funciones que les correspondan</w:t>
      </w:r>
      <w:r>
        <w:rPr>
          <w:rFonts w:ascii="Arial" w:hAnsi="Arial" w:cs="Arial"/>
          <w:i/>
        </w:rPr>
        <w:t>”</w:t>
      </w:r>
    </w:p>
    <w:p w:rsidR="00496CF5" w:rsidRDefault="00496CF5" w:rsidP="00496CF5">
      <w:pPr>
        <w:ind w:left="851" w:right="-801"/>
        <w:jc w:val="both"/>
        <w:rPr>
          <w:rFonts w:ascii="Arial" w:hAnsi="Arial" w:cs="Arial"/>
        </w:rPr>
      </w:pPr>
    </w:p>
    <w:p w:rsidR="00496CF5" w:rsidRDefault="00496CF5" w:rsidP="00496CF5">
      <w:pPr>
        <w:ind w:left="851" w:right="-801"/>
        <w:jc w:val="both"/>
        <w:rPr>
          <w:rFonts w:ascii="Arial" w:hAnsi="Arial" w:cs="Arial"/>
        </w:rPr>
      </w:pPr>
      <w:r w:rsidRPr="00A56207">
        <w:rPr>
          <w:rFonts w:ascii="Arial" w:hAnsi="Arial" w:cs="Arial"/>
        </w:rPr>
        <w:t>Los dispositivos constitucionales estatales, ajustados al principio de la supremacía constitucional federal, contemplan esta facultad municipal para la asociaci</w:t>
      </w:r>
      <w:r>
        <w:rPr>
          <w:rFonts w:ascii="Arial" w:hAnsi="Arial" w:cs="Arial"/>
        </w:rPr>
        <w:t xml:space="preserve">ón intermunicipal en el párrafo segundo del artículo 81, en idénticos términos del párrafo antes trascrito, por su parte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del Gobierno y </w:t>
      </w:r>
      <w:smartTag w:uri="urn:schemas-microsoft-com:office:smarttags" w:element="PersonName">
        <w:smartTagPr>
          <w:attr w:name="ProductID" w:val="la Administraci￳n P￺blica"/>
        </w:smartTagPr>
        <w:r>
          <w:rPr>
            <w:rFonts w:ascii="Arial" w:hAnsi="Arial" w:cs="Arial"/>
          </w:rPr>
          <w:t>la Administración Pública</w:t>
        </w:r>
      </w:smartTag>
      <w:r>
        <w:rPr>
          <w:rFonts w:ascii="Arial" w:hAnsi="Arial" w:cs="Arial"/>
        </w:rPr>
        <w:t xml:space="preserve">  del Estado de Jalisco dispone la citada facultad en la fracción VI del numeral 38.</w:t>
      </w:r>
      <w:r w:rsidR="00173B36">
        <w:rPr>
          <w:rFonts w:ascii="Arial" w:hAnsi="Arial" w:cs="Arial"/>
        </w:rPr>
        <w:t xml:space="preserve">  </w:t>
      </w:r>
      <w:r>
        <w:rPr>
          <w:rFonts w:ascii="Arial" w:hAnsi="Arial" w:cs="Arial"/>
        </w:rPr>
        <w:t xml:space="preserve">Por lo anteriormente expuesto, y con fundamento en los artículos 115 fracción III inciso i), de </w:t>
      </w:r>
      <w:smartTag w:uri="urn:schemas-microsoft-com:office:smarttags" w:element="PersonName">
        <w:smartTagPr>
          <w:attr w:name="ProductID" w:val="la Constituci￳n Pol￭tica"/>
        </w:smartTagPr>
        <w:r>
          <w:rPr>
            <w:rFonts w:ascii="Arial" w:hAnsi="Arial" w:cs="Arial"/>
          </w:rPr>
          <w:t>la Constitución Política</w:t>
        </w:r>
      </w:smartTag>
      <w:r>
        <w:rPr>
          <w:rFonts w:ascii="Arial" w:hAnsi="Arial" w:cs="Arial"/>
        </w:rPr>
        <w:t xml:space="preserve"> de los Estados Unidos Mexicanos, 81 de </w:t>
      </w:r>
      <w:smartTag w:uri="urn:schemas-microsoft-com:office:smarttags" w:element="PersonName">
        <w:smartTagPr>
          <w:attr w:name="ProductID" w:val="la Constituci￳n Pol￭tica"/>
        </w:smartTagPr>
        <w:r>
          <w:rPr>
            <w:rFonts w:ascii="Arial" w:hAnsi="Arial" w:cs="Arial"/>
          </w:rPr>
          <w:t>la Constitución Política</w:t>
        </w:r>
      </w:smartTag>
      <w:r>
        <w:rPr>
          <w:rFonts w:ascii="Arial" w:hAnsi="Arial" w:cs="Arial"/>
        </w:rPr>
        <w:t xml:space="preserve"> del Estado de Jalisco, fracción VI del numeral 38 y </w:t>
      </w:r>
      <w:r w:rsidRPr="00AD5DEE">
        <w:rPr>
          <w:rFonts w:ascii="Arial" w:hAnsi="Arial" w:cs="Arial"/>
        </w:rPr>
        <w:t xml:space="preserve">fracción I del artículo 41 </w:t>
      </w:r>
      <w:r>
        <w:rPr>
          <w:rFonts w:ascii="Arial" w:hAnsi="Arial" w:cs="Arial"/>
        </w:rPr>
        <w:t xml:space="preserve">ambos </w:t>
      </w:r>
      <w:r w:rsidRPr="00AD5DEE">
        <w:rPr>
          <w:rFonts w:ascii="Arial" w:hAnsi="Arial" w:cs="Arial"/>
        </w:rPr>
        <w:t xml:space="preserve">de </w:t>
      </w:r>
      <w:smartTag w:uri="urn:schemas-microsoft-com:office:smarttags" w:element="PersonName">
        <w:smartTagPr>
          <w:attr w:name="ProductID" w:val="la Ley"/>
        </w:smartTagPr>
        <w:r w:rsidRPr="00AD5DEE">
          <w:rPr>
            <w:rFonts w:ascii="Arial" w:hAnsi="Arial" w:cs="Arial"/>
          </w:rPr>
          <w:t>la Ley</w:t>
        </w:r>
      </w:smartTag>
      <w:r w:rsidRPr="00AD5DEE">
        <w:rPr>
          <w:rFonts w:ascii="Arial" w:hAnsi="Arial" w:cs="Arial"/>
        </w:rPr>
        <w:t xml:space="preserve"> del Gobierno y </w:t>
      </w:r>
      <w:smartTag w:uri="urn:schemas-microsoft-com:office:smarttags" w:element="PersonName">
        <w:smartTagPr>
          <w:attr w:name="ProductID" w:val="la Administraci￳n P￺blica"/>
        </w:smartTagPr>
        <w:r w:rsidRPr="00AD5DEE">
          <w:rPr>
            <w:rFonts w:ascii="Arial" w:hAnsi="Arial" w:cs="Arial"/>
          </w:rPr>
          <w:t>la Administración Pública</w:t>
        </w:r>
      </w:smartTag>
      <w:r w:rsidRPr="00AD5DEE">
        <w:rPr>
          <w:rFonts w:ascii="Arial" w:hAnsi="Arial" w:cs="Arial"/>
        </w:rPr>
        <w:t xml:space="preserve"> Municipal del Estado de Jalisco</w:t>
      </w:r>
      <w:r>
        <w:rPr>
          <w:rFonts w:ascii="Arial" w:hAnsi="Arial" w:cs="Arial"/>
        </w:rPr>
        <w:t>, pon</w:t>
      </w:r>
      <w:r w:rsidR="00173B36">
        <w:rPr>
          <w:rFonts w:ascii="Arial" w:hAnsi="Arial" w:cs="Arial"/>
        </w:rPr>
        <w:t>e</w:t>
      </w:r>
      <w:r>
        <w:rPr>
          <w:rFonts w:ascii="Arial" w:hAnsi="Arial" w:cs="Arial"/>
        </w:rPr>
        <w:t xml:space="preserve"> a consideración de </w:t>
      </w:r>
      <w:r w:rsidR="00173B36">
        <w:rPr>
          <w:rFonts w:ascii="Arial" w:hAnsi="Arial" w:cs="Arial"/>
        </w:rPr>
        <w:t>los C.C. Regidores</w:t>
      </w:r>
      <w:r>
        <w:rPr>
          <w:rFonts w:ascii="Arial" w:hAnsi="Arial" w:cs="Arial"/>
        </w:rPr>
        <w:t>, para que sea discutido y votado en la presente sesión el siguiente:</w:t>
      </w:r>
    </w:p>
    <w:p w:rsidR="00496CF5" w:rsidRPr="00496CF5" w:rsidRDefault="00496CF5" w:rsidP="003B7D4F">
      <w:pPr>
        <w:ind w:left="851" w:right="-801"/>
        <w:jc w:val="center"/>
        <w:rPr>
          <w:rFonts w:ascii="Arial" w:hAnsi="Arial" w:cs="Arial"/>
          <w:b/>
        </w:rPr>
      </w:pPr>
      <w:r>
        <w:rPr>
          <w:rFonts w:ascii="Arial" w:hAnsi="Arial" w:cs="Arial"/>
          <w:b/>
        </w:rPr>
        <w:t>ACUERDO:</w:t>
      </w:r>
    </w:p>
    <w:p w:rsidR="00496CF5" w:rsidRDefault="00496CF5" w:rsidP="00341CAF">
      <w:pPr>
        <w:ind w:left="851" w:right="-801"/>
        <w:jc w:val="both"/>
        <w:rPr>
          <w:rFonts w:ascii="Arial" w:hAnsi="Arial" w:cs="Arial"/>
        </w:rPr>
      </w:pPr>
    </w:p>
    <w:p w:rsidR="001B64D5" w:rsidRDefault="00852CF0" w:rsidP="00173B36">
      <w:pPr>
        <w:ind w:left="851" w:right="-799"/>
        <w:jc w:val="both"/>
        <w:rPr>
          <w:rFonts w:ascii="Arial" w:hAnsi="Arial" w:cs="Arial"/>
        </w:rPr>
      </w:pPr>
      <w:r>
        <w:rPr>
          <w:rFonts w:ascii="Arial" w:hAnsi="Arial" w:cs="Arial"/>
          <w:b/>
        </w:rPr>
        <w:t xml:space="preserve">PRIMERO: </w:t>
      </w:r>
      <w:r w:rsidRPr="00CE7193">
        <w:rPr>
          <w:rFonts w:ascii="Arial" w:hAnsi="Arial" w:cs="Arial"/>
        </w:rPr>
        <w:t>Se autori</w:t>
      </w:r>
      <w:r w:rsidR="00496CF5">
        <w:rPr>
          <w:rFonts w:ascii="Arial" w:hAnsi="Arial" w:cs="Arial"/>
        </w:rPr>
        <w:t>ce</w:t>
      </w:r>
      <w:r w:rsidRPr="00CE7193">
        <w:rPr>
          <w:rFonts w:ascii="Arial" w:hAnsi="Arial" w:cs="Arial"/>
        </w:rPr>
        <w:t xml:space="preserve"> la celebración de un convenio de Asociación Intermunicipal para la coordinación y planeación de acciones y políticas con el </w:t>
      </w:r>
    </w:p>
    <w:p w:rsidR="00173B36" w:rsidRDefault="00852CF0" w:rsidP="00173B36">
      <w:pPr>
        <w:ind w:left="851" w:right="-799"/>
        <w:jc w:val="both"/>
        <w:rPr>
          <w:rFonts w:ascii="Arial" w:hAnsi="Arial" w:cs="Arial"/>
        </w:rPr>
      </w:pPr>
      <w:r w:rsidRPr="00CE7193">
        <w:rPr>
          <w:rFonts w:ascii="Arial" w:hAnsi="Arial" w:cs="Arial"/>
        </w:rPr>
        <w:lastRenderedPageBreak/>
        <w:t xml:space="preserve">objetivo de redimensionar, diseñar, concebir y ejecutar actos de Gobierno </w:t>
      </w:r>
      <w:r>
        <w:rPr>
          <w:rFonts w:ascii="Arial" w:hAnsi="Arial" w:cs="Arial"/>
        </w:rPr>
        <w:t xml:space="preserve">formando una zona metropolitana constituida </w:t>
      </w:r>
      <w:r w:rsidRPr="00CE7193">
        <w:rPr>
          <w:rFonts w:ascii="Arial" w:hAnsi="Arial" w:cs="Arial"/>
        </w:rPr>
        <w:t xml:space="preserve">entre </w:t>
      </w:r>
      <w:r w:rsidR="00173B36">
        <w:rPr>
          <w:rFonts w:ascii="Arial" w:hAnsi="Arial" w:cs="Arial"/>
        </w:rPr>
        <w:t>los Municipios de</w:t>
      </w:r>
      <w:r w:rsidR="003B7D4F">
        <w:rPr>
          <w:rFonts w:ascii="Arial" w:hAnsi="Arial" w:cs="Arial"/>
        </w:rPr>
        <w:t xml:space="preserve"> Santa M</w:t>
      </w:r>
      <w:r w:rsidR="00173B36">
        <w:rPr>
          <w:rFonts w:ascii="Arial" w:hAnsi="Arial" w:cs="Arial"/>
        </w:rPr>
        <w:t>arí</w:t>
      </w:r>
      <w:r>
        <w:rPr>
          <w:rFonts w:ascii="Arial" w:hAnsi="Arial" w:cs="Arial"/>
        </w:rPr>
        <w:t>a del oro</w:t>
      </w:r>
      <w:r w:rsidRPr="004634B8">
        <w:rPr>
          <w:rFonts w:ascii="Arial" w:hAnsi="Arial" w:cs="Arial"/>
        </w:rPr>
        <w:t>, Concepción de Buenos Aires,</w:t>
      </w:r>
      <w:r>
        <w:rPr>
          <w:rFonts w:ascii="Arial" w:hAnsi="Arial" w:cs="Arial"/>
        </w:rPr>
        <w:t xml:space="preserve"> Mazamitla,</w:t>
      </w:r>
      <w:r w:rsidRPr="004634B8">
        <w:rPr>
          <w:rFonts w:ascii="Arial" w:hAnsi="Arial" w:cs="Arial"/>
        </w:rPr>
        <w:t xml:space="preserve"> Manzanilla de la Paz, Tamazula de Go</w:t>
      </w:r>
      <w:r>
        <w:rPr>
          <w:rFonts w:ascii="Arial" w:hAnsi="Arial" w:cs="Arial"/>
        </w:rPr>
        <w:t>rdiano, Teocuitatlán de Corona</w:t>
      </w:r>
      <w:r w:rsidRPr="004634B8">
        <w:rPr>
          <w:rFonts w:ascii="Arial" w:hAnsi="Arial" w:cs="Arial"/>
        </w:rPr>
        <w:t xml:space="preserve">, </w:t>
      </w:r>
      <w:r w:rsidR="00084CDD" w:rsidRPr="004634B8">
        <w:rPr>
          <w:rFonts w:ascii="Arial" w:hAnsi="Arial" w:cs="Arial"/>
        </w:rPr>
        <w:t>Tizapán</w:t>
      </w:r>
      <w:r w:rsidRPr="004634B8">
        <w:rPr>
          <w:rFonts w:ascii="Arial" w:hAnsi="Arial" w:cs="Arial"/>
        </w:rPr>
        <w:t xml:space="preserve"> El Alto, Tuxcueca, y Valle de Juárez</w:t>
      </w:r>
      <w:r w:rsidR="00173B36">
        <w:rPr>
          <w:rFonts w:ascii="Arial" w:hAnsi="Arial" w:cs="Arial"/>
        </w:rPr>
        <w:t>.</w:t>
      </w:r>
    </w:p>
    <w:p w:rsidR="00173B36" w:rsidRDefault="00173B36" w:rsidP="00173B36">
      <w:pPr>
        <w:ind w:left="851" w:right="-799"/>
        <w:jc w:val="both"/>
        <w:rPr>
          <w:rFonts w:ascii="Arial" w:hAnsi="Arial" w:cs="Arial"/>
          <w:b/>
        </w:rPr>
      </w:pPr>
    </w:p>
    <w:p w:rsidR="0069432A" w:rsidRPr="0069432A" w:rsidRDefault="0069432A" w:rsidP="00341CAF">
      <w:pPr>
        <w:ind w:left="851" w:right="-801"/>
        <w:jc w:val="both"/>
        <w:rPr>
          <w:rFonts w:ascii="Arial" w:hAnsi="Arial" w:cs="Arial"/>
        </w:rPr>
      </w:pPr>
      <w:r>
        <w:rPr>
          <w:rFonts w:ascii="Arial" w:hAnsi="Arial" w:cs="Arial"/>
        </w:rPr>
        <w:t>El suscrito LIC. LUIS ZUÑIGA ZUÑIGA</w:t>
      </w:r>
      <w:r w:rsidR="00CC5BA4">
        <w:rPr>
          <w:rFonts w:ascii="Arial" w:hAnsi="Arial" w:cs="Arial"/>
        </w:rPr>
        <w:t>,</w:t>
      </w:r>
      <w:r>
        <w:rPr>
          <w:rFonts w:ascii="Arial" w:hAnsi="Arial" w:cs="Arial"/>
        </w:rPr>
        <w:t xml:space="preserve"> cerciorado de que no hay </w:t>
      </w:r>
      <w:r w:rsidR="00084CDD">
        <w:rPr>
          <w:rFonts w:ascii="Arial" w:hAnsi="Arial" w:cs="Arial"/>
        </w:rPr>
        <w:t>más</w:t>
      </w:r>
      <w:r>
        <w:rPr>
          <w:rFonts w:ascii="Arial" w:hAnsi="Arial" w:cs="Arial"/>
        </w:rPr>
        <w:t xml:space="preserve"> comentarios al respecto pone a consideración de los C.C. Regidores  la propuesta para que el Municipio de Tizapán el Alto, Jalisco, forme parte de la metropolización de los Municipios</w:t>
      </w:r>
      <w:r w:rsidR="00173B36">
        <w:rPr>
          <w:rFonts w:ascii="Arial" w:hAnsi="Arial" w:cs="Arial"/>
        </w:rPr>
        <w:t>,</w:t>
      </w:r>
      <w:r>
        <w:rPr>
          <w:rFonts w:ascii="Arial" w:hAnsi="Arial" w:cs="Arial"/>
        </w:rPr>
        <w:t xml:space="preserve"> lo cual es </w:t>
      </w:r>
      <w:r>
        <w:rPr>
          <w:rFonts w:ascii="Arial" w:hAnsi="Arial" w:cs="Arial"/>
          <w:b/>
        </w:rPr>
        <w:t xml:space="preserve">aprobado por unanimidad </w:t>
      </w:r>
      <w:r>
        <w:rPr>
          <w:rFonts w:ascii="Arial" w:hAnsi="Arial" w:cs="Arial"/>
        </w:rPr>
        <w:t xml:space="preserve"> por lo que se girarán los oficios y certificaciones correspondientes, agotándose el presente punto de los asuntos generales.</w:t>
      </w:r>
    </w:p>
    <w:p w:rsidR="00856D66" w:rsidRDefault="00856D66" w:rsidP="00341CAF">
      <w:pPr>
        <w:ind w:left="851" w:right="-801"/>
        <w:jc w:val="both"/>
        <w:rPr>
          <w:rFonts w:ascii="Arial" w:hAnsi="Arial" w:cs="Arial"/>
        </w:rPr>
      </w:pPr>
    </w:p>
    <w:p w:rsidR="00275AEF" w:rsidRDefault="00D10448" w:rsidP="00275AEF">
      <w:pPr>
        <w:ind w:left="851" w:right="-801"/>
        <w:jc w:val="both"/>
        <w:rPr>
          <w:rFonts w:ascii="Arial" w:hAnsi="Arial" w:cs="Arial"/>
        </w:rPr>
      </w:pPr>
      <w:r>
        <w:rPr>
          <w:rFonts w:ascii="Arial" w:hAnsi="Arial" w:cs="Arial"/>
          <w:b/>
        </w:rPr>
        <w:t>e</w:t>
      </w:r>
      <w:r w:rsidR="00217AAF">
        <w:rPr>
          <w:rFonts w:ascii="Arial" w:hAnsi="Arial" w:cs="Arial"/>
          <w:b/>
        </w:rPr>
        <w:t>)</w:t>
      </w:r>
      <w:r w:rsidR="003C3220">
        <w:rPr>
          <w:rFonts w:ascii="Arial" w:hAnsi="Arial" w:cs="Arial"/>
          <w:b/>
        </w:rPr>
        <w:t xml:space="preserve">.- </w:t>
      </w:r>
      <w:r w:rsidR="00275AEF">
        <w:rPr>
          <w:rFonts w:ascii="Arial" w:hAnsi="Arial" w:cs="Arial"/>
        </w:rPr>
        <w:t xml:space="preserve">En uso de la voz el C. RAMON MARTINEZ MORFIN Presidente Municipal solicita al H. Cuerpo Edilicio la aprobación para solicitar un crédito ante BANOBRAS </w:t>
      </w:r>
      <w:r w:rsidR="003D72B6">
        <w:rPr>
          <w:rFonts w:ascii="Arial" w:hAnsi="Arial" w:cs="Arial"/>
        </w:rPr>
        <w:t xml:space="preserve">por la cantidad </w:t>
      </w:r>
      <w:r w:rsidR="009B4F47">
        <w:rPr>
          <w:rFonts w:ascii="Arial" w:hAnsi="Arial" w:cs="Arial"/>
        </w:rPr>
        <w:t>hasta por</w:t>
      </w:r>
      <w:r w:rsidR="003D72B6">
        <w:rPr>
          <w:rFonts w:ascii="Arial" w:hAnsi="Arial" w:cs="Arial"/>
        </w:rPr>
        <w:t xml:space="preserve"> $</w:t>
      </w:r>
      <w:r w:rsidR="009B4F47">
        <w:rPr>
          <w:rFonts w:ascii="Arial" w:hAnsi="Arial" w:cs="Arial"/>
        </w:rPr>
        <w:t xml:space="preserve">19’000,000.00 (DIECINUEVE MILLONES DE PESOS 00/100 M.N.) los cuales se pagarán a un plazo de hasta 180 meses o 15 años.  Este crédito se utilizará para la adquisición de la propiedad que lleva el nombre de Casino Ruiz ubicado en la calle Aquiles Serdán S/N, predio que tiene una superficie de 8,966 metros cuadrados de los cuales 3,544 metros están construidos, dicho espacio será acondicionado como mercado municipal donde se </w:t>
      </w:r>
      <w:r w:rsidR="00F06396">
        <w:rPr>
          <w:rFonts w:ascii="Arial" w:hAnsi="Arial" w:cs="Arial"/>
        </w:rPr>
        <w:t>instalarán todos los vendedores de verduras, pescaderías, carnicerías, pollerías, creerías, ropa, comidas y demás negocios.</w:t>
      </w:r>
    </w:p>
    <w:p w:rsidR="00275AEF" w:rsidRPr="00275AEF" w:rsidRDefault="00275AEF" w:rsidP="00275AEF">
      <w:pPr>
        <w:ind w:left="851" w:right="-801"/>
        <w:jc w:val="both"/>
        <w:rPr>
          <w:rFonts w:ascii="Arial" w:hAnsi="Arial" w:cs="Arial"/>
        </w:rPr>
      </w:pPr>
    </w:p>
    <w:p w:rsidR="0024334A" w:rsidRPr="003D72B6" w:rsidRDefault="003D72B6" w:rsidP="0024334A">
      <w:pPr>
        <w:ind w:left="851" w:right="-801"/>
        <w:jc w:val="both"/>
        <w:rPr>
          <w:rFonts w:ascii="Arial" w:hAnsi="Arial" w:cs="Arial"/>
        </w:rPr>
      </w:pPr>
      <w:r w:rsidRPr="003D72B6">
        <w:rPr>
          <w:rFonts w:ascii="Arial" w:hAnsi="Arial" w:cs="Arial"/>
        </w:rPr>
        <w:t xml:space="preserve">Por lo que propone se aprueben </w:t>
      </w:r>
      <w:r w:rsidR="0024334A" w:rsidRPr="003D72B6">
        <w:rPr>
          <w:rFonts w:ascii="Arial" w:hAnsi="Arial" w:cs="Arial"/>
        </w:rPr>
        <w:t>las siguientes resoluciones:</w:t>
      </w:r>
      <w:r w:rsidR="0024334A" w:rsidRPr="003D72B6">
        <w:rPr>
          <w:rFonts w:ascii="Arial" w:hAnsi="Arial" w:cs="Arial"/>
          <w:i/>
        </w:rPr>
        <w:t xml:space="preserve"> </w:t>
      </w:r>
      <w:r w:rsidR="0024334A" w:rsidRPr="003D72B6">
        <w:rPr>
          <w:rFonts w:ascii="Arial" w:hAnsi="Arial" w:cs="Arial"/>
        </w:rPr>
        <w:t xml:space="preserve">  </w:t>
      </w:r>
    </w:p>
    <w:p w:rsidR="0024334A" w:rsidRDefault="0024334A" w:rsidP="0024334A">
      <w:pPr>
        <w:ind w:left="851" w:right="-801"/>
        <w:jc w:val="both"/>
        <w:rPr>
          <w:rFonts w:ascii="Arial" w:hAnsi="Arial" w:cs="Arial"/>
          <w:b/>
        </w:rPr>
      </w:pPr>
    </w:p>
    <w:p w:rsidR="00F06396" w:rsidRDefault="00F06396" w:rsidP="00F06396">
      <w:pPr>
        <w:ind w:left="851" w:right="-801"/>
        <w:jc w:val="both"/>
        <w:rPr>
          <w:rFonts w:ascii="Arial" w:hAnsi="Arial" w:cs="Arial"/>
        </w:rPr>
      </w:pPr>
      <w:r>
        <w:rPr>
          <w:rFonts w:ascii="Arial" w:hAnsi="Arial" w:cs="Arial"/>
          <w:b/>
        </w:rPr>
        <w:t xml:space="preserve">PRIMERA.- </w:t>
      </w:r>
      <w:r>
        <w:rPr>
          <w:rFonts w:ascii="Arial" w:hAnsi="Arial" w:cs="Arial"/>
        </w:rPr>
        <w:t>El H. Ayuntamiento de Tizapán el Alto, Jalisco, tiene previsto en su Programa Financiero Anual la contratación de créditos para la realización de obra pública y la prestación de servicios municipales.</w:t>
      </w:r>
    </w:p>
    <w:p w:rsidR="00F06396" w:rsidRDefault="00F06396" w:rsidP="00F06396">
      <w:pPr>
        <w:ind w:left="851" w:right="-801"/>
        <w:jc w:val="both"/>
        <w:rPr>
          <w:rFonts w:ascii="Arial" w:hAnsi="Arial" w:cs="Arial"/>
        </w:rPr>
      </w:pPr>
    </w:p>
    <w:p w:rsidR="00F06396" w:rsidRDefault="00F06396" w:rsidP="00F06396">
      <w:pPr>
        <w:ind w:left="851" w:right="-801"/>
        <w:jc w:val="both"/>
        <w:rPr>
          <w:rFonts w:ascii="Arial" w:hAnsi="Arial" w:cs="Arial"/>
        </w:rPr>
      </w:pPr>
      <w:r>
        <w:rPr>
          <w:rFonts w:ascii="Arial" w:hAnsi="Arial" w:cs="Arial"/>
          <w:b/>
        </w:rPr>
        <w:t xml:space="preserve">SEGUNDA.- </w:t>
      </w:r>
      <w:r>
        <w:rPr>
          <w:rFonts w:ascii="Arial" w:hAnsi="Arial" w:cs="Arial"/>
        </w:rPr>
        <w:t>Se autoriza al H. Ayuntamiento Municipal para que en ejercicio del su Programa Financiero gestione y contrate con el Banco Nacional de Obras y Servicios Públicos, S.N.C. el otorgamiento de un crédito hasta por la cantidad de $19’000,000.00  (DIECINUEVE MILLONES DE PESOS 00/100 M.N.).</w:t>
      </w:r>
    </w:p>
    <w:p w:rsidR="00F06396" w:rsidRDefault="00F06396" w:rsidP="00F06396">
      <w:pPr>
        <w:ind w:left="851" w:right="-801"/>
        <w:jc w:val="both"/>
        <w:rPr>
          <w:rFonts w:ascii="Arial" w:hAnsi="Arial" w:cs="Arial"/>
        </w:rPr>
      </w:pPr>
    </w:p>
    <w:p w:rsidR="00F06396" w:rsidRDefault="00F06396" w:rsidP="00F06396">
      <w:pPr>
        <w:ind w:left="851" w:right="-801"/>
        <w:jc w:val="both"/>
        <w:rPr>
          <w:rFonts w:ascii="Arial" w:hAnsi="Arial" w:cs="Arial"/>
        </w:rPr>
      </w:pPr>
      <w:r>
        <w:rPr>
          <w:rFonts w:ascii="Arial" w:hAnsi="Arial" w:cs="Arial"/>
        </w:rPr>
        <w:t>Las cantidades que disponga el Ayuntamiento en el ejercicio del crédito causarán intereses normales a la tasa que tenga aprobadas el Banco acreditante en el momento en que sea concedido el financiamiento correspondiente, mismas tasas cuyos componentes serán revisables cuando así se precise en el contrato de apertura de crédito. Además se podrá convenir en el pago de intereses moratorios de acuerdo con las tasas que para ello se fijen en el documento en que se formalice el financiamiento.</w:t>
      </w:r>
    </w:p>
    <w:p w:rsidR="00F06396" w:rsidRDefault="00F06396" w:rsidP="00F06396">
      <w:pPr>
        <w:ind w:left="851" w:right="-801"/>
        <w:jc w:val="both"/>
        <w:rPr>
          <w:rFonts w:ascii="Arial" w:hAnsi="Arial" w:cs="Arial"/>
          <w:b/>
        </w:rPr>
      </w:pPr>
      <w:r>
        <w:rPr>
          <w:rFonts w:ascii="Arial" w:hAnsi="Arial" w:cs="Arial"/>
        </w:rPr>
        <w:t xml:space="preserve">    </w:t>
      </w:r>
    </w:p>
    <w:p w:rsidR="00F06396" w:rsidRDefault="00F06396" w:rsidP="00084CDD">
      <w:pPr>
        <w:pStyle w:val="Textoindependiente"/>
        <w:ind w:left="851" w:right="-801"/>
        <w:jc w:val="both"/>
        <w:rPr>
          <w:rFonts w:cs="Arial"/>
          <w:b/>
          <w:bCs/>
        </w:rPr>
      </w:pPr>
      <w:r>
        <w:rPr>
          <w:rFonts w:cs="Arial"/>
          <w:b/>
          <w:bCs/>
        </w:rPr>
        <w:t>El importe de la totalidad de las obligaciones que en su calidad de acreditado correspondan al Ayuntamiento en el contrato de apertura de crédito serán cubiertas en los plazos que para ello se fijen en los propios instrumentos legales sin que exceda de 15 años, mediante exhibiciones mensuales integradas en abonos consecutivos que comprendan capital e intereses. Los plazos pactados podrán ser modificados por convenio entre las partes cuando así lo autorice el Banco acreditante, sin exceder del plazo máximo antes señalado.</w:t>
      </w:r>
    </w:p>
    <w:p w:rsidR="00F06396" w:rsidRDefault="00F06396" w:rsidP="00F06396">
      <w:pPr>
        <w:ind w:left="851" w:right="-801"/>
        <w:rPr>
          <w:rFonts w:ascii="Arial" w:hAnsi="Arial" w:cs="Arial"/>
        </w:rPr>
      </w:pPr>
    </w:p>
    <w:p w:rsidR="00F06396" w:rsidRDefault="00F06396" w:rsidP="00F06396">
      <w:pPr>
        <w:ind w:left="851" w:right="-801"/>
        <w:jc w:val="both"/>
        <w:rPr>
          <w:rFonts w:ascii="Arial" w:hAnsi="Arial" w:cs="Arial"/>
        </w:rPr>
      </w:pPr>
      <w:r>
        <w:rPr>
          <w:rFonts w:ascii="Arial" w:hAnsi="Arial" w:cs="Arial"/>
          <w:b/>
        </w:rPr>
        <w:t xml:space="preserve">TERCERA.- </w:t>
      </w:r>
      <w:r>
        <w:rPr>
          <w:rFonts w:ascii="Arial" w:hAnsi="Arial" w:cs="Arial"/>
        </w:rPr>
        <w:t xml:space="preserve">El crédito a que se refiere la resolución anterior, se destinará precisa y exclusivamente a cubrir las obras públicas productivas que se describen a continuación: </w:t>
      </w:r>
    </w:p>
    <w:p w:rsidR="00F06396" w:rsidRDefault="00F06396" w:rsidP="00F06396">
      <w:pPr>
        <w:ind w:left="851" w:right="-801"/>
        <w:jc w:val="both"/>
        <w:rPr>
          <w:rFonts w:ascii="Arial" w:hAnsi="Arial" w:cs="Arial"/>
        </w:rPr>
      </w:pPr>
    </w:p>
    <w:p w:rsidR="00F06396" w:rsidRDefault="00F06396" w:rsidP="00F06396">
      <w:pPr>
        <w:ind w:left="851" w:right="-801"/>
        <w:jc w:val="both"/>
        <w:rPr>
          <w:rFonts w:ascii="Arial" w:hAnsi="Arial" w:cs="Arial"/>
        </w:rPr>
      </w:pPr>
      <w:r w:rsidRPr="001B4424">
        <w:rPr>
          <w:rFonts w:ascii="Arial" w:hAnsi="Arial" w:cs="Arial"/>
          <w:b/>
        </w:rPr>
        <w:t>1.-</w:t>
      </w:r>
      <w:r>
        <w:rPr>
          <w:rFonts w:ascii="Arial" w:hAnsi="Arial" w:cs="Arial"/>
        </w:rPr>
        <w:t xml:space="preserve"> Hasta por $12’000,000.00 (DOCE MILLONES 00/100 M.N.) para la a</w:t>
      </w:r>
      <w:r w:rsidRPr="005B147E">
        <w:rPr>
          <w:rFonts w:ascii="Arial" w:hAnsi="Arial" w:cs="Arial"/>
        </w:rPr>
        <w:t>dquisición de la propiedad que lleva el nombre de Casino Ruiz ubi</w:t>
      </w:r>
      <w:r>
        <w:rPr>
          <w:rFonts w:ascii="Arial" w:hAnsi="Arial" w:cs="Arial"/>
        </w:rPr>
        <w:t xml:space="preserve">cado en la calle Aquiles Serdán S/N,  predio que tiene una superficie de 8,966 M2 el cual cuenta con 3,544 metros de construcción y será utilizado y equipado como mercado municipal donde se instalaran o se concentrarán todos los vendedores de </w:t>
      </w:r>
      <w:r>
        <w:rPr>
          <w:rFonts w:ascii="Arial" w:hAnsi="Arial" w:cs="Arial"/>
        </w:rPr>
        <w:lastRenderedPageBreak/>
        <w:t>verduras, pescaderías, carnicerías, pollerías, cremerías, ropa, comidas y demás negocios.</w:t>
      </w:r>
    </w:p>
    <w:p w:rsidR="00F06396" w:rsidRDefault="00F06396" w:rsidP="00F06396">
      <w:pPr>
        <w:ind w:left="851" w:right="-801"/>
        <w:jc w:val="both"/>
        <w:rPr>
          <w:rFonts w:ascii="Arial" w:hAnsi="Arial" w:cs="Arial"/>
        </w:rPr>
      </w:pPr>
    </w:p>
    <w:p w:rsidR="00F06396" w:rsidRDefault="00F06396" w:rsidP="00F06396">
      <w:pPr>
        <w:ind w:left="851" w:right="-801"/>
        <w:jc w:val="both"/>
        <w:rPr>
          <w:rFonts w:ascii="Arial" w:hAnsi="Arial" w:cs="Arial"/>
        </w:rPr>
      </w:pPr>
      <w:r w:rsidRPr="001B4424">
        <w:rPr>
          <w:rFonts w:ascii="Arial" w:hAnsi="Arial" w:cs="Arial"/>
          <w:b/>
        </w:rPr>
        <w:t>2.-</w:t>
      </w:r>
      <w:r>
        <w:rPr>
          <w:rFonts w:ascii="Arial" w:hAnsi="Arial" w:cs="Arial"/>
        </w:rPr>
        <w:t xml:space="preserve"> Hasta por $7’000,000.00 (SIETE MILLONES DE PESOS 00/100 M.N.) para el refinanciamiento de dos créditos contratados con el Banco Nacional de Obras y Servicios Públicos S.N.C.</w:t>
      </w:r>
    </w:p>
    <w:p w:rsidR="00F06396" w:rsidRPr="001B4424" w:rsidRDefault="00F06396" w:rsidP="00F06396">
      <w:pPr>
        <w:ind w:left="851" w:right="-801"/>
        <w:jc w:val="both"/>
        <w:rPr>
          <w:rFonts w:ascii="Arial" w:hAnsi="Arial" w:cs="Arial"/>
          <w:sz w:val="22"/>
          <w:szCs w:val="22"/>
        </w:rPr>
      </w:pPr>
    </w:p>
    <w:p w:rsidR="00F06396" w:rsidRPr="00996AC2" w:rsidRDefault="00F06396" w:rsidP="00F06396">
      <w:pPr>
        <w:ind w:left="851" w:right="-801"/>
        <w:jc w:val="both"/>
        <w:rPr>
          <w:rFonts w:ascii="Arial" w:hAnsi="Arial" w:cs="Arial"/>
        </w:rPr>
      </w:pPr>
      <w:r>
        <w:rPr>
          <w:rFonts w:ascii="Arial" w:hAnsi="Arial" w:cs="Arial"/>
        </w:rPr>
        <w:t xml:space="preserve">Incluyendo el refinanciamiento, los gastos conexos, el IVA correspondiente, las comisiones por parte del Banco acreditante y en su caso los intereses en periodo de inversión y/o  gracia. Queda </w:t>
      </w:r>
      <w:r w:rsidRPr="00996AC2">
        <w:rPr>
          <w:rFonts w:ascii="Arial" w:hAnsi="Arial" w:cs="Arial"/>
        </w:rPr>
        <w:t>facultado el Ayuntamiento a cubrir, con recursos propios, las cantidades que en su caso resulten faltantes.</w:t>
      </w:r>
    </w:p>
    <w:p w:rsidR="00F06396" w:rsidRPr="00996AC2" w:rsidRDefault="00F06396" w:rsidP="00F06396">
      <w:pPr>
        <w:ind w:left="851" w:right="-801"/>
        <w:jc w:val="both"/>
        <w:rPr>
          <w:rFonts w:ascii="Arial" w:hAnsi="Arial" w:cs="Arial"/>
        </w:rPr>
      </w:pPr>
    </w:p>
    <w:p w:rsidR="00F06396" w:rsidRPr="00996AC2" w:rsidRDefault="00F06396" w:rsidP="00F06396">
      <w:pPr>
        <w:ind w:left="851" w:right="-801"/>
        <w:jc w:val="both"/>
        <w:rPr>
          <w:rFonts w:ascii="Arial" w:hAnsi="Arial" w:cs="Arial"/>
        </w:rPr>
      </w:pPr>
      <w:r w:rsidRPr="00996AC2">
        <w:rPr>
          <w:rFonts w:ascii="Arial" w:hAnsi="Arial" w:cs="Arial"/>
          <w:b/>
        </w:rPr>
        <w:t>CUARTA.-</w:t>
      </w:r>
      <w:r w:rsidRPr="00996AC2">
        <w:rPr>
          <w:rFonts w:ascii="Arial" w:hAnsi="Arial" w:cs="Arial"/>
        </w:rPr>
        <w:t xml:space="preserve"> </w:t>
      </w:r>
      <w:r w:rsidRPr="00996AC2">
        <w:rPr>
          <w:rFonts w:ascii="Arial" w:hAnsi="Arial" w:cs="Arial"/>
          <w:b/>
        </w:rPr>
        <w:t xml:space="preserve"> </w:t>
      </w:r>
      <w:r w:rsidRPr="00996AC2">
        <w:rPr>
          <w:rFonts w:ascii="Arial" w:hAnsi="Arial" w:cs="Arial"/>
        </w:rPr>
        <w:t xml:space="preserve">Las obras, adquisiciones o prestación de servicios correspondientes, serán adjudicadas al contratista seleccionado conforme a los términos aprobados en el contrato de apertura de crédito, cuando los recursos crediticios  estén fondeados con líneas de crédito externo o se trate de recursos federales; o en su caso, conforme a las disposiciones de  la legislación de esta Entidad Federativa, cuando se trate de recursos del Banco acreditante. Los contratos respectivos serán celebrados por el Ayuntamiento, con la intervención de </w:t>
      </w:r>
      <w:smartTag w:uri="urn:schemas-microsoft-com:office:smarttags" w:element="PersonName">
        <w:smartTagPr>
          <w:attr w:name="ProductID" w:val="la Unidad Administrativa"/>
        </w:smartTagPr>
        <w:r w:rsidRPr="00996AC2">
          <w:rPr>
            <w:rFonts w:ascii="Arial" w:hAnsi="Arial" w:cs="Arial"/>
          </w:rPr>
          <w:t>la Unidad Administrativa</w:t>
        </w:r>
      </w:smartTag>
      <w:r w:rsidRPr="00996AC2">
        <w:rPr>
          <w:rFonts w:ascii="Arial" w:hAnsi="Arial" w:cs="Arial"/>
        </w:rPr>
        <w:t xml:space="preserve"> que sea designada como Directora Técnica de </w:t>
      </w:r>
      <w:smartTag w:uri="urn:schemas-microsoft-com:office:smarttags" w:element="PersonName">
        <w:smartTagPr>
          <w:attr w:name="ProductID" w:val="la Obra"/>
        </w:smartTagPr>
        <w:r w:rsidRPr="00996AC2">
          <w:rPr>
            <w:rFonts w:ascii="Arial" w:hAnsi="Arial" w:cs="Arial"/>
          </w:rPr>
          <w:t>la Obra</w:t>
        </w:r>
      </w:smartTag>
      <w:r w:rsidRPr="00996AC2">
        <w:rPr>
          <w:rFonts w:ascii="Arial" w:hAnsi="Arial" w:cs="Arial"/>
        </w:rPr>
        <w:t xml:space="preserve"> y la contratista respectiva.</w:t>
      </w:r>
    </w:p>
    <w:p w:rsidR="00F06396" w:rsidRPr="001B4424" w:rsidRDefault="00F06396" w:rsidP="00F06396">
      <w:pPr>
        <w:ind w:left="851" w:right="-801"/>
        <w:jc w:val="both"/>
        <w:rPr>
          <w:rFonts w:ascii="Arial" w:hAnsi="Arial" w:cs="Arial"/>
          <w:b/>
          <w:sz w:val="20"/>
          <w:szCs w:val="20"/>
        </w:rPr>
      </w:pPr>
    </w:p>
    <w:p w:rsidR="00F06396" w:rsidRPr="00417CE1" w:rsidRDefault="00F06396" w:rsidP="00F06396">
      <w:pPr>
        <w:ind w:left="851" w:right="-801"/>
        <w:jc w:val="both"/>
        <w:rPr>
          <w:rFonts w:ascii="Arial" w:hAnsi="Arial" w:cs="Arial"/>
        </w:rPr>
      </w:pPr>
      <w:r w:rsidRPr="00417CE1">
        <w:rPr>
          <w:rFonts w:ascii="Arial" w:hAnsi="Arial" w:cs="Arial"/>
          <w:b/>
        </w:rPr>
        <w:t xml:space="preserve">QUINTA.- </w:t>
      </w:r>
      <w:r w:rsidRPr="00417CE1">
        <w:rPr>
          <w:rFonts w:ascii="Arial" w:hAnsi="Arial" w:cs="Arial"/>
        </w:rPr>
        <w:t>Se autoriza al H. Ayuntamiento</w:t>
      </w:r>
      <w:r>
        <w:rPr>
          <w:rFonts w:ascii="Arial" w:hAnsi="Arial" w:cs="Arial"/>
        </w:rPr>
        <w:t>,</w:t>
      </w:r>
      <w:r w:rsidRPr="00417CE1">
        <w:rPr>
          <w:rFonts w:ascii="Arial" w:hAnsi="Arial" w:cs="Arial"/>
        </w:rPr>
        <w:t xml:space="preserve"> por conducto del Encargado de la Hacienda Municipal</w:t>
      </w:r>
      <w:r>
        <w:rPr>
          <w:rFonts w:ascii="Arial" w:hAnsi="Arial" w:cs="Arial"/>
        </w:rPr>
        <w:t>,</w:t>
      </w:r>
      <w:r w:rsidRPr="00417CE1">
        <w:rPr>
          <w:rFonts w:ascii="Arial" w:hAnsi="Arial" w:cs="Arial"/>
        </w:rPr>
        <w:t xml:space="preserve"> para que realice las incorporaciones y modificaciones que resulten necesarias al presupuesto de egresos vigente del municipio, con motivo de la contra</w:t>
      </w:r>
      <w:r>
        <w:rPr>
          <w:rFonts w:ascii="Arial" w:hAnsi="Arial" w:cs="Arial"/>
        </w:rPr>
        <w:t>ta</w:t>
      </w:r>
      <w:r w:rsidRPr="00417CE1">
        <w:rPr>
          <w:rFonts w:ascii="Arial" w:hAnsi="Arial" w:cs="Arial"/>
        </w:rPr>
        <w:t xml:space="preserve">ción del crédito que se autoriza a través del presente acuerdo. </w:t>
      </w:r>
    </w:p>
    <w:p w:rsidR="00F06396" w:rsidRPr="00917197" w:rsidRDefault="00F06396" w:rsidP="00F06396">
      <w:pPr>
        <w:ind w:left="851" w:right="-801"/>
        <w:jc w:val="both"/>
      </w:pPr>
    </w:p>
    <w:p w:rsidR="00F06396" w:rsidRDefault="00F06396" w:rsidP="00F06396">
      <w:pPr>
        <w:ind w:left="851" w:right="-801"/>
        <w:jc w:val="both"/>
        <w:rPr>
          <w:rFonts w:ascii="Arial" w:hAnsi="Arial" w:cs="Arial"/>
        </w:rPr>
      </w:pPr>
      <w:r>
        <w:rPr>
          <w:rFonts w:ascii="Arial" w:hAnsi="Arial" w:cs="Arial"/>
          <w:b/>
        </w:rPr>
        <w:t>SEXTA</w:t>
      </w:r>
      <w:r w:rsidRPr="00996AC2">
        <w:rPr>
          <w:rFonts w:ascii="Arial" w:hAnsi="Arial" w:cs="Arial"/>
          <w:b/>
        </w:rPr>
        <w:t>.-</w:t>
      </w:r>
      <w:r w:rsidRPr="00996AC2">
        <w:rPr>
          <w:rFonts w:ascii="Arial" w:hAnsi="Arial" w:cs="Arial"/>
        </w:rPr>
        <w:t xml:space="preserve"> Se faculta al H. Ayuntamiento para que, como fuente específica de pago del crédito contratado, afecte a favor del Banco acreditante ingresos suficientes para cubrir la amortización del crédito, con sus accesorios legales y contractuales, considerando especialmente recaudación que proceda la cobranza de cuotas o derechos a cargo de los beneficiados con las obras o servicios a que se aplique la inversión o, en su defecto las partidas presupuestales que sean aprobadas para ello.</w:t>
      </w:r>
    </w:p>
    <w:p w:rsidR="00F06396" w:rsidRDefault="00F06396" w:rsidP="00F06396">
      <w:pPr>
        <w:ind w:left="851" w:right="-801"/>
        <w:jc w:val="both"/>
        <w:rPr>
          <w:rFonts w:ascii="Arial" w:hAnsi="Arial" w:cs="Arial"/>
        </w:rPr>
      </w:pPr>
    </w:p>
    <w:p w:rsidR="00F06396" w:rsidRDefault="00F06396" w:rsidP="001B64D5">
      <w:pPr>
        <w:ind w:left="851" w:right="-801"/>
        <w:jc w:val="both"/>
        <w:rPr>
          <w:rFonts w:ascii="Arial" w:hAnsi="Arial" w:cs="Arial"/>
        </w:rPr>
      </w:pPr>
      <w:r>
        <w:rPr>
          <w:rFonts w:ascii="Arial" w:hAnsi="Arial" w:cs="Arial"/>
          <w:b/>
        </w:rPr>
        <w:t xml:space="preserve">SEPTIMA.- </w:t>
      </w:r>
      <w:r>
        <w:rPr>
          <w:rFonts w:ascii="Arial" w:hAnsi="Arial" w:cs="Arial"/>
        </w:rPr>
        <w:t xml:space="preserve">Se autoriza al H. Ayuntamiento de Tizapán el Alto, Jalisco, para que en garantía de cumplimiento de todas y cada una de las obligaciones  que contraiga derivadas del crédito, afecte en favor del Banco Nacional de Obras y Servicios Públicos, S.N.C. las participaciones presentes y futuras que en ingresos federales y estatales le correspondan, sin perjuicio de afectaciones anteriores, garantía que se inscribirá en el Registro de Obligaciones y Empréstitos de Entidades Federativas y Municipios que lleva </w:t>
      </w:r>
      <w:smartTag w:uri="urn:schemas-microsoft-com:office:smarttags" w:element="PersonName">
        <w:smartTagPr>
          <w:attr w:name="ProductID" w:val="la Secretar￭a"/>
        </w:smartTagPr>
        <w:r>
          <w:rPr>
            <w:rFonts w:ascii="Arial" w:hAnsi="Arial" w:cs="Arial"/>
          </w:rPr>
          <w:t>la Secretaría</w:t>
        </w:r>
      </w:smartTag>
      <w:r>
        <w:rPr>
          <w:rFonts w:ascii="Arial" w:hAnsi="Arial" w:cs="Arial"/>
        </w:rPr>
        <w:t xml:space="preserve"> de Hacienda y Crédito Público. De igual forma se inscribirá en el Registro Estatal de Deuda Pública de la Secretaría de Finanzas del Estado de Jalisco.</w:t>
      </w:r>
    </w:p>
    <w:p w:rsidR="00F06396" w:rsidRDefault="00F06396" w:rsidP="00F06396">
      <w:pPr>
        <w:ind w:left="851" w:right="-801"/>
        <w:jc w:val="both"/>
        <w:rPr>
          <w:rFonts w:ascii="Arial" w:hAnsi="Arial" w:cs="Arial"/>
        </w:rPr>
      </w:pPr>
      <w:r w:rsidRPr="00996AC2">
        <w:rPr>
          <w:rFonts w:ascii="Arial" w:hAnsi="Arial" w:cs="Arial"/>
        </w:rPr>
        <w:t xml:space="preserve">Asimismo, se autoriza al H. Ayuntamiento por conducto de sus representantes legales para que otorgue al Ejecutivo Estatal, por conducto de </w:t>
      </w:r>
      <w:smartTag w:uri="urn:schemas-microsoft-com:office:smarttags" w:element="PersonName">
        <w:smartTagPr>
          <w:attr w:name="ProductID" w:val="la Secretar￭a"/>
        </w:smartTagPr>
        <w:r w:rsidRPr="00996AC2">
          <w:rPr>
            <w:rFonts w:ascii="Arial" w:hAnsi="Arial" w:cs="Arial"/>
          </w:rPr>
          <w:t>la Secretaría</w:t>
        </w:r>
      </w:smartTag>
      <w:r w:rsidRPr="00996AC2">
        <w:rPr>
          <w:rFonts w:ascii="Arial" w:hAnsi="Arial" w:cs="Arial"/>
        </w:rPr>
        <w:t xml:space="preserve"> de Finanzas, un mandato irrevocable para actos de dominio para que este último pague a nombre y por cuenta del Ayuntamiento las obligaciones vencidas y no pagadas, con cargo a las participaciones que en ingresos federales y estatales le corresponden, mandato que deberá </w:t>
      </w:r>
      <w:r>
        <w:rPr>
          <w:rFonts w:ascii="Arial" w:hAnsi="Arial" w:cs="Arial"/>
        </w:rPr>
        <w:t>protocolizarse</w:t>
      </w:r>
      <w:r w:rsidRPr="00996AC2">
        <w:rPr>
          <w:rFonts w:ascii="Arial" w:hAnsi="Arial" w:cs="Arial"/>
        </w:rPr>
        <w:t xml:space="preserve"> ante Notario Público.</w:t>
      </w:r>
      <w:r>
        <w:rPr>
          <w:rFonts w:ascii="Arial" w:hAnsi="Arial" w:cs="Arial"/>
        </w:rPr>
        <w:t xml:space="preserve">    </w:t>
      </w:r>
    </w:p>
    <w:p w:rsidR="00F06396" w:rsidRPr="001B4424" w:rsidRDefault="00F06396" w:rsidP="00F06396">
      <w:pPr>
        <w:ind w:left="851" w:right="-801"/>
        <w:jc w:val="both"/>
        <w:rPr>
          <w:rFonts w:ascii="Arial" w:hAnsi="Arial" w:cs="Arial"/>
        </w:rPr>
      </w:pPr>
    </w:p>
    <w:p w:rsidR="00F06396" w:rsidRDefault="00F06396" w:rsidP="00F06396">
      <w:pPr>
        <w:ind w:left="851" w:right="-801"/>
        <w:jc w:val="both"/>
        <w:rPr>
          <w:rFonts w:ascii="Arial" w:hAnsi="Arial" w:cs="Arial"/>
        </w:rPr>
      </w:pPr>
      <w:r>
        <w:rPr>
          <w:rFonts w:ascii="Arial" w:hAnsi="Arial" w:cs="Arial"/>
          <w:b/>
        </w:rPr>
        <w:t>OCTAVA</w:t>
      </w:r>
      <w:r w:rsidRPr="00BF1532">
        <w:rPr>
          <w:rFonts w:ascii="Arial" w:hAnsi="Arial" w:cs="Arial"/>
          <w:b/>
        </w:rPr>
        <w:t xml:space="preserve">.- </w:t>
      </w:r>
      <w:r w:rsidRPr="00BF1532">
        <w:rPr>
          <w:rFonts w:ascii="Arial" w:hAnsi="Arial" w:cs="Arial"/>
        </w:rPr>
        <w:t xml:space="preserve">Se autoriza al H. Ayuntamiento para que gestione y obtenga del Ejecutivo del Estado su conformidad para que en garantía de cumplimiento se constituya en deudor solidario, afectando las participaciones que en ingresos federales le correspondan, sin perjuicio de afectaciones anteriores, garantía que se inscribirá en el Registro de Obligaciones y Empréstitos de Entidades Federativas y Municipios que lleva </w:t>
      </w:r>
      <w:smartTag w:uri="urn:schemas-microsoft-com:office:smarttags" w:element="PersonName">
        <w:smartTagPr>
          <w:attr w:name="ProductID" w:val="la Secretar￭a"/>
        </w:smartTagPr>
        <w:r w:rsidRPr="00BF1532">
          <w:rPr>
            <w:rFonts w:ascii="Arial" w:hAnsi="Arial" w:cs="Arial"/>
          </w:rPr>
          <w:t>la Secretaría</w:t>
        </w:r>
      </w:smartTag>
      <w:r w:rsidRPr="00BF1532">
        <w:rPr>
          <w:rFonts w:ascii="Arial" w:hAnsi="Arial" w:cs="Arial"/>
        </w:rPr>
        <w:t xml:space="preserve"> de Hacienda y </w:t>
      </w:r>
      <w:r w:rsidRPr="0048630F">
        <w:rPr>
          <w:rFonts w:ascii="Arial" w:hAnsi="Arial" w:cs="Arial"/>
        </w:rPr>
        <w:t>Crédito Público.</w:t>
      </w:r>
    </w:p>
    <w:p w:rsidR="00F06396" w:rsidRPr="001B4424" w:rsidRDefault="00F06396" w:rsidP="00F06396">
      <w:pPr>
        <w:ind w:left="851" w:right="-801"/>
        <w:jc w:val="both"/>
        <w:rPr>
          <w:rFonts w:ascii="Arial" w:hAnsi="Arial" w:cs="Arial"/>
        </w:rPr>
      </w:pPr>
    </w:p>
    <w:p w:rsidR="001B64D5" w:rsidRDefault="00F06396" w:rsidP="001B64D5">
      <w:pPr>
        <w:ind w:left="851" w:right="-801"/>
        <w:jc w:val="both"/>
        <w:rPr>
          <w:rFonts w:ascii="Arial" w:hAnsi="Arial" w:cs="Arial"/>
        </w:rPr>
      </w:pPr>
      <w:r>
        <w:rPr>
          <w:rFonts w:ascii="Arial" w:hAnsi="Arial" w:cs="Arial"/>
          <w:b/>
        </w:rPr>
        <w:t>NOVENA.-</w:t>
      </w:r>
      <w:r>
        <w:rPr>
          <w:rFonts w:ascii="Arial" w:hAnsi="Arial" w:cs="Arial"/>
        </w:rPr>
        <w:t xml:space="preserve"> Se autoriza al Presidente Municipal, al Síndico, al Secretario y al Tesorero del Ayuntamiento de Tizapán el Alto, Jalisco para que realicen las gestiones necesarias ante el H. Congreso del Estado, el Titular del Ejecutivo </w:t>
      </w:r>
    </w:p>
    <w:p w:rsidR="00275AEF" w:rsidRPr="001B64D5" w:rsidRDefault="00F06396" w:rsidP="001B64D5">
      <w:pPr>
        <w:ind w:left="851" w:right="-801"/>
        <w:jc w:val="both"/>
        <w:rPr>
          <w:rFonts w:ascii="Arial" w:hAnsi="Arial"/>
          <w:color w:val="000000"/>
        </w:rPr>
      </w:pPr>
      <w:r>
        <w:rPr>
          <w:rFonts w:ascii="Arial" w:hAnsi="Arial" w:cs="Arial"/>
        </w:rPr>
        <w:lastRenderedPageBreak/>
        <w:t>Estatal, la Secretaría de Finanzas, y la Secretaría de Hacienda y Crédito Público para la contratación de crédito, así como para que pacten con el Banco Nacional de Obras y Servicios Públicos S.N.C. todas las condiciones y modalidades que se estimen necesarias o pertinentes respecto a la operación autorizada y para que comparezcan a la firma del contrato  respectivo.</w:t>
      </w:r>
    </w:p>
    <w:p w:rsidR="00275AEF" w:rsidRDefault="00275AEF" w:rsidP="00275AEF">
      <w:pPr>
        <w:ind w:left="851" w:right="-801"/>
        <w:jc w:val="both"/>
        <w:rPr>
          <w:rFonts w:ascii="Arial" w:hAnsi="Arial" w:cs="Arial"/>
          <w:b/>
        </w:rPr>
      </w:pPr>
      <w:r w:rsidRPr="00275AEF">
        <w:rPr>
          <w:rFonts w:ascii="Arial" w:hAnsi="Arial" w:cs="Arial"/>
        </w:rPr>
        <w:t xml:space="preserve">Habiendo informado el C. Presidente Municipal y debidamente discutido que fue por los integrantes del H. Ayuntamiento la contratación del crédito con el Banco Nacional de Obras y Servicios Públicos, S.N.C., </w:t>
      </w:r>
      <w:r>
        <w:rPr>
          <w:rFonts w:ascii="Arial" w:hAnsi="Arial" w:cs="Arial"/>
        </w:rPr>
        <w:t xml:space="preserve">el suscrito Secretario General  pone a consideración del H. Cuerpo Edilicio la propuesta del Presidente Municipal quedando </w:t>
      </w:r>
      <w:r w:rsidRPr="00275AEF">
        <w:rPr>
          <w:rFonts w:ascii="Arial" w:hAnsi="Arial" w:cs="Arial"/>
        </w:rPr>
        <w:t xml:space="preserve"> </w:t>
      </w:r>
      <w:r w:rsidR="001B64D5" w:rsidRPr="00275AEF">
        <w:rPr>
          <w:rFonts w:ascii="Arial" w:hAnsi="Arial" w:cs="Arial"/>
          <w:b/>
        </w:rPr>
        <w:t>Aprobada Por Unanimidad</w:t>
      </w:r>
      <w:r w:rsidRPr="00275AEF">
        <w:rPr>
          <w:rFonts w:ascii="Arial" w:hAnsi="Arial" w:cs="Arial"/>
          <w:bCs/>
        </w:rPr>
        <w:t xml:space="preserve">, </w:t>
      </w:r>
      <w:r w:rsidRPr="00275AEF">
        <w:rPr>
          <w:rFonts w:ascii="Arial" w:hAnsi="Arial" w:cs="Arial"/>
        </w:rPr>
        <w:t>con la presencia de los Regidores que se mencionan a continuación</w:t>
      </w:r>
      <w:r w:rsidRPr="00275AEF">
        <w:rPr>
          <w:rFonts w:ascii="Arial" w:hAnsi="Arial" w:cs="Arial"/>
          <w:bCs/>
        </w:rPr>
        <w:t>:</w:t>
      </w:r>
      <w:r w:rsidRPr="00275AEF">
        <w:rPr>
          <w:rFonts w:ascii="Arial" w:hAnsi="Arial" w:cs="Arial"/>
          <w:color w:val="000000"/>
        </w:rPr>
        <w:t xml:space="preserve"> C. Presidente Municipal</w:t>
      </w:r>
      <w:r w:rsidRPr="00842327">
        <w:rPr>
          <w:rFonts w:ascii="Arial" w:hAnsi="Arial" w:cs="Arial"/>
          <w:color w:val="000000"/>
        </w:rPr>
        <w:t xml:space="preserve"> </w:t>
      </w:r>
      <w:r>
        <w:rPr>
          <w:rFonts w:ascii="Arial" w:hAnsi="Arial" w:cs="Arial"/>
          <w:color w:val="000000"/>
        </w:rPr>
        <w:t>RAMON MARTINEZ MORFIN</w:t>
      </w:r>
      <w:r w:rsidRPr="00842327">
        <w:rPr>
          <w:rFonts w:ascii="Arial" w:hAnsi="Arial" w:cs="Arial"/>
          <w:color w:val="000000"/>
        </w:rPr>
        <w:t>,</w:t>
      </w:r>
      <w:r>
        <w:rPr>
          <w:rFonts w:ascii="Arial" w:hAnsi="Arial" w:cs="Arial"/>
          <w:color w:val="000000"/>
        </w:rPr>
        <w:t xml:space="preserve"> el Síndico Municipal ING. JUAN CARLOS CONTRERAS CARDENAS</w:t>
      </w:r>
      <w:r w:rsidRPr="00842327">
        <w:rPr>
          <w:rFonts w:ascii="Arial" w:hAnsi="Arial" w:cs="Arial"/>
          <w:color w:val="000000"/>
        </w:rPr>
        <w:t xml:space="preserve"> </w:t>
      </w:r>
      <w:r>
        <w:rPr>
          <w:rFonts w:ascii="Arial" w:hAnsi="Arial" w:cs="Arial"/>
          <w:color w:val="000000"/>
        </w:rPr>
        <w:t xml:space="preserve">C.C. </w:t>
      </w:r>
      <w:r w:rsidRPr="00842327">
        <w:rPr>
          <w:rFonts w:ascii="Arial" w:hAnsi="Arial" w:cs="Arial"/>
          <w:color w:val="000000"/>
        </w:rPr>
        <w:t xml:space="preserve">Regidores </w:t>
      </w:r>
      <w:r>
        <w:rPr>
          <w:rFonts w:ascii="Arial" w:hAnsi="Arial" w:cs="Arial"/>
          <w:color w:val="000000"/>
        </w:rPr>
        <w:t>MARTHA ELVA RUIZ VARGAS,  FRANCISCO JAVIER ARCEO GONZALEZ, PROFRA. ALTA GRACIA FLORES FLORES, DRA. SUSANA DUARTE LOZANO, PEDRO RODRIGUEZ MARIN, ING. CARLOS MATA CEJA, PROFRA. ADRIANA RAMIREZ RAMOS, ARQ. JOSE LUIS TEJEDA HERRERA y ROGELIO CHAVARRIA AGUILAR</w:t>
      </w:r>
      <w:r w:rsidRPr="00842327">
        <w:rPr>
          <w:rFonts w:ascii="Arial" w:hAnsi="Arial" w:cs="Arial"/>
          <w:color w:val="000000"/>
        </w:rPr>
        <w:t>,</w:t>
      </w:r>
      <w:r>
        <w:rPr>
          <w:rFonts w:ascii="Arial" w:hAnsi="Arial" w:cs="Arial"/>
          <w:bCs/>
        </w:rPr>
        <w:t xml:space="preserve"> por lo que se girarán los oficios y certificaciones correspondientes, agotándose el presente punto de los asuntos generales.</w:t>
      </w:r>
      <w:r>
        <w:rPr>
          <w:rFonts w:ascii="Arial" w:hAnsi="Arial" w:cs="Arial"/>
          <w:i/>
        </w:rPr>
        <w:t xml:space="preserve"> </w:t>
      </w:r>
      <w:r>
        <w:rPr>
          <w:rFonts w:ascii="Arial" w:hAnsi="Arial" w:cs="Arial"/>
          <w:b/>
        </w:rPr>
        <w:t xml:space="preserve">  </w:t>
      </w:r>
    </w:p>
    <w:p w:rsidR="003C3220" w:rsidRDefault="003C3220" w:rsidP="0024334A">
      <w:pPr>
        <w:ind w:left="851" w:right="-801"/>
        <w:jc w:val="both"/>
        <w:rPr>
          <w:rFonts w:ascii="Arial" w:hAnsi="Arial" w:cs="Arial"/>
          <w:b/>
        </w:rPr>
      </w:pPr>
    </w:p>
    <w:p w:rsidR="002C7C55" w:rsidRDefault="00D10448" w:rsidP="0024334A">
      <w:pPr>
        <w:ind w:left="851" w:right="-801"/>
        <w:jc w:val="both"/>
        <w:rPr>
          <w:rFonts w:ascii="Arial" w:hAnsi="Arial" w:cs="Arial"/>
        </w:rPr>
      </w:pPr>
      <w:r>
        <w:rPr>
          <w:rFonts w:ascii="Arial" w:hAnsi="Arial" w:cs="Arial"/>
          <w:b/>
        </w:rPr>
        <w:t>f</w:t>
      </w:r>
      <w:r w:rsidR="00217AAF">
        <w:rPr>
          <w:rFonts w:ascii="Arial" w:hAnsi="Arial" w:cs="Arial"/>
          <w:b/>
        </w:rPr>
        <w:t>)</w:t>
      </w:r>
      <w:r w:rsidR="003C3220">
        <w:rPr>
          <w:rFonts w:ascii="Arial" w:hAnsi="Arial" w:cs="Arial"/>
          <w:b/>
        </w:rPr>
        <w:t xml:space="preserve">.- </w:t>
      </w:r>
      <w:r w:rsidR="002C7C55">
        <w:rPr>
          <w:rFonts w:ascii="Arial" w:hAnsi="Arial" w:cs="Arial"/>
        </w:rPr>
        <w:t xml:space="preserve">En uso de la voz el suscrito LIC. LUIS ZUÑIGA ZÚÑIGA informo a los C.C. Regidores que la PROCURADURIA DE DESARROLLO URBANO nos hace la recomendación para llevar a cabo la </w:t>
      </w:r>
      <w:r w:rsidR="003C3220">
        <w:rPr>
          <w:rFonts w:ascii="Arial" w:hAnsi="Arial" w:cs="Arial"/>
        </w:rPr>
        <w:t>REINSTALACIÓN DE LA COMISIÓN DEL PRODEUR</w:t>
      </w:r>
      <w:r w:rsidR="002C7C55">
        <w:rPr>
          <w:rFonts w:ascii="Arial" w:hAnsi="Arial" w:cs="Arial"/>
        </w:rPr>
        <w:t xml:space="preserve"> de la siguiente manera:</w:t>
      </w:r>
    </w:p>
    <w:p w:rsidR="00D14A41" w:rsidRDefault="001B64D5" w:rsidP="0024334A">
      <w:pPr>
        <w:ind w:left="851" w:right="-801"/>
        <w:jc w:val="both"/>
        <w:rPr>
          <w:rFonts w:ascii="Arial" w:hAnsi="Arial" w:cs="Arial"/>
        </w:rPr>
      </w:pPr>
      <w:r>
        <w:rPr>
          <w:rFonts w:ascii="Arial" w:hAnsi="Arial" w:cs="Arial"/>
        </w:rPr>
        <w:t xml:space="preserve">1 Regidor de cada fracción:  </w:t>
      </w:r>
    </w:p>
    <w:p w:rsidR="00D14A41" w:rsidRDefault="00D14A41" w:rsidP="0024334A">
      <w:pPr>
        <w:ind w:left="851" w:right="-801"/>
        <w:jc w:val="both"/>
        <w:rPr>
          <w:rFonts w:ascii="Arial" w:hAnsi="Arial" w:cs="Arial"/>
        </w:rPr>
      </w:pPr>
    </w:p>
    <w:p w:rsidR="003C3220" w:rsidRDefault="00D14A41" w:rsidP="0024334A">
      <w:pPr>
        <w:ind w:left="851" w:right="-801"/>
        <w:jc w:val="both"/>
        <w:rPr>
          <w:rFonts w:ascii="Arial" w:hAnsi="Arial" w:cs="Arial"/>
        </w:rPr>
      </w:pPr>
      <w:r>
        <w:rPr>
          <w:rFonts w:ascii="Arial" w:hAnsi="Arial" w:cs="Arial"/>
        </w:rPr>
        <w:t xml:space="preserve">PAN: </w:t>
      </w:r>
      <w:r>
        <w:rPr>
          <w:rFonts w:ascii="Arial" w:hAnsi="Arial" w:cs="Arial"/>
        </w:rPr>
        <w:tab/>
      </w:r>
      <w:r>
        <w:rPr>
          <w:rFonts w:ascii="Arial" w:hAnsi="Arial" w:cs="Arial"/>
        </w:rPr>
        <w:tab/>
      </w:r>
      <w:r>
        <w:rPr>
          <w:rFonts w:ascii="Arial" w:hAnsi="Arial" w:cs="Arial"/>
        </w:rPr>
        <w:tab/>
      </w:r>
      <w:r>
        <w:rPr>
          <w:rFonts w:ascii="Arial" w:hAnsi="Arial" w:cs="Arial"/>
        </w:rPr>
        <w:tab/>
        <w:t>ARQ. JOSE LUIS TEJEDA HERRERA</w:t>
      </w:r>
    </w:p>
    <w:p w:rsidR="00D14A41" w:rsidRDefault="00D14A41" w:rsidP="0024334A">
      <w:pPr>
        <w:ind w:left="851" w:right="-801"/>
        <w:jc w:val="both"/>
        <w:rPr>
          <w:rFonts w:ascii="Arial" w:hAnsi="Arial" w:cs="Arial"/>
        </w:rPr>
      </w:pPr>
      <w:r>
        <w:rPr>
          <w:rFonts w:ascii="Arial" w:hAnsi="Arial" w:cs="Arial"/>
        </w:rPr>
        <w:t xml:space="preserve">NUEVA ALIANZA: </w:t>
      </w:r>
      <w:r>
        <w:rPr>
          <w:rFonts w:ascii="Arial" w:hAnsi="Arial" w:cs="Arial"/>
        </w:rPr>
        <w:tab/>
      </w:r>
      <w:r>
        <w:rPr>
          <w:rFonts w:ascii="Arial" w:hAnsi="Arial" w:cs="Arial"/>
        </w:rPr>
        <w:tab/>
        <w:t>ING. CARLOS MATA CEJA</w:t>
      </w:r>
    </w:p>
    <w:p w:rsidR="00D14A41" w:rsidRDefault="00D14A41" w:rsidP="0024334A">
      <w:pPr>
        <w:ind w:left="851" w:right="-801"/>
        <w:jc w:val="both"/>
        <w:rPr>
          <w:rFonts w:ascii="Arial" w:hAnsi="Arial" w:cs="Arial"/>
        </w:rPr>
      </w:pPr>
      <w:r>
        <w:rPr>
          <w:rFonts w:ascii="Arial" w:hAnsi="Arial" w:cs="Arial"/>
        </w:rPr>
        <w:t xml:space="preserve">MOVIMIENTO CIUDADANO: </w:t>
      </w:r>
      <w:r>
        <w:rPr>
          <w:rFonts w:ascii="Arial" w:hAnsi="Arial" w:cs="Arial"/>
        </w:rPr>
        <w:tab/>
        <w:t>C. ROGELIO CHAVARRIA AGUILAR</w:t>
      </w:r>
    </w:p>
    <w:p w:rsidR="00D14A41" w:rsidRDefault="00D14A41" w:rsidP="0024334A">
      <w:pPr>
        <w:ind w:left="851" w:right="-801"/>
        <w:jc w:val="both"/>
        <w:rPr>
          <w:rFonts w:ascii="Arial" w:hAnsi="Arial" w:cs="Arial"/>
        </w:rPr>
      </w:pPr>
    </w:p>
    <w:p w:rsidR="003C3220" w:rsidRDefault="003C3220" w:rsidP="0024334A">
      <w:pPr>
        <w:ind w:left="851" w:right="-801"/>
        <w:jc w:val="both"/>
        <w:rPr>
          <w:rFonts w:ascii="Arial" w:hAnsi="Arial" w:cs="Arial"/>
        </w:rPr>
      </w:pPr>
      <w:r>
        <w:rPr>
          <w:rFonts w:ascii="Arial" w:hAnsi="Arial" w:cs="Arial"/>
        </w:rPr>
        <w:t xml:space="preserve">DIRECTOR DE OBRAS </w:t>
      </w:r>
      <w:r w:rsidR="00D10448">
        <w:rPr>
          <w:rFonts w:ascii="Arial" w:hAnsi="Arial" w:cs="Arial"/>
        </w:rPr>
        <w:t>PÚBLICAS</w:t>
      </w:r>
      <w:r w:rsidR="00D14A41">
        <w:rPr>
          <w:rFonts w:ascii="Arial" w:hAnsi="Arial" w:cs="Arial"/>
        </w:rPr>
        <w:t>:   ARQ. MANUEL BUENROSTRO MARTINEZ</w:t>
      </w:r>
    </w:p>
    <w:p w:rsidR="00D14A41" w:rsidRDefault="00D14A41" w:rsidP="0024334A">
      <w:pPr>
        <w:ind w:left="851" w:right="-801"/>
        <w:jc w:val="both"/>
        <w:rPr>
          <w:rFonts w:ascii="Arial" w:hAnsi="Arial" w:cs="Arial"/>
        </w:rPr>
      </w:pPr>
    </w:p>
    <w:p w:rsidR="003C3220" w:rsidRDefault="003C3220" w:rsidP="0024334A">
      <w:pPr>
        <w:ind w:left="851" w:right="-801"/>
        <w:jc w:val="both"/>
        <w:rPr>
          <w:rFonts w:ascii="Arial" w:hAnsi="Arial" w:cs="Arial"/>
        </w:rPr>
      </w:pPr>
      <w:r>
        <w:rPr>
          <w:rFonts w:ascii="Arial" w:hAnsi="Arial" w:cs="Arial"/>
        </w:rPr>
        <w:t>DIRECTOR DE CATASTRO</w:t>
      </w:r>
      <w:r w:rsidR="00D14A41">
        <w:rPr>
          <w:rFonts w:ascii="Arial" w:hAnsi="Arial" w:cs="Arial"/>
        </w:rPr>
        <w:t>:</w:t>
      </w:r>
      <w:r w:rsidR="00D14A41">
        <w:rPr>
          <w:rFonts w:ascii="Arial" w:hAnsi="Arial" w:cs="Arial"/>
        </w:rPr>
        <w:tab/>
        <w:t>L.C.P. NORMA CASTELLANOS BEJAR.</w:t>
      </w:r>
    </w:p>
    <w:p w:rsidR="00D14A41" w:rsidRDefault="00D14A41" w:rsidP="0024334A">
      <w:pPr>
        <w:ind w:left="851" w:right="-801"/>
        <w:jc w:val="both"/>
        <w:rPr>
          <w:rFonts w:ascii="Arial" w:hAnsi="Arial" w:cs="Arial"/>
        </w:rPr>
      </w:pPr>
    </w:p>
    <w:p w:rsidR="003C3220" w:rsidRDefault="003C3220" w:rsidP="0024334A">
      <w:pPr>
        <w:ind w:left="851" w:right="-801"/>
        <w:jc w:val="both"/>
        <w:rPr>
          <w:rFonts w:ascii="Arial" w:hAnsi="Arial" w:cs="Arial"/>
        </w:rPr>
      </w:pPr>
      <w:r>
        <w:rPr>
          <w:rFonts w:ascii="Arial" w:hAnsi="Arial" w:cs="Arial"/>
        </w:rPr>
        <w:t>SÍNDICO</w:t>
      </w:r>
      <w:r w:rsidR="00D14A41">
        <w:rPr>
          <w:rFonts w:ascii="Arial" w:hAnsi="Arial" w:cs="Arial"/>
        </w:rPr>
        <w:t>:</w:t>
      </w:r>
      <w:r w:rsidR="00D14A41">
        <w:rPr>
          <w:rFonts w:ascii="Arial" w:hAnsi="Arial" w:cs="Arial"/>
        </w:rPr>
        <w:tab/>
      </w:r>
      <w:r w:rsidR="00D14A41">
        <w:rPr>
          <w:rFonts w:ascii="Arial" w:hAnsi="Arial" w:cs="Arial"/>
        </w:rPr>
        <w:tab/>
      </w:r>
      <w:r w:rsidR="00D14A41">
        <w:rPr>
          <w:rFonts w:ascii="Arial" w:hAnsi="Arial" w:cs="Arial"/>
        </w:rPr>
        <w:tab/>
      </w:r>
      <w:r w:rsidR="00D14A41">
        <w:rPr>
          <w:rFonts w:ascii="Arial" w:hAnsi="Arial" w:cs="Arial"/>
        </w:rPr>
        <w:tab/>
        <w:t>ING. JUAN CARLOS CONTRERAS CARDENAS</w:t>
      </w:r>
    </w:p>
    <w:p w:rsidR="00D14A41" w:rsidRDefault="00D14A41" w:rsidP="0024334A">
      <w:pPr>
        <w:ind w:left="851" w:right="-801"/>
        <w:jc w:val="both"/>
        <w:rPr>
          <w:rFonts w:ascii="Arial" w:hAnsi="Arial" w:cs="Arial"/>
        </w:rPr>
      </w:pPr>
    </w:p>
    <w:p w:rsidR="003C3220" w:rsidRDefault="00D14A41" w:rsidP="0024334A">
      <w:pPr>
        <w:ind w:left="851" w:right="-801"/>
        <w:jc w:val="both"/>
        <w:rPr>
          <w:rFonts w:ascii="Arial" w:hAnsi="Arial" w:cs="Arial"/>
        </w:rPr>
      </w:pPr>
      <w:r>
        <w:rPr>
          <w:rFonts w:ascii="Arial" w:hAnsi="Arial" w:cs="Arial"/>
        </w:rPr>
        <w:t>PRESIDENTE:</w:t>
      </w:r>
      <w:r>
        <w:rPr>
          <w:rFonts w:ascii="Arial" w:hAnsi="Arial" w:cs="Arial"/>
        </w:rPr>
        <w:tab/>
      </w:r>
      <w:r>
        <w:rPr>
          <w:rFonts w:ascii="Arial" w:hAnsi="Arial" w:cs="Arial"/>
        </w:rPr>
        <w:tab/>
      </w:r>
      <w:r>
        <w:rPr>
          <w:rFonts w:ascii="Arial" w:hAnsi="Arial" w:cs="Arial"/>
        </w:rPr>
        <w:tab/>
        <w:t>C. RAMON MARTINEZ MORFIN</w:t>
      </w:r>
    </w:p>
    <w:p w:rsidR="00D14A41" w:rsidRDefault="00D14A41" w:rsidP="0024334A">
      <w:pPr>
        <w:ind w:left="851" w:right="-801"/>
        <w:jc w:val="both"/>
        <w:rPr>
          <w:rFonts w:ascii="Arial" w:hAnsi="Arial" w:cs="Arial"/>
        </w:rPr>
      </w:pPr>
    </w:p>
    <w:p w:rsidR="00D14A41" w:rsidRDefault="00D14A41" w:rsidP="0024334A">
      <w:pPr>
        <w:ind w:left="851" w:right="-801"/>
        <w:jc w:val="both"/>
        <w:rPr>
          <w:rFonts w:ascii="Arial" w:hAnsi="Arial" w:cs="Arial"/>
        </w:rPr>
      </w:pPr>
      <w:r>
        <w:rPr>
          <w:rFonts w:ascii="Arial" w:hAnsi="Arial" w:cs="Arial"/>
        </w:rPr>
        <w:t>SECRETARIO GENERAL:</w:t>
      </w:r>
      <w:r>
        <w:rPr>
          <w:rFonts w:ascii="Arial" w:hAnsi="Arial" w:cs="Arial"/>
        </w:rPr>
        <w:tab/>
        <w:t>LIC. LUIS ZUÑIGA ZUÑIGA</w:t>
      </w:r>
    </w:p>
    <w:p w:rsidR="003C3220" w:rsidRDefault="003C3220" w:rsidP="00007BB1">
      <w:pPr>
        <w:ind w:left="851" w:right="-801"/>
        <w:jc w:val="both"/>
        <w:rPr>
          <w:rFonts w:ascii="Arial" w:hAnsi="Arial" w:cs="Arial"/>
        </w:rPr>
      </w:pPr>
    </w:p>
    <w:p w:rsidR="002C7C55" w:rsidRPr="006C1750" w:rsidRDefault="006C1750" w:rsidP="00007BB1">
      <w:pPr>
        <w:ind w:left="851" w:right="-801"/>
        <w:jc w:val="both"/>
        <w:rPr>
          <w:rFonts w:ascii="Arial" w:hAnsi="Arial" w:cs="Arial"/>
        </w:rPr>
      </w:pPr>
      <w:r>
        <w:rPr>
          <w:rFonts w:ascii="Arial" w:hAnsi="Arial" w:cs="Arial"/>
        </w:rPr>
        <w:t xml:space="preserve">Continuando con el uso de la voz el suscrito LIC. LUIS ZUÑIGA ZÚÑIGA pongo a consideración de los C.C. Regidores la aprobación de la propuesta anterior la cual es </w:t>
      </w:r>
      <w:r>
        <w:rPr>
          <w:rFonts w:ascii="Arial" w:hAnsi="Arial" w:cs="Arial"/>
          <w:b/>
        </w:rPr>
        <w:t xml:space="preserve">aprobada por unanimidad </w:t>
      </w:r>
      <w:r>
        <w:rPr>
          <w:rFonts w:ascii="Arial" w:hAnsi="Arial" w:cs="Arial"/>
        </w:rPr>
        <w:t>quedando así reinstalada la Comisión de la Procuraduría de Desarrollo Urbano, por lo que se girarán los oficios y certificaciones correspondientes, desahogando el presente punto de los asuntos generales.</w:t>
      </w:r>
    </w:p>
    <w:p w:rsidR="009E1BF2" w:rsidRPr="009E1BF2" w:rsidRDefault="009E1BF2" w:rsidP="0057259A">
      <w:pPr>
        <w:ind w:left="851" w:right="-943"/>
        <w:jc w:val="both"/>
        <w:rPr>
          <w:rFonts w:ascii="Arial" w:hAnsi="Arial" w:cs="Arial"/>
          <w:b/>
        </w:rPr>
      </w:pPr>
    </w:p>
    <w:p w:rsidR="00372636" w:rsidRPr="002D236E" w:rsidRDefault="00372636" w:rsidP="00DE5B7A">
      <w:pPr>
        <w:autoSpaceDE w:val="0"/>
        <w:autoSpaceDN w:val="0"/>
        <w:adjustRightInd w:val="0"/>
        <w:ind w:left="851" w:right="-801"/>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e dio por concluida, siendo las</w:t>
      </w:r>
      <w:r w:rsidR="00E62D22">
        <w:rPr>
          <w:rFonts w:ascii="Arial" w:hAnsi="Arial" w:cs="Arial"/>
          <w:color w:val="000000"/>
        </w:rPr>
        <w:t xml:space="preserve"> </w:t>
      </w:r>
      <w:r w:rsidR="00915FA4">
        <w:rPr>
          <w:rFonts w:ascii="Arial" w:hAnsi="Arial" w:cs="Arial"/>
          <w:color w:val="000000"/>
        </w:rPr>
        <w:t xml:space="preserve">21:00 veintiún </w:t>
      </w:r>
      <w:r w:rsidR="006B1099">
        <w:rPr>
          <w:rFonts w:ascii="Arial" w:hAnsi="Arial" w:cs="Arial"/>
          <w:color w:val="000000"/>
        </w:rPr>
        <w:t xml:space="preserve">horas </w:t>
      </w:r>
      <w:r w:rsidR="009D2684">
        <w:rPr>
          <w:rFonts w:ascii="Arial" w:hAnsi="Arial" w:cs="Arial"/>
          <w:color w:val="000000"/>
        </w:rPr>
        <w:t xml:space="preserve">del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 C. Regidores que en ella intervinieron y que así quisieron hacerlo. Lo anterior para su debida legal constancia y para los fines y usos legales a que corresponda.- -</w:t>
      </w:r>
      <w:r w:rsidR="009C4A34">
        <w:rPr>
          <w:rFonts w:ascii="Arial" w:hAnsi="Arial" w:cs="Arial"/>
          <w:color w:val="000000"/>
        </w:rPr>
        <w:t xml:space="preserve"> </w:t>
      </w:r>
      <w:r w:rsidR="00056B38">
        <w:rPr>
          <w:rFonts w:ascii="Arial" w:hAnsi="Arial" w:cs="Arial"/>
          <w:color w:val="000000"/>
        </w:rPr>
        <w:t xml:space="preserve">- - - - - - - - - </w:t>
      </w:r>
      <w:r w:rsidR="00B96DFD">
        <w:rPr>
          <w:rFonts w:ascii="Arial" w:hAnsi="Arial" w:cs="Arial"/>
          <w:color w:val="000000"/>
          <w:lang w:val="pt-BR"/>
        </w:rPr>
        <w:t xml:space="preserve"> </w:t>
      </w:r>
      <w:r w:rsidR="009C4A34">
        <w:rPr>
          <w:rFonts w:ascii="Arial" w:hAnsi="Arial" w:cs="Arial"/>
          <w:color w:val="000000"/>
          <w:lang w:val="pt-BR"/>
        </w:rPr>
        <w:t xml:space="preserve">- </w:t>
      </w:r>
      <w:r w:rsidR="00B96DFD">
        <w:rPr>
          <w:rFonts w:ascii="Arial" w:hAnsi="Arial" w:cs="Arial"/>
          <w:color w:val="000000"/>
          <w:lang w:val="pt-BR"/>
        </w:rPr>
        <w:t xml:space="preserve">- </w:t>
      </w:r>
      <w:r w:rsidR="009C4A34">
        <w:rPr>
          <w:rFonts w:ascii="Arial" w:hAnsi="Arial" w:cs="Arial"/>
          <w:color w:val="000000"/>
          <w:lang w:val="pt-BR"/>
        </w:rPr>
        <w:t xml:space="preserve">- - </w:t>
      </w:r>
      <w:r w:rsidR="00B96DFD">
        <w:rPr>
          <w:rFonts w:ascii="Arial" w:hAnsi="Arial" w:cs="Arial"/>
          <w:color w:val="000000"/>
          <w:lang w:val="pt-BR"/>
        </w:rPr>
        <w:t xml:space="preserve">- - - - - </w:t>
      </w:r>
      <w:r w:rsidR="0073170B">
        <w:rPr>
          <w:rFonts w:ascii="Arial" w:hAnsi="Arial" w:cs="Arial"/>
          <w:color w:val="000000"/>
          <w:lang w:val="pt-BR"/>
        </w:rPr>
        <w:t xml:space="preserve">- </w:t>
      </w:r>
      <w:r w:rsidRPr="002D236E">
        <w:rPr>
          <w:rFonts w:ascii="Arial" w:hAnsi="Arial" w:cs="Arial"/>
          <w:color w:val="000000"/>
          <w:lang w:val="pt-BR"/>
        </w:rPr>
        <w:t>- - - - - - -</w:t>
      </w:r>
      <w:r w:rsidR="003362AF">
        <w:rPr>
          <w:rFonts w:ascii="Arial" w:hAnsi="Arial" w:cs="Arial"/>
          <w:color w:val="000000"/>
          <w:lang w:val="pt-BR"/>
        </w:rPr>
        <w:t xml:space="preserve"> - - - - -</w:t>
      </w:r>
      <w:r w:rsidRPr="002D236E">
        <w:rPr>
          <w:rFonts w:ascii="Arial" w:hAnsi="Arial" w:cs="Arial"/>
          <w:color w:val="000000"/>
          <w:lang w:val="pt-BR"/>
        </w:rPr>
        <w:t xml:space="preserve"> - - - - - - C O N S T E - - - - - - - - - </w:t>
      </w:r>
      <w:r w:rsidR="003147C2">
        <w:rPr>
          <w:rFonts w:ascii="Arial" w:hAnsi="Arial" w:cs="Arial"/>
          <w:color w:val="000000"/>
          <w:lang w:val="pt-BR"/>
        </w:rPr>
        <w:t>- - - - - - - - - - - - - - - -</w:t>
      </w:r>
      <w:r w:rsidR="00A14C61">
        <w:rPr>
          <w:rFonts w:ascii="Arial" w:hAnsi="Arial" w:cs="Arial"/>
          <w:color w:val="000000"/>
          <w:lang w:val="pt-BR"/>
        </w:rPr>
        <w:t xml:space="preserve"> - </w:t>
      </w:r>
    </w:p>
    <w:p w:rsidR="00B0387F" w:rsidRDefault="00B0387F" w:rsidP="008802C8">
      <w:pPr>
        <w:autoSpaceDE w:val="0"/>
        <w:autoSpaceDN w:val="0"/>
        <w:adjustRightInd w:val="0"/>
        <w:ind w:left="851" w:right="-801"/>
        <w:jc w:val="center"/>
        <w:rPr>
          <w:rFonts w:ascii="Arial" w:hAnsi="Arial" w:cs="Arial"/>
          <w:b/>
          <w:bCs/>
          <w:color w:val="000000"/>
          <w:lang w:val="pt-BR"/>
        </w:rPr>
      </w:pPr>
    </w:p>
    <w:p w:rsidR="009C4A34" w:rsidRDefault="009C4A34" w:rsidP="008802C8">
      <w:pPr>
        <w:autoSpaceDE w:val="0"/>
        <w:autoSpaceDN w:val="0"/>
        <w:adjustRightInd w:val="0"/>
        <w:ind w:left="851" w:right="-801"/>
        <w:jc w:val="center"/>
        <w:rPr>
          <w:rFonts w:ascii="Arial" w:hAnsi="Arial" w:cs="Arial"/>
          <w:b/>
          <w:bCs/>
          <w:color w:val="000000"/>
          <w:lang w:val="pt-BR"/>
        </w:rPr>
      </w:pPr>
    </w:p>
    <w:p w:rsidR="003362AF" w:rsidRDefault="003362AF" w:rsidP="008802C8">
      <w:pPr>
        <w:autoSpaceDE w:val="0"/>
        <w:autoSpaceDN w:val="0"/>
        <w:adjustRightInd w:val="0"/>
        <w:ind w:left="851" w:right="-801"/>
        <w:jc w:val="center"/>
        <w:rPr>
          <w:rFonts w:ascii="Arial" w:hAnsi="Arial" w:cs="Arial"/>
          <w:b/>
          <w:bCs/>
          <w:color w:val="000000"/>
          <w:lang w:val="pt-BR"/>
        </w:rPr>
      </w:pPr>
    </w:p>
    <w:p w:rsidR="003362AF" w:rsidRDefault="003362AF" w:rsidP="008802C8">
      <w:pPr>
        <w:autoSpaceDE w:val="0"/>
        <w:autoSpaceDN w:val="0"/>
        <w:adjustRightInd w:val="0"/>
        <w:ind w:left="851" w:right="-801"/>
        <w:jc w:val="center"/>
        <w:rPr>
          <w:rFonts w:ascii="Arial" w:hAnsi="Arial" w:cs="Arial"/>
          <w:b/>
          <w:bCs/>
          <w:color w:val="000000"/>
          <w:lang w:val="pt-BR"/>
        </w:rPr>
      </w:pPr>
    </w:p>
    <w:p w:rsidR="008802C8" w:rsidRPr="002D236E" w:rsidRDefault="00E62D22" w:rsidP="008802C8">
      <w:pPr>
        <w:autoSpaceDE w:val="0"/>
        <w:autoSpaceDN w:val="0"/>
        <w:adjustRightInd w:val="0"/>
        <w:ind w:left="851" w:right="-801"/>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8802C8">
      <w:pPr>
        <w:autoSpaceDE w:val="0"/>
        <w:autoSpaceDN w:val="0"/>
        <w:adjustRightInd w:val="0"/>
        <w:ind w:left="851" w:right="-801"/>
        <w:jc w:val="center"/>
        <w:rPr>
          <w:rFonts w:ascii="Arial" w:hAnsi="Arial" w:cs="Arial"/>
          <w:color w:val="000000"/>
          <w:lang w:val="pt-BR"/>
        </w:rPr>
      </w:pPr>
      <w:r w:rsidRPr="002D236E">
        <w:rPr>
          <w:rFonts w:ascii="Arial" w:hAnsi="Arial" w:cs="Arial"/>
          <w:color w:val="000000"/>
          <w:lang w:val="pt-BR"/>
        </w:rPr>
        <w:t>PRESIDENTE MUNICIPAL</w:t>
      </w:r>
    </w:p>
    <w:p w:rsidR="008802C8" w:rsidRDefault="008802C8" w:rsidP="008802C8">
      <w:pPr>
        <w:autoSpaceDE w:val="0"/>
        <w:autoSpaceDN w:val="0"/>
        <w:adjustRightInd w:val="0"/>
        <w:ind w:left="851" w:right="-801"/>
        <w:jc w:val="center"/>
        <w:rPr>
          <w:rFonts w:ascii="Arial" w:hAnsi="Arial" w:cs="Arial"/>
          <w:bCs/>
          <w:color w:val="000000"/>
          <w:lang w:val="pt-BR"/>
        </w:rPr>
      </w:pPr>
    </w:p>
    <w:p w:rsidR="00253961" w:rsidRDefault="00253961" w:rsidP="001B64D5">
      <w:pPr>
        <w:autoSpaceDE w:val="0"/>
        <w:autoSpaceDN w:val="0"/>
        <w:adjustRightInd w:val="0"/>
        <w:ind w:right="-801"/>
        <w:rPr>
          <w:rFonts w:ascii="Arial" w:hAnsi="Arial" w:cs="Arial"/>
          <w:b/>
          <w:bCs/>
          <w:color w:val="000000"/>
          <w:lang w:val="pt-BR"/>
        </w:rPr>
      </w:pPr>
    </w:p>
    <w:p w:rsidR="008802C8" w:rsidRPr="002D236E" w:rsidRDefault="00E62D22" w:rsidP="008802C8">
      <w:pPr>
        <w:autoSpaceDE w:val="0"/>
        <w:autoSpaceDN w:val="0"/>
        <w:adjustRightInd w:val="0"/>
        <w:ind w:left="851" w:right="-801"/>
        <w:jc w:val="center"/>
        <w:rPr>
          <w:rFonts w:ascii="Arial" w:hAnsi="Arial" w:cs="Arial"/>
          <w:b/>
          <w:color w:val="000000"/>
        </w:rPr>
      </w:pPr>
      <w:r>
        <w:rPr>
          <w:rFonts w:ascii="Arial" w:hAnsi="Arial" w:cs="Arial"/>
          <w:b/>
          <w:color w:val="000000"/>
        </w:rPr>
        <w:t>ING. JUAN CARLOS CONTRERAS CARDENAS</w:t>
      </w:r>
    </w:p>
    <w:p w:rsidR="008802C8" w:rsidRPr="002D236E" w:rsidRDefault="00E62D22" w:rsidP="008802C8">
      <w:pPr>
        <w:autoSpaceDE w:val="0"/>
        <w:autoSpaceDN w:val="0"/>
        <w:adjustRightInd w:val="0"/>
        <w:ind w:left="851" w:right="-801"/>
        <w:jc w:val="center"/>
        <w:rPr>
          <w:rFonts w:ascii="Arial" w:hAnsi="Arial" w:cs="Arial"/>
          <w:bCs/>
          <w:color w:val="000000"/>
          <w:lang w:val="pt-BR"/>
        </w:rPr>
      </w:pPr>
      <w:r>
        <w:rPr>
          <w:rFonts w:ascii="Arial" w:hAnsi="Arial" w:cs="Arial"/>
          <w:bCs/>
          <w:color w:val="000000"/>
          <w:lang w:val="pt-BR"/>
        </w:rPr>
        <w:t>SINDICO MUNICIPAL</w:t>
      </w:r>
    </w:p>
    <w:p w:rsidR="00B90507" w:rsidRPr="00E62D22" w:rsidRDefault="00B90507" w:rsidP="008802C8">
      <w:pPr>
        <w:autoSpaceDE w:val="0"/>
        <w:autoSpaceDN w:val="0"/>
        <w:adjustRightInd w:val="0"/>
        <w:ind w:left="851" w:right="-801"/>
        <w:jc w:val="center"/>
        <w:rPr>
          <w:rFonts w:ascii="Arial" w:hAnsi="Arial" w:cs="Arial"/>
          <w:b/>
          <w:color w:val="000000"/>
          <w:lang w:val="pt-BR"/>
        </w:rPr>
      </w:pPr>
    </w:p>
    <w:p w:rsidR="00583F12" w:rsidRDefault="00583F12" w:rsidP="008802C8">
      <w:pPr>
        <w:autoSpaceDE w:val="0"/>
        <w:autoSpaceDN w:val="0"/>
        <w:adjustRightInd w:val="0"/>
        <w:ind w:left="851" w:right="-801"/>
        <w:jc w:val="center"/>
        <w:rPr>
          <w:rFonts w:ascii="Arial" w:hAnsi="Arial" w:cs="Arial"/>
          <w:b/>
          <w:color w:val="000000"/>
        </w:rPr>
      </w:pPr>
    </w:p>
    <w:p w:rsidR="008802C8" w:rsidRPr="002D236E" w:rsidRDefault="008802C8" w:rsidP="008802C8">
      <w:pPr>
        <w:autoSpaceDE w:val="0"/>
        <w:autoSpaceDN w:val="0"/>
        <w:adjustRightInd w:val="0"/>
        <w:ind w:left="851" w:right="-801"/>
        <w:jc w:val="center"/>
        <w:rPr>
          <w:rFonts w:ascii="Arial" w:hAnsi="Arial" w:cs="Arial"/>
          <w:b/>
          <w:color w:val="000000"/>
        </w:rPr>
      </w:pPr>
    </w:p>
    <w:p w:rsidR="008802C8" w:rsidRPr="002D236E" w:rsidRDefault="00253961" w:rsidP="008802C8">
      <w:pPr>
        <w:autoSpaceDE w:val="0"/>
        <w:autoSpaceDN w:val="0"/>
        <w:adjustRightInd w:val="0"/>
        <w:ind w:left="851" w:right="-801"/>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8802C8">
      <w:pPr>
        <w:autoSpaceDE w:val="0"/>
        <w:autoSpaceDN w:val="0"/>
        <w:adjustRightInd w:val="0"/>
        <w:ind w:left="851" w:right="-801"/>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8802C8">
      <w:pPr>
        <w:autoSpaceDE w:val="0"/>
        <w:autoSpaceDN w:val="0"/>
        <w:adjustRightInd w:val="0"/>
        <w:ind w:left="851" w:right="-801"/>
        <w:jc w:val="center"/>
        <w:rPr>
          <w:rFonts w:ascii="Arial" w:hAnsi="Arial" w:cs="Arial"/>
          <w:b/>
          <w:color w:val="000000"/>
        </w:rPr>
      </w:pPr>
    </w:p>
    <w:p w:rsidR="00B90507" w:rsidRDefault="00B90507" w:rsidP="008802C8">
      <w:pPr>
        <w:autoSpaceDE w:val="0"/>
        <w:autoSpaceDN w:val="0"/>
        <w:adjustRightInd w:val="0"/>
        <w:ind w:left="851" w:right="-801"/>
        <w:jc w:val="center"/>
        <w:rPr>
          <w:rFonts w:ascii="Arial" w:hAnsi="Arial" w:cs="Arial"/>
          <w:b/>
          <w:color w:val="000000"/>
        </w:rPr>
      </w:pPr>
    </w:p>
    <w:p w:rsidR="00B90507" w:rsidRDefault="00B90507" w:rsidP="008802C8">
      <w:pPr>
        <w:autoSpaceDE w:val="0"/>
        <w:autoSpaceDN w:val="0"/>
        <w:adjustRightInd w:val="0"/>
        <w:ind w:left="851" w:right="-801"/>
        <w:jc w:val="center"/>
        <w:rPr>
          <w:rFonts w:ascii="Arial" w:hAnsi="Arial" w:cs="Arial"/>
          <w:b/>
          <w:color w:val="000000"/>
        </w:rPr>
      </w:pPr>
    </w:p>
    <w:p w:rsid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C. FRANCISCO JAVIER ARCEO GONZALEZ</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1253E7" w:rsidRDefault="001253E7"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PROFRA. ALTA GRACIA FLORES FLORES</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b/>
          <w:color w:val="000000"/>
        </w:rPr>
      </w:pPr>
    </w:p>
    <w:p w:rsidR="00E62D22" w:rsidRDefault="00E62D22" w:rsidP="008802C8">
      <w:pPr>
        <w:autoSpaceDE w:val="0"/>
        <w:autoSpaceDN w:val="0"/>
        <w:adjustRightInd w:val="0"/>
        <w:ind w:left="851" w:right="-801"/>
        <w:jc w:val="center"/>
        <w:rPr>
          <w:rFonts w:ascii="Arial" w:hAnsi="Arial" w:cs="Arial"/>
          <w:b/>
          <w:color w:val="000000"/>
        </w:rPr>
      </w:pPr>
    </w:p>
    <w:p w:rsidR="00E62D22" w:rsidRPr="00E62D22" w:rsidRDefault="00E62D22" w:rsidP="008802C8">
      <w:pPr>
        <w:autoSpaceDE w:val="0"/>
        <w:autoSpaceDN w:val="0"/>
        <w:adjustRightInd w:val="0"/>
        <w:ind w:left="851" w:right="-801"/>
        <w:jc w:val="center"/>
        <w:rPr>
          <w:rFonts w:ascii="Arial" w:hAnsi="Arial" w:cs="Arial"/>
          <w:b/>
          <w:color w:val="000000"/>
        </w:rPr>
      </w:pPr>
    </w:p>
    <w:p w:rsid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ING. CARLOS MATA CEJA</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PROFRA. ADRIANA RAMIREZ RAMOS</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1253E7" w:rsidRDefault="001253E7" w:rsidP="008802C8">
      <w:pPr>
        <w:autoSpaceDE w:val="0"/>
        <w:autoSpaceDN w:val="0"/>
        <w:adjustRightInd w:val="0"/>
        <w:ind w:left="851" w:right="-801"/>
        <w:jc w:val="center"/>
        <w:rPr>
          <w:rFonts w:ascii="Arial" w:hAnsi="Arial" w:cs="Arial"/>
          <w:color w:val="000000"/>
        </w:rPr>
      </w:pPr>
    </w:p>
    <w:p w:rsidR="001253E7" w:rsidRDefault="001253E7"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ARQ. JOSE LUIS TEJEDA HERRERA</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Pr="00E62D22" w:rsidRDefault="00E62D22" w:rsidP="008802C8">
      <w:pPr>
        <w:autoSpaceDE w:val="0"/>
        <w:autoSpaceDN w:val="0"/>
        <w:adjustRightInd w:val="0"/>
        <w:ind w:left="851" w:right="-801"/>
        <w:jc w:val="center"/>
        <w:rPr>
          <w:rFonts w:ascii="Arial" w:hAnsi="Arial" w:cs="Arial"/>
          <w:b/>
          <w:color w:val="000000"/>
        </w:rPr>
      </w:pPr>
      <w:r w:rsidRPr="00E62D22">
        <w:rPr>
          <w:rFonts w:ascii="Arial" w:hAnsi="Arial" w:cs="Arial"/>
          <w:b/>
          <w:color w:val="000000"/>
        </w:rPr>
        <w:t>C. ROGELIO CHAVARRIA AGUILAR</w:t>
      </w:r>
    </w:p>
    <w:p w:rsidR="00E62D22" w:rsidRDefault="00E62D22" w:rsidP="008802C8">
      <w:pPr>
        <w:autoSpaceDE w:val="0"/>
        <w:autoSpaceDN w:val="0"/>
        <w:adjustRightInd w:val="0"/>
        <w:ind w:left="851" w:right="-801"/>
        <w:jc w:val="center"/>
        <w:rPr>
          <w:rFonts w:ascii="Arial" w:hAnsi="Arial" w:cs="Arial"/>
          <w:color w:val="000000"/>
        </w:rPr>
      </w:pPr>
      <w:r>
        <w:rPr>
          <w:rFonts w:ascii="Arial" w:hAnsi="Arial" w:cs="Arial"/>
          <w:color w:val="000000"/>
        </w:rPr>
        <w:t>REGIDOR</w:t>
      </w: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Default="00E62D22" w:rsidP="008802C8">
      <w:pPr>
        <w:autoSpaceDE w:val="0"/>
        <w:autoSpaceDN w:val="0"/>
        <w:adjustRightInd w:val="0"/>
        <w:ind w:left="851" w:right="-801"/>
        <w:jc w:val="center"/>
        <w:rPr>
          <w:rFonts w:ascii="Arial" w:hAnsi="Arial" w:cs="Arial"/>
          <w:color w:val="000000"/>
        </w:rPr>
      </w:pPr>
    </w:p>
    <w:p w:rsidR="00E62D22" w:rsidRPr="00E62D22" w:rsidRDefault="001B64D5" w:rsidP="008802C8">
      <w:pPr>
        <w:autoSpaceDE w:val="0"/>
        <w:autoSpaceDN w:val="0"/>
        <w:adjustRightInd w:val="0"/>
        <w:ind w:left="851" w:right="-801"/>
        <w:jc w:val="center"/>
        <w:rPr>
          <w:rFonts w:ascii="Arial" w:hAnsi="Arial" w:cs="Arial"/>
          <w:b/>
          <w:color w:val="000000"/>
        </w:rPr>
      </w:pPr>
      <w:r>
        <w:rPr>
          <w:rFonts w:ascii="Arial" w:hAnsi="Arial" w:cs="Arial"/>
          <w:b/>
          <w:color w:val="000000"/>
        </w:rPr>
        <w:t>LIC. LUIS ZÙÑIGA ZÙ</w:t>
      </w:r>
      <w:r w:rsidR="00E62D22" w:rsidRPr="00E62D22">
        <w:rPr>
          <w:rFonts w:ascii="Arial" w:hAnsi="Arial" w:cs="Arial"/>
          <w:b/>
          <w:color w:val="000000"/>
        </w:rPr>
        <w:t>ÑIGA</w:t>
      </w:r>
    </w:p>
    <w:p w:rsidR="008802C8" w:rsidRPr="001B64D5" w:rsidRDefault="00E62D22" w:rsidP="008802C8">
      <w:pPr>
        <w:autoSpaceDE w:val="0"/>
        <w:autoSpaceDN w:val="0"/>
        <w:adjustRightInd w:val="0"/>
        <w:ind w:left="851" w:right="-801"/>
        <w:jc w:val="center"/>
        <w:rPr>
          <w:rFonts w:ascii="Arial" w:hAnsi="Arial" w:cs="Arial"/>
          <w:color w:val="000000"/>
          <w:sz w:val="20"/>
          <w:szCs w:val="20"/>
        </w:rPr>
      </w:pPr>
      <w:r w:rsidRPr="001B64D5">
        <w:rPr>
          <w:rFonts w:ascii="Arial" w:hAnsi="Arial" w:cs="Arial"/>
          <w:color w:val="000000"/>
          <w:sz w:val="20"/>
          <w:szCs w:val="20"/>
        </w:rPr>
        <w:t>SECRETARIO GENERAL</w:t>
      </w:r>
    </w:p>
    <w:p w:rsidR="00ED19B1" w:rsidRDefault="00ED19B1" w:rsidP="008802C8">
      <w:pPr>
        <w:autoSpaceDE w:val="0"/>
        <w:autoSpaceDN w:val="0"/>
        <w:adjustRightInd w:val="0"/>
        <w:ind w:left="851" w:right="-852"/>
        <w:jc w:val="both"/>
        <w:rPr>
          <w:rFonts w:ascii="Arial" w:hAnsi="Arial" w:cs="Arial"/>
          <w:color w:val="000000"/>
          <w:sz w:val="20"/>
          <w:szCs w:val="20"/>
        </w:rPr>
      </w:pPr>
    </w:p>
    <w:p w:rsidR="003C3220" w:rsidRDefault="008802C8" w:rsidP="008802C8">
      <w:pPr>
        <w:autoSpaceDE w:val="0"/>
        <w:autoSpaceDN w:val="0"/>
        <w:adjustRightInd w:val="0"/>
        <w:ind w:left="851" w:right="-852"/>
        <w:jc w:val="both"/>
        <w:rPr>
          <w:rFonts w:ascii="Arial" w:hAnsi="Arial" w:cs="Arial"/>
          <w:color w:val="000000"/>
          <w:sz w:val="20"/>
          <w:szCs w:val="20"/>
        </w:rPr>
      </w:pPr>
      <w:r w:rsidRPr="002154D0">
        <w:rPr>
          <w:rFonts w:ascii="Arial" w:hAnsi="Arial" w:cs="Arial"/>
          <w:color w:val="000000"/>
          <w:sz w:val="20"/>
          <w:szCs w:val="20"/>
        </w:rPr>
        <w:t>LA PRESENTE HOJA DE FIRMAS FORMA PARTE DEL ACTA NÚMERO 0</w:t>
      </w:r>
      <w:r w:rsidR="0037078C">
        <w:rPr>
          <w:rFonts w:ascii="Arial" w:hAnsi="Arial" w:cs="Arial"/>
          <w:color w:val="000000"/>
          <w:sz w:val="20"/>
          <w:szCs w:val="20"/>
        </w:rPr>
        <w:t>7</w:t>
      </w:r>
      <w:r w:rsidRPr="002154D0">
        <w:rPr>
          <w:rFonts w:ascii="Arial" w:hAnsi="Arial" w:cs="Arial"/>
          <w:color w:val="000000"/>
          <w:sz w:val="20"/>
          <w:szCs w:val="20"/>
        </w:rPr>
        <w:t xml:space="preserve"> DE LA SESIÓN ORDINARIA DEL HONORABLE AYUNTAMIENTO DE TIZAPÁN EL ALTO, JALISCO, DE FECHA </w:t>
      </w:r>
      <w:r w:rsidR="0037078C">
        <w:rPr>
          <w:rFonts w:ascii="Arial" w:hAnsi="Arial" w:cs="Arial"/>
          <w:color w:val="000000"/>
          <w:sz w:val="20"/>
          <w:szCs w:val="20"/>
        </w:rPr>
        <w:t>12</w:t>
      </w:r>
      <w:r w:rsidR="002C4BA0">
        <w:rPr>
          <w:rFonts w:ascii="Arial" w:hAnsi="Arial" w:cs="Arial"/>
          <w:color w:val="000000"/>
          <w:sz w:val="20"/>
          <w:szCs w:val="20"/>
        </w:rPr>
        <w:t xml:space="preserve"> DE </w:t>
      </w:r>
      <w:r w:rsidR="0037078C">
        <w:rPr>
          <w:rFonts w:ascii="Arial" w:hAnsi="Arial" w:cs="Arial"/>
          <w:color w:val="000000"/>
          <w:sz w:val="20"/>
          <w:szCs w:val="20"/>
        </w:rPr>
        <w:t>FEBRERO</w:t>
      </w:r>
      <w:r w:rsidR="00E62D22">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r w:rsidR="00AA6B10">
        <w:rPr>
          <w:rFonts w:ascii="Arial" w:hAnsi="Arial" w:cs="Arial"/>
          <w:color w:val="000000"/>
          <w:sz w:val="20"/>
          <w:szCs w:val="20"/>
        </w:rPr>
        <w:t xml:space="preserve"> </w:t>
      </w:r>
    </w:p>
    <w:sectPr w:rsidR="003C3220" w:rsidSect="001B64D5">
      <w:pgSz w:w="12240" w:h="20160" w:code="5"/>
      <w:pgMar w:top="1417" w:right="1701"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FBC" w:rsidRDefault="00151FBC" w:rsidP="007D31CF">
      <w:r>
        <w:separator/>
      </w:r>
    </w:p>
  </w:endnote>
  <w:endnote w:type="continuationSeparator" w:id="1">
    <w:p w:rsidR="00151FBC" w:rsidRDefault="00151FBC" w:rsidP="007D3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FBC" w:rsidRDefault="00151FBC" w:rsidP="007D31CF">
      <w:r>
        <w:separator/>
      </w:r>
    </w:p>
  </w:footnote>
  <w:footnote w:type="continuationSeparator" w:id="1">
    <w:p w:rsidR="00151FBC" w:rsidRDefault="00151FBC"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5FB"/>
    <w:multiLevelType w:val="hybridMultilevel"/>
    <w:tmpl w:val="2172980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48F1370"/>
    <w:multiLevelType w:val="hybridMultilevel"/>
    <w:tmpl w:val="BA04E048"/>
    <w:lvl w:ilvl="0" w:tplc="F6A00A9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2">
    <w:nsid w:val="05AA7964"/>
    <w:multiLevelType w:val="hybridMultilevel"/>
    <w:tmpl w:val="CC6CF6D2"/>
    <w:lvl w:ilvl="0" w:tplc="0E38CD76">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063F3D13"/>
    <w:multiLevelType w:val="hybridMultilevel"/>
    <w:tmpl w:val="89B8F80E"/>
    <w:lvl w:ilvl="0" w:tplc="628AD90E">
      <w:start w:val="1"/>
      <w:numFmt w:val="decimal"/>
      <w:lvlText w:val="%1.)"/>
      <w:lvlJc w:val="left"/>
      <w:pPr>
        <w:ind w:left="630" w:hanging="360"/>
      </w:pPr>
      <w:rPr>
        <w:rFonts w:hint="default"/>
      </w:rPr>
    </w:lvl>
    <w:lvl w:ilvl="1" w:tplc="040A0019" w:tentative="1">
      <w:start w:val="1"/>
      <w:numFmt w:val="lowerLetter"/>
      <w:lvlText w:val="%2."/>
      <w:lvlJc w:val="left"/>
      <w:pPr>
        <w:ind w:left="1350" w:hanging="360"/>
      </w:pPr>
    </w:lvl>
    <w:lvl w:ilvl="2" w:tplc="040A001B" w:tentative="1">
      <w:start w:val="1"/>
      <w:numFmt w:val="lowerRoman"/>
      <w:lvlText w:val="%3."/>
      <w:lvlJc w:val="right"/>
      <w:pPr>
        <w:ind w:left="2070" w:hanging="180"/>
      </w:pPr>
    </w:lvl>
    <w:lvl w:ilvl="3" w:tplc="040A000F" w:tentative="1">
      <w:start w:val="1"/>
      <w:numFmt w:val="decimal"/>
      <w:lvlText w:val="%4."/>
      <w:lvlJc w:val="left"/>
      <w:pPr>
        <w:ind w:left="2790" w:hanging="360"/>
      </w:pPr>
    </w:lvl>
    <w:lvl w:ilvl="4" w:tplc="040A0019" w:tentative="1">
      <w:start w:val="1"/>
      <w:numFmt w:val="lowerLetter"/>
      <w:lvlText w:val="%5."/>
      <w:lvlJc w:val="left"/>
      <w:pPr>
        <w:ind w:left="3510" w:hanging="360"/>
      </w:pPr>
    </w:lvl>
    <w:lvl w:ilvl="5" w:tplc="040A001B" w:tentative="1">
      <w:start w:val="1"/>
      <w:numFmt w:val="lowerRoman"/>
      <w:lvlText w:val="%6."/>
      <w:lvlJc w:val="right"/>
      <w:pPr>
        <w:ind w:left="4230" w:hanging="180"/>
      </w:pPr>
    </w:lvl>
    <w:lvl w:ilvl="6" w:tplc="040A000F" w:tentative="1">
      <w:start w:val="1"/>
      <w:numFmt w:val="decimal"/>
      <w:lvlText w:val="%7."/>
      <w:lvlJc w:val="left"/>
      <w:pPr>
        <w:ind w:left="4950" w:hanging="360"/>
      </w:pPr>
    </w:lvl>
    <w:lvl w:ilvl="7" w:tplc="040A0019" w:tentative="1">
      <w:start w:val="1"/>
      <w:numFmt w:val="lowerLetter"/>
      <w:lvlText w:val="%8."/>
      <w:lvlJc w:val="left"/>
      <w:pPr>
        <w:ind w:left="5670" w:hanging="360"/>
      </w:pPr>
    </w:lvl>
    <w:lvl w:ilvl="8" w:tplc="040A001B" w:tentative="1">
      <w:start w:val="1"/>
      <w:numFmt w:val="lowerRoman"/>
      <w:lvlText w:val="%9."/>
      <w:lvlJc w:val="right"/>
      <w:pPr>
        <w:ind w:left="6390" w:hanging="180"/>
      </w:pPr>
    </w:lvl>
  </w:abstractNum>
  <w:abstractNum w:abstractNumId="4">
    <w:nsid w:val="067C7263"/>
    <w:multiLevelType w:val="hybridMultilevel"/>
    <w:tmpl w:val="AD7C24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A7B3760"/>
    <w:multiLevelType w:val="hybridMultilevel"/>
    <w:tmpl w:val="31D642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002390"/>
    <w:multiLevelType w:val="hybridMultilevel"/>
    <w:tmpl w:val="A47CAD48"/>
    <w:lvl w:ilvl="0" w:tplc="EC7CDBA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0DC7D38"/>
    <w:multiLevelType w:val="hybridMultilevel"/>
    <w:tmpl w:val="99CE07C0"/>
    <w:lvl w:ilvl="0" w:tplc="0BA0683E">
      <w:start w:val="1"/>
      <w:numFmt w:val="decimal"/>
      <w:lvlText w:val="%1.)"/>
      <w:lvlJc w:val="left"/>
      <w:pPr>
        <w:ind w:left="735" w:hanging="360"/>
      </w:pPr>
      <w:rPr>
        <w:rFonts w:hint="default"/>
      </w:rPr>
    </w:lvl>
    <w:lvl w:ilvl="1" w:tplc="040A0019" w:tentative="1">
      <w:start w:val="1"/>
      <w:numFmt w:val="lowerLetter"/>
      <w:lvlText w:val="%2."/>
      <w:lvlJc w:val="left"/>
      <w:pPr>
        <w:ind w:left="1455" w:hanging="360"/>
      </w:pPr>
    </w:lvl>
    <w:lvl w:ilvl="2" w:tplc="040A001B" w:tentative="1">
      <w:start w:val="1"/>
      <w:numFmt w:val="lowerRoman"/>
      <w:lvlText w:val="%3."/>
      <w:lvlJc w:val="right"/>
      <w:pPr>
        <w:ind w:left="2175" w:hanging="180"/>
      </w:pPr>
    </w:lvl>
    <w:lvl w:ilvl="3" w:tplc="040A000F" w:tentative="1">
      <w:start w:val="1"/>
      <w:numFmt w:val="decimal"/>
      <w:lvlText w:val="%4."/>
      <w:lvlJc w:val="left"/>
      <w:pPr>
        <w:ind w:left="2895" w:hanging="360"/>
      </w:pPr>
    </w:lvl>
    <w:lvl w:ilvl="4" w:tplc="040A0019" w:tentative="1">
      <w:start w:val="1"/>
      <w:numFmt w:val="lowerLetter"/>
      <w:lvlText w:val="%5."/>
      <w:lvlJc w:val="left"/>
      <w:pPr>
        <w:ind w:left="3615" w:hanging="360"/>
      </w:pPr>
    </w:lvl>
    <w:lvl w:ilvl="5" w:tplc="040A001B" w:tentative="1">
      <w:start w:val="1"/>
      <w:numFmt w:val="lowerRoman"/>
      <w:lvlText w:val="%6."/>
      <w:lvlJc w:val="right"/>
      <w:pPr>
        <w:ind w:left="4335" w:hanging="180"/>
      </w:pPr>
    </w:lvl>
    <w:lvl w:ilvl="6" w:tplc="040A000F" w:tentative="1">
      <w:start w:val="1"/>
      <w:numFmt w:val="decimal"/>
      <w:lvlText w:val="%7."/>
      <w:lvlJc w:val="left"/>
      <w:pPr>
        <w:ind w:left="5055" w:hanging="360"/>
      </w:pPr>
    </w:lvl>
    <w:lvl w:ilvl="7" w:tplc="040A0019" w:tentative="1">
      <w:start w:val="1"/>
      <w:numFmt w:val="lowerLetter"/>
      <w:lvlText w:val="%8."/>
      <w:lvlJc w:val="left"/>
      <w:pPr>
        <w:ind w:left="5775" w:hanging="360"/>
      </w:pPr>
    </w:lvl>
    <w:lvl w:ilvl="8" w:tplc="040A001B" w:tentative="1">
      <w:start w:val="1"/>
      <w:numFmt w:val="lowerRoman"/>
      <w:lvlText w:val="%9."/>
      <w:lvlJc w:val="right"/>
      <w:pPr>
        <w:ind w:left="6495" w:hanging="180"/>
      </w:pPr>
    </w:lvl>
  </w:abstractNum>
  <w:abstractNum w:abstractNumId="8">
    <w:nsid w:val="11370C67"/>
    <w:multiLevelType w:val="hybridMultilevel"/>
    <w:tmpl w:val="3648E40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186227A8"/>
    <w:multiLevelType w:val="hybridMultilevel"/>
    <w:tmpl w:val="A6243CE6"/>
    <w:lvl w:ilvl="0" w:tplc="16C004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98D607D"/>
    <w:multiLevelType w:val="hybridMultilevel"/>
    <w:tmpl w:val="008EAB9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0486E79"/>
    <w:multiLevelType w:val="hybridMultilevel"/>
    <w:tmpl w:val="E6B0925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25B1368"/>
    <w:multiLevelType w:val="hybridMultilevel"/>
    <w:tmpl w:val="F0F697B0"/>
    <w:lvl w:ilvl="0" w:tplc="D9845BDC">
      <w:start w:val="1"/>
      <w:numFmt w:val="upperRoman"/>
      <w:lvlText w:val="%1."/>
      <w:lvlJc w:val="left"/>
      <w:pPr>
        <w:tabs>
          <w:tab w:val="num" w:pos="720"/>
        </w:tabs>
        <w:ind w:left="72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4734BF"/>
    <w:multiLevelType w:val="hybridMultilevel"/>
    <w:tmpl w:val="C56412CA"/>
    <w:lvl w:ilvl="0" w:tplc="CE5E6F22">
      <w:start w:val="1"/>
      <w:numFmt w:val="upperLetter"/>
      <w:lvlText w:val="%1)"/>
      <w:lvlJc w:val="left"/>
      <w:pPr>
        <w:ind w:left="1226" w:hanging="375"/>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35AC53FD"/>
    <w:multiLevelType w:val="hybridMultilevel"/>
    <w:tmpl w:val="A14C486C"/>
    <w:lvl w:ilvl="0" w:tplc="0EBEF7BC">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15">
    <w:nsid w:val="361156E7"/>
    <w:multiLevelType w:val="hybridMultilevel"/>
    <w:tmpl w:val="DE2E3486"/>
    <w:lvl w:ilvl="0" w:tplc="B75CECA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6">
    <w:nsid w:val="36B747C0"/>
    <w:multiLevelType w:val="hybridMultilevel"/>
    <w:tmpl w:val="7DA0D5F4"/>
    <w:lvl w:ilvl="0" w:tplc="080A000F">
      <w:start w:val="1"/>
      <w:numFmt w:val="decimal"/>
      <w:lvlText w:val="%1."/>
      <w:lvlJc w:val="left"/>
      <w:pPr>
        <w:tabs>
          <w:tab w:val="num" w:pos="720"/>
        </w:tabs>
        <w:ind w:left="720" w:hanging="360"/>
      </w:pPr>
      <w:rPr>
        <w:rFonts w:hint="default"/>
      </w:rPr>
    </w:lvl>
    <w:lvl w:ilvl="1" w:tplc="A6601ECA">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6B862F0"/>
    <w:multiLevelType w:val="hybridMultilevel"/>
    <w:tmpl w:val="F96E841E"/>
    <w:lvl w:ilvl="0" w:tplc="C4E40938">
      <w:start w:val="1"/>
      <w:numFmt w:val="upperLetter"/>
      <w:lvlText w:val="%1)"/>
      <w:lvlJc w:val="left"/>
      <w:pPr>
        <w:ind w:left="1211" w:hanging="36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39552951"/>
    <w:multiLevelType w:val="hybridMultilevel"/>
    <w:tmpl w:val="39EA1424"/>
    <w:lvl w:ilvl="0" w:tplc="8A46097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A5E5944"/>
    <w:multiLevelType w:val="hybridMultilevel"/>
    <w:tmpl w:val="F4503FB6"/>
    <w:lvl w:ilvl="0" w:tplc="5D66947C">
      <w:start w:val="4"/>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404D04EE"/>
    <w:multiLevelType w:val="hybridMultilevel"/>
    <w:tmpl w:val="C740740C"/>
    <w:lvl w:ilvl="0" w:tplc="7A00E63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157B22"/>
    <w:multiLevelType w:val="hybridMultilevel"/>
    <w:tmpl w:val="E3EA3278"/>
    <w:lvl w:ilvl="0" w:tplc="2160BD6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1397740"/>
    <w:multiLevelType w:val="hybridMultilevel"/>
    <w:tmpl w:val="40D6B91C"/>
    <w:lvl w:ilvl="0" w:tplc="11B0EDA4">
      <w:start w:val="3"/>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3">
    <w:nsid w:val="43F8527E"/>
    <w:multiLevelType w:val="hybridMultilevel"/>
    <w:tmpl w:val="72A6B9EE"/>
    <w:lvl w:ilvl="0" w:tplc="3FCA83A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6987D1B"/>
    <w:multiLevelType w:val="hybridMultilevel"/>
    <w:tmpl w:val="71E4983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B7A3A33"/>
    <w:multiLevelType w:val="hybridMultilevel"/>
    <w:tmpl w:val="47E8222C"/>
    <w:lvl w:ilvl="0" w:tplc="090A1E72">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6">
    <w:nsid w:val="4F397A9F"/>
    <w:multiLevelType w:val="hybridMultilevel"/>
    <w:tmpl w:val="DD244B32"/>
    <w:lvl w:ilvl="0" w:tplc="3C0E4B4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5B6901"/>
    <w:multiLevelType w:val="hybridMultilevel"/>
    <w:tmpl w:val="D5BC35F0"/>
    <w:lvl w:ilvl="0" w:tplc="46660262">
      <w:start w:val="1"/>
      <w:numFmt w:val="decimal"/>
      <w:lvlText w:val="%1.)"/>
      <w:lvlJc w:val="left"/>
      <w:pPr>
        <w:ind w:left="1778" w:hanging="360"/>
      </w:pPr>
      <w:rPr>
        <w:rFonts w:hint="default"/>
      </w:rPr>
    </w:lvl>
    <w:lvl w:ilvl="1" w:tplc="040A0019" w:tentative="1">
      <w:start w:val="1"/>
      <w:numFmt w:val="lowerLetter"/>
      <w:lvlText w:val="%2."/>
      <w:lvlJc w:val="left"/>
      <w:pPr>
        <w:ind w:left="1605" w:hanging="360"/>
      </w:pPr>
    </w:lvl>
    <w:lvl w:ilvl="2" w:tplc="040A001B" w:tentative="1">
      <w:start w:val="1"/>
      <w:numFmt w:val="lowerRoman"/>
      <w:lvlText w:val="%3."/>
      <w:lvlJc w:val="right"/>
      <w:pPr>
        <w:ind w:left="2325" w:hanging="180"/>
      </w:pPr>
    </w:lvl>
    <w:lvl w:ilvl="3" w:tplc="040A000F" w:tentative="1">
      <w:start w:val="1"/>
      <w:numFmt w:val="decimal"/>
      <w:lvlText w:val="%4."/>
      <w:lvlJc w:val="left"/>
      <w:pPr>
        <w:ind w:left="3045" w:hanging="360"/>
      </w:pPr>
    </w:lvl>
    <w:lvl w:ilvl="4" w:tplc="040A0019" w:tentative="1">
      <w:start w:val="1"/>
      <w:numFmt w:val="lowerLetter"/>
      <w:lvlText w:val="%5."/>
      <w:lvlJc w:val="left"/>
      <w:pPr>
        <w:ind w:left="3765" w:hanging="360"/>
      </w:pPr>
    </w:lvl>
    <w:lvl w:ilvl="5" w:tplc="040A001B" w:tentative="1">
      <w:start w:val="1"/>
      <w:numFmt w:val="lowerRoman"/>
      <w:lvlText w:val="%6."/>
      <w:lvlJc w:val="right"/>
      <w:pPr>
        <w:ind w:left="4485" w:hanging="180"/>
      </w:pPr>
    </w:lvl>
    <w:lvl w:ilvl="6" w:tplc="040A000F" w:tentative="1">
      <w:start w:val="1"/>
      <w:numFmt w:val="decimal"/>
      <w:lvlText w:val="%7."/>
      <w:lvlJc w:val="left"/>
      <w:pPr>
        <w:ind w:left="5205" w:hanging="360"/>
      </w:pPr>
    </w:lvl>
    <w:lvl w:ilvl="7" w:tplc="040A0019" w:tentative="1">
      <w:start w:val="1"/>
      <w:numFmt w:val="lowerLetter"/>
      <w:lvlText w:val="%8."/>
      <w:lvlJc w:val="left"/>
      <w:pPr>
        <w:ind w:left="5925" w:hanging="360"/>
      </w:pPr>
    </w:lvl>
    <w:lvl w:ilvl="8" w:tplc="040A001B" w:tentative="1">
      <w:start w:val="1"/>
      <w:numFmt w:val="lowerRoman"/>
      <w:lvlText w:val="%9."/>
      <w:lvlJc w:val="right"/>
      <w:pPr>
        <w:ind w:left="6645" w:hanging="180"/>
      </w:pPr>
    </w:lvl>
  </w:abstractNum>
  <w:abstractNum w:abstractNumId="28">
    <w:nsid w:val="539B2F5A"/>
    <w:multiLevelType w:val="hybridMultilevel"/>
    <w:tmpl w:val="4D68FC0A"/>
    <w:lvl w:ilvl="0" w:tplc="4D2643AA">
      <w:start w:val="1"/>
      <w:numFmt w:val="decimal"/>
      <w:lvlText w:val="%1.)"/>
      <w:lvlJc w:val="left"/>
      <w:pPr>
        <w:ind w:left="585" w:hanging="360"/>
      </w:pPr>
      <w:rPr>
        <w:rFonts w:hint="default"/>
      </w:rPr>
    </w:lvl>
    <w:lvl w:ilvl="1" w:tplc="040A0019" w:tentative="1">
      <w:start w:val="1"/>
      <w:numFmt w:val="lowerLetter"/>
      <w:lvlText w:val="%2."/>
      <w:lvlJc w:val="left"/>
      <w:pPr>
        <w:ind w:left="1305" w:hanging="360"/>
      </w:pPr>
    </w:lvl>
    <w:lvl w:ilvl="2" w:tplc="040A001B" w:tentative="1">
      <w:start w:val="1"/>
      <w:numFmt w:val="lowerRoman"/>
      <w:lvlText w:val="%3."/>
      <w:lvlJc w:val="right"/>
      <w:pPr>
        <w:ind w:left="2025" w:hanging="180"/>
      </w:pPr>
    </w:lvl>
    <w:lvl w:ilvl="3" w:tplc="040A000F" w:tentative="1">
      <w:start w:val="1"/>
      <w:numFmt w:val="decimal"/>
      <w:lvlText w:val="%4."/>
      <w:lvlJc w:val="left"/>
      <w:pPr>
        <w:ind w:left="2745" w:hanging="360"/>
      </w:pPr>
    </w:lvl>
    <w:lvl w:ilvl="4" w:tplc="040A0019" w:tentative="1">
      <w:start w:val="1"/>
      <w:numFmt w:val="lowerLetter"/>
      <w:lvlText w:val="%5."/>
      <w:lvlJc w:val="left"/>
      <w:pPr>
        <w:ind w:left="3465" w:hanging="360"/>
      </w:pPr>
    </w:lvl>
    <w:lvl w:ilvl="5" w:tplc="040A001B" w:tentative="1">
      <w:start w:val="1"/>
      <w:numFmt w:val="lowerRoman"/>
      <w:lvlText w:val="%6."/>
      <w:lvlJc w:val="right"/>
      <w:pPr>
        <w:ind w:left="4185" w:hanging="180"/>
      </w:pPr>
    </w:lvl>
    <w:lvl w:ilvl="6" w:tplc="040A000F" w:tentative="1">
      <w:start w:val="1"/>
      <w:numFmt w:val="decimal"/>
      <w:lvlText w:val="%7."/>
      <w:lvlJc w:val="left"/>
      <w:pPr>
        <w:ind w:left="4905" w:hanging="360"/>
      </w:pPr>
    </w:lvl>
    <w:lvl w:ilvl="7" w:tplc="040A0019" w:tentative="1">
      <w:start w:val="1"/>
      <w:numFmt w:val="lowerLetter"/>
      <w:lvlText w:val="%8."/>
      <w:lvlJc w:val="left"/>
      <w:pPr>
        <w:ind w:left="5625" w:hanging="360"/>
      </w:pPr>
    </w:lvl>
    <w:lvl w:ilvl="8" w:tplc="040A001B" w:tentative="1">
      <w:start w:val="1"/>
      <w:numFmt w:val="lowerRoman"/>
      <w:lvlText w:val="%9."/>
      <w:lvlJc w:val="right"/>
      <w:pPr>
        <w:ind w:left="6345" w:hanging="180"/>
      </w:pPr>
    </w:lvl>
  </w:abstractNum>
  <w:abstractNum w:abstractNumId="29">
    <w:nsid w:val="5C93486D"/>
    <w:multiLevelType w:val="hybridMultilevel"/>
    <w:tmpl w:val="72BC10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DD40C8"/>
    <w:multiLevelType w:val="hybridMultilevel"/>
    <w:tmpl w:val="CF86FD64"/>
    <w:lvl w:ilvl="0" w:tplc="72A6A4EE">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1">
    <w:nsid w:val="5F0D43DB"/>
    <w:multiLevelType w:val="hybridMultilevel"/>
    <w:tmpl w:val="7B6689B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07B14A8"/>
    <w:multiLevelType w:val="hybridMultilevel"/>
    <w:tmpl w:val="BD74BF9E"/>
    <w:lvl w:ilvl="0" w:tplc="AF721C0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1B81F0D"/>
    <w:multiLevelType w:val="hybridMultilevel"/>
    <w:tmpl w:val="0846E8FA"/>
    <w:lvl w:ilvl="0" w:tplc="31503D4C">
      <w:start w:val="5"/>
      <w:numFmt w:val="bullet"/>
      <w:lvlText w:val=""/>
      <w:lvlJc w:val="left"/>
      <w:pPr>
        <w:ind w:left="1211" w:hanging="360"/>
      </w:pPr>
      <w:rPr>
        <w:rFonts w:ascii="Symbol" w:eastAsia="Times New Roman" w:hAnsi="Symbol" w:cs="Arial" w:hint="default"/>
        <w:b/>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4">
    <w:nsid w:val="62AB0A80"/>
    <w:multiLevelType w:val="hybridMultilevel"/>
    <w:tmpl w:val="B0AE9580"/>
    <w:lvl w:ilvl="0" w:tplc="B83C8DB4">
      <w:start w:val="1"/>
      <w:numFmt w:val="decimal"/>
      <w:lvlText w:val="%1.)"/>
      <w:lvlJc w:val="left"/>
      <w:pPr>
        <w:ind w:left="690" w:hanging="360"/>
      </w:pPr>
      <w:rPr>
        <w:rFonts w:hint="default"/>
      </w:rPr>
    </w:lvl>
    <w:lvl w:ilvl="1" w:tplc="040A0019" w:tentative="1">
      <w:start w:val="1"/>
      <w:numFmt w:val="lowerLetter"/>
      <w:lvlText w:val="%2."/>
      <w:lvlJc w:val="left"/>
      <w:pPr>
        <w:ind w:left="1410" w:hanging="360"/>
      </w:pPr>
    </w:lvl>
    <w:lvl w:ilvl="2" w:tplc="040A001B" w:tentative="1">
      <w:start w:val="1"/>
      <w:numFmt w:val="lowerRoman"/>
      <w:lvlText w:val="%3."/>
      <w:lvlJc w:val="right"/>
      <w:pPr>
        <w:ind w:left="2130" w:hanging="180"/>
      </w:pPr>
    </w:lvl>
    <w:lvl w:ilvl="3" w:tplc="040A000F" w:tentative="1">
      <w:start w:val="1"/>
      <w:numFmt w:val="decimal"/>
      <w:lvlText w:val="%4."/>
      <w:lvlJc w:val="left"/>
      <w:pPr>
        <w:ind w:left="2850" w:hanging="360"/>
      </w:pPr>
    </w:lvl>
    <w:lvl w:ilvl="4" w:tplc="040A0019" w:tentative="1">
      <w:start w:val="1"/>
      <w:numFmt w:val="lowerLetter"/>
      <w:lvlText w:val="%5."/>
      <w:lvlJc w:val="left"/>
      <w:pPr>
        <w:ind w:left="3570" w:hanging="360"/>
      </w:pPr>
    </w:lvl>
    <w:lvl w:ilvl="5" w:tplc="040A001B" w:tentative="1">
      <w:start w:val="1"/>
      <w:numFmt w:val="lowerRoman"/>
      <w:lvlText w:val="%6."/>
      <w:lvlJc w:val="right"/>
      <w:pPr>
        <w:ind w:left="4290" w:hanging="180"/>
      </w:pPr>
    </w:lvl>
    <w:lvl w:ilvl="6" w:tplc="040A000F" w:tentative="1">
      <w:start w:val="1"/>
      <w:numFmt w:val="decimal"/>
      <w:lvlText w:val="%7."/>
      <w:lvlJc w:val="left"/>
      <w:pPr>
        <w:ind w:left="5010" w:hanging="360"/>
      </w:pPr>
    </w:lvl>
    <w:lvl w:ilvl="7" w:tplc="040A0019" w:tentative="1">
      <w:start w:val="1"/>
      <w:numFmt w:val="lowerLetter"/>
      <w:lvlText w:val="%8."/>
      <w:lvlJc w:val="left"/>
      <w:pPr>
        <w:ind w:left="5730" w:hanging="360"/>
      </w:pPr>
    </w:lvl>
    <w:lvl w:ilvl="8" w:tplc="040A001B" w:tentative="1">
      <w:start w:val="1"/>
      <w:numFmt w:val="lowerRoman"/>
      <w:lvlText w:val="%9."/>
      <w:lvlJc w:val="right"/>
      <w:pPr>
        <w:ind w:left="6450" w:hanging="180"/>
      </w:pPr>
    </w:lvl>
  </w:abstractNum>
  <w:abstractNum w:abstractNumId="35">
    <w:nsid w:val="65094E6D"/>
    <w:multiLevelType w:val="hybridMultilevel"/>
    <w:tmpl w:val="1D243378"/>
    <w:lvl w:ilvl="0" w:tplc="B686C304">
      <w:start w:val="1"/>
      <w:numFmt w:val="decimal"/>
      <w:lvlText w:val="%1.)"/>
      <w:lvlJc w:val="left"/>
      <w:pPr>
        <w:ind w:left="1107" w:hanging="360"/>
      </w:pPr>
      <w:rPr>
        <w:rFonts w:hint="default"/>
      </w:rPr>
    </w:lvl>
    <w:lvl w:ilvl="1" w:tplc="040A0019">
      <w:start w:val="1"/>
      <w:numFmt w:val="lowerLetter"/>
      <w:lvlText w:val="%2."/>
      <w:lvlJc w:val="left"/>
      <w:pPr>
        <w:ind w:left="1827" w:hanging="360"/>
      </w:pPr>
    </w:lvl>
    <w:lvl w:ilvl="2" w:tplc="040A001B" w:tentative="1">
      <w:start w:val="1"/>
      <w:numFmt w:val="lowerRoman"/>
      <w:lvlText w:val="%3."/>
      <w:lvlJc w:val="right"/>
      <w:pPr>
        <w:ind w:left="2547" w:hanging="180"/>
      </w:pPr>
    </w:lvl>
    <w:lvl w:ilvl="3" w:tplc="040A000F" w:tentative="1">
      <w:start w:val="1"/>
      <w:numFmt w:val="decimal"/>
      <w:lvlText w:val="%4."/>
      <w:lvlJc w:val="left"/>
      <w:pPr>
        <w:ind w:left="3267" w:hanging="360"/>
      </w:pPr>
    </w:lvl>
    <w:lvl w:ilvl="4" w:tplc="040A0019" w:tentative="1">
      <w:start w:val="1"/>
      <w:numFmt w:val="lowerLetter"/>
      <w:lvlText w:val="%5."/>
      <w:lvlJc w:val="left"/>
      <w:pPr>
        <w:ind w:left="3987" w:hanging="360"/>
      </w:pPr>
    </w:lvl>
    <w:lvl w:ilvl="5" w:tplc="040A001B" w:tentative="1">
      <w:start w:val="1"/>
      <w:numFmt w:val="lowerRoman"/>
      <w:lvlText w:val="%6."/>
      <w:lvlJc w:val="right"/>
      <w:pPr>
        <w:ind w:left="4707" w:hanging="180"/>
      </w:pPr>
    </w:lvl>
    <w:lvl w:ilvl="6" w:tplc="040A000F" w:tentative="1">
      <w:start w:val="1"/>
      <w:numFmt w:val="decimal"/>
      <w:lvlText w:val="%7."/>
      <w:lvlJc w:val="left"/>
      <w:pPr>
        <w:ind w:left="5427" w:hanging="360"/>
      </w:pPr>
    </w:lvl>
    <w:lvl w:ilvl="7" w:tplc="040A0019" w:tentative="1">
      <w:start w:val="1"/>
      <w:numFmt w:val="lowerLetter"/>
      <w:lvlText w:val="%8."/>
      <w:lvlJc w:val="left"/>
      <w:pPr>
        <w:ind w:left="6147" w:hanging="360"/>
      </w:pPr>
    </w:lvl>
    <w:lvl w:ilvl="8" w:tplc="040A001B" w:tentative="1">
      <w:start w:val="1"/>
      <w:numFmt w:val="lowerRoman"/>
      <w:lvlText w:val="%9."/>
      <w:lvlJc w:val="right"/>
      <w:pPr>
        <w:ind w:left="6867" w:hanging="180"/>
      </w:pPr>
    </w:lvl>
  </w:abstractNum>
  <w:abstractNum w:abstractNumId="36">
    <w:nsid w:val="691172CC"/>
    <w:multiLevelType w:val="hybridMultilevel"/>
    <w:tmpl w:val="ED5ECD06"/>
    <w:lvl w:ilvl="0" w:tplc="018CC05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F8340D8"/>
    <w:multiLevelType w:val="hybridMultilevel"/>
    <w:tmpl w:val="64D269F4"/>
    <w:lvl w:ilvl="0" w:tplc="3D9AA66E">
      <w:start w:val="1"/>
      <w:numFmt w:val="decimal"/>
      <w:lvlText w:val="%1.)"/>
      <w:lvlJc w:val="left"/>
      <w:pPr>
        <w:ind w:left="1566" w:hanging="360"/>
      </w:pPr>
      <w:rPr>
        <w:rFonts w:hint="default"/>
      </w:rPr>
    </w:lvl>
    <w:lvl w:ilvl="1" w:tplc="040A0019" w:tentative="1">
      <w:start w:val="1"/>
      <w:numFmt w:val="lowerLetter"/>
      <w:lvlText w:val="%2."/>
      <w:lvlJc w:val="left"/>
      <w:pPr>
        <w:ind w:left="2286" w:hanging="360"/>
      </w:pPr>
    </w:lvl>
    <w:lvl w:ilvl="2" w:tplc="040A001B" w:tentative="1">
      <w:start w:val="1"/>
      <w:numFmt w:val="lowerRoman"/>
      <w:lvlText w:val="%3."/>
      <w:lvlJc w:val="right"/>
      <w:pPr>
        <w:ind w:left="3006" w:hanging="180"/>
      </w:pPr>
    </w:lvl>
    <w:lvl w:ilvl="3" w:tplc="040A000F" w:tentative="1">
      <w:start w:val="1"/>
      <w:numFmt w:val="decimal"/>
      <w:lvlText w:val="%4."/>
      <w:lvlJc w:val="left"/>
      <w:pPr>
        <w:ind w:left="3726" w:hanging="360"/>
      </w:pPr>
    </w:lvl>
    <w:lvl w:ilvl="4" w:tplc="040A0019" w:tentative="1">
      <w:start w:val="1"/>
      <w:numFmt w:val="lowerLetter"/>
      <w:lvlText w:val="%5."/>
      <w:lvlJc w:val="left"/>
      <w:pPr>
        <w:ind w:left="4446" w:hanging="360"/>
      </w:pPr>
    </w:lvl>
    <w:lvl w:ilvl="5" w:tplc="040A001B" w:tentative="1">
      <w:start w:val="1"/>
      <w:numFmt w:val="lowerRoman"/>
      <w:lvlText w:val="%6."/>
      <w:lvlJc w:val="right"/>
      <w:pPr>
        <w:ind w:left="5166" w:hanging="180"/>
      </w:pPr>
    </w:lvl>
    <w:lvl w:ilvl="6" w:tplc="040A000F" w:tentative="1">
      <w:start w:val="1"/>
      <w:numFmt w:val="decimal"/>
      <w:lvlText w:val="%7."/>
      <w:lvlJc w:val="left"/>
      <w:pPr>
        <w:ind w:left="5886" w:hanging="360"/>
      </w:pPr>
    </w:lvl>
    <w:lvl w:ilvl="7" w:tplc="040A0019" w:tentative="1">
      <w:start w:val="1"/>
      <w:numFmt w:val="lowerLetter"/>
      <w:lvlText w:val="%8."/>
      <w:lvlJc w:val="left"/>
      <w:pPr>
        <w:ind w:left="6606" w:hanging="360"/>
      </w:pPr>
    </w:lvl>
    <w:lvl w:ilvl="8" w:tplc="040A001B" w:tentative="1">
      <w:start w:val="1"/>
      <w:numFmt w:val="lowerRoman"/>
      <w:lvlText w:val="%9."/>
      <w:lvlJc w:val="right"/>
      <w:pPr>
        <w:ind w:left="7326" w:hanging="180"/>
      </w:pPr>
    </w:lvl>
  </w:abstractNum>
  <w:abstractNum w:abstractNumId="38">
    <w:nsid w:val="70205A20"/>
    <w:multiLevelType w:val="hybridMultilevel"/>
    <w:tmpl w:val="52A85976"/>
    <w:lvl w:ilvl="0" w:tplc="97C007FA">
      <w:start w:val="1"/>
      <w:numFmt w:val="decimal"/>
      <w:lvlText w:val="%1.)"/>
      <w:lvlJc w:val="left"/>
      <w:pPr>
        <w:ind w:left="495" w:hanging="360"/>
      </w:pPr>
      <w:rPr>
        <w:rFonts w:hint="default"/>
      </w:rPr>
    </w:lvl>
    <w:lvl w:ilvl="1" w:tplc="040A0019" w:tentative="1">
      <w:start w:val="1"/>
      <w:numFmt w:val="lowerLetter"/>
      <w:lvlText w:val="%2."/>
      <w:lvlJc w:val="left"/>
      <w:pPr>
        <w:ind w:left="1215" w:hanging="360"/>
      </w:pPr>
    </w:lvl>
    <w:lvl w:ilvl="2" w:tplc="040A001B" w:tentative="1">
      <w:start w:val="1"/>
      <w:numFmt w:val="lowerRoman"/>
      <w:lvlText w:val="%3."/>
      <w:lvlJc w:val="right"/>
      <w:pPr>
        <w:ind w:left="1935" w:hanging="180"/>
      </w:pPr>
    </w:lvl>
    <w:lvl w:ilvl="3" w:tplc="040A000F" w:tentative="1">
      <w:start w:val="1"/>
      <w:numFmt w:val="decimal"/>
      <w:lvlText w:val="%4."/>
      <w:lvlJc w:val="left"/>
      <w:pPr>
        <w:ind w:left="2655" w:hanging="360"/>
      </w:pPr>
    </w:lvl>
    <w:lvl w:ilvl="4" w:tplc="040A0019" w:tentative="1">
      <w:start w:val="1"/>
      <w:numFmt w:val="lowerLetter"/>
      <w:lvlText w:val="%5."/>
      <w:lvlJc w:val="left"/>
      <w:pPr>
        <w:ind w:left="3375" w:hanging="360"/>
      </w:pPr>
    </w:lvl>
    <w:lvl w:ilvl="5" w:tplc="040A001B" w:tentative="1">
      <w:start w:val="1"/>
      <w:numFmt w:val="lowerRoman"/>
      <w:lvlText w:val="%6."/>
      <w:lvlJc w:val="right"/>
      <w:pPr>
        <w:ind w:left="4095" w:hanging="180"/>
      </w:pPr>
    </w:lvl>
    <w:lvl w:ilvl="6" w:tplc="040A000F" w:tentative="1">
      <w:start w:val="1"/>
      <w:numFmt w:val="decimal"/>
      <w:lvlText w:val="%7."/>
      <w:lvlJc w:val="left"/>
      <w:pPr>
        <w:ind w:left="4815" w:hanging="360"/>
      </w:pPr>
    </w:lvl>
    <w:lvl w:ilvl="7" w:tplc="040A0019" w:tentative="1">
      <w:start w:val="1"/>
      <w:numFmt w:val="lowerLetter"/>
      <w:lvlText w:val="%8."/>
      <w:lvlJc w:val="left"/>
      <w:pPr>
        <w:ind w:left="5535" w:hanging="360"/>
      </w:pPr>
    </w:lvl>
    <w:lvl w:ilvl="8" w:tplc="040A001B" w:tentative="1">
      <w:start w:val="1"/>
      <w:numFmt w:val="lowerRoman"/>
      <w:lvlText w:val="%9."/>
      <w:lvlJc w:val="right"/>
      <w:pPr>
        <w:ind w:left="6255" w:hanging="180"/>
      </w:pPr>
    </w:lvl>
  </w:abstractNum>
  <w:abstractNum w:abstractNumId="39">
    <w:nsid w:val="77B368E6"/>
    <w:multiLevelType w:val="hybridMultilevel"/>
    <w:tmpl w:val="6C28BB74"/>
    <w:lvl w:ilvl="0" w:tplc="B16E3A7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BE018D3"/>
    <w:multiLevelType w:val="hybridMultilevel"/>
    <w:tmpl w:val="AD146A52"/>
    <w:lvl w:ilvl="0" w:tplc="2C6803D0">
      <w:start w:val="1"/>
      <w:numFmt w:val="decimal"/>
      <w:lvlText w:val="%1.)"/>
      <w:lvlJc w:val="left"/>
      <w:pPr>
        <w:ind w:left="780" w:hanging="360"/>
      </w:pPr>
      <w:rPr>
        <w:rFonts w:hint="default"/>
      </w:rPr>
    </w:lvl>
    <w:lvl w:ilvl="1" w:tplc="040A0019" w:tentative="1">
      <w:start w:val="1"/>
      <w:numFmt w:val="lowerLetter"/>
      <w:lvlText w:val="%2."/>
      <w:lvlJc w:val="left"/>
      <w:pPr>
        <w:ind w:left="1500" w:hanging="360"/>
      </w:pPr>
    </w:lvl>
    <w:lvl w:ilvl="2" w:tplc="040A001B" w:tentative="1">
      <w:start w:val="1"/>
      <w:numFmt w:val="lowerRoman"/>
      <w:lvlText w:val="%3."/>
      <w:lvlJc w:val="right"/>
      <w:pPr>
        <w:ind w:left="2220" w:hanging="180"/>
      </w:p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41">
    <w:nsid w:val="7C564AEF"/>
    <w:multiLevelType w:val="hybridMultilevel"/>
    <w:tmpl w:val="2248AC52"/>
    <w:lvl w:ilvl="0" w:tplc="52225734">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32"/>
  </w:num>
  <w:num w:numId="3">
    <w:abstractNumId w:val="24"/>
  </w:num>
  <w:num w:numId="4">
    <w:abstractNumId w:val="41"/>
  </w:num>
  <w:num w:numId="5">
    <w:abstractNumId w:val="26"/>
  </w:num>
  <w:num w:numId="6">
    <w:abstractNumId w:val="11"/>
  </w:num>
  <w:num w:numId="7">
    <w:abstractNumId w:val="5"/>
  </w:num>
  <w:num w:numId="8">
    <w:abstractNumId w:val="4"/>
  </w:num>
  <w:num w:numId="9">
    <w:abstractNumId w:val="36"/>
  </w:num>
  <w:num w:numId="10">
    <w:abstractNumId w:val="20"/>
  </w:num>
  <w:num w:numId="11">
    <w:abstractNumId w:val="10"/>
  </w:num>
  <w:num w:numId="12">
    <w:abstractNumId w:val="29"/>
  </w:num>
  <w:num w:numId="13">
    <w:abstractNumId w:val="16"/>
  </w:num>
  <w:num w:numId="14">
    <w:abstractNumId w:val="0"/>
  </w:num>
  <w:num w:numId="15">
    <w:abstractNumId w:val="31"/>
  </w:num>
  <w:num w:numId="16">
    <w:abstractNumId w:val="8"/>
  </w:num>
  <w:num w:numId="17">
    <w:abstractNumId w:val="13"/>
  </w:num>
  <w:num w:numId="18">
    <w:abstractNumId w:val="37"/>
  </w:num>
  <w:num w:numId="19">
    <w:abstractNumId w:val="3"/>
  </w:num>
  <w:num w:numId="20">
    <w:abstractNumId w:val="38"/>
  </w:num>
  <w:num w:numId="21">
    <w:abstractNumId w:val="9"/>
  </w:num>
  <w:num w:numId="22">
    <w:abstractNumId w:val="6"/>
  </w:num>
  <w:num w:numId="23">
    <w:abstractNumId w:val="23"/>
  </w:num>
  <w:num w:numId="24">
    <w:abstractNumId w:val="39"/>
  </w:num>
  <w:num w:numId="25">
    <w:abstractNumId w:val="21"/>
  </w:num>
  <w:num w:numId="26">
    <w:abstractNumId w:val="7"/>
  </w:num>
  <w:num w:numId="27">
    <w:abstractNumId w:val="40"/>
  </w:num>
  <w:num w:numId="28">
    <w:abstractNumId w:val="34"/>
  </w:num>
  <w:num w:numId="29">
    <w:abstractNumId w:val="28"/>
  </w:num>
  <w:num w:numId="30">
    <w:abstractNumId w:val="18"/>
  </w:num>
  <w:num w:numId="31">
    <w:abstractNumId w:val="1"/>
  </w:num>
  <w:num w:numId="32">
    <w:abstractNumId w:val="14"/>
  </w:num>
  <w:num w:numId="33">
    <w:abstractNumId w:val="27"/>
  </w:num>
  <w:num w:numId="34">
    <w:abstractNumId w:val="35"/>
  </w:num>
  <w:num w:numId="35">
    <w:abstractNumId w:val="22"/>
  </w:num>
  <w:num w:numId="36">
    <w:abstractNumId w:val="2"/>
  </w:num>
  <w:num w:numId="37">
    <w:abstractNumId w:val="15"/>
  </w:num>
  <w:num w:numId="38">
    <w:abstractNumId w:val="33"/>
  </w:num>
  <w:num w:numId="39">
    <w:abstractNumId w:val="25"/>
  </w:num>
  <w:num w:numId="40">
    <w:abstractNumId w:val="30"/>
  </w:num>
  <w:num w:numId="41">
    <w:abstractNumId w:val="17"/>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16E5"/>
    <w:rsid w:val="00004067"/>
    <w:rsid w:val="0000462A"/>
    <w:rsid w:val="00004665"/>
    <w:rsid w:val="00004783"/>
    <w:rsid w:val="00007812"/>
    <w:rsid w:val="00007BB1"/>
    <w:rsid w:val="00007FDB"/>
    <w:rsid w:val="000127DA"/>
    <w:rsid w:val="00013063"/>
    <w:rsid w:val="00013B3F"/>
    <w:rsid w:val="00016A51"/>
    <w:rsid w:val="00017390"/>
    <w:rsid w:val="000176B4"/>
    <w:rsid w:val="00017EDD"/>
    <w:rsid w:val="00020E3D"/>
    <w:rsid w:val="000227C5"/>
    <w:rsid w:val="000248E9"/>
    <w:rsid w:val="000253DA"/>
    <w:rsid w:val="000270A8"/>
    <w:rsid w:val="000301D3"/>
    <w:rsid w:val="0003181D"/>
    <w:rsid w:val="00032BC3"/>
    <w:rsid w:val="00032C86"/>
    <w:rsid w:val="00034233"/>
    <w:rsid w:val="00034384"/>
    <w:rsid w:val="00035723"/>
    <w:rsid w:val="000369E0"/>
    <w:rsid w:val="00040A42"/>
    <w:rsid w:val="000429E8"/>
    <w:rsid w:val="000441E0"/>
    <w:rsid w:val="000449C0"/>
    <w:rsid w:val="00044AE6"/>
    <w:rsid w:val="00046C50"/>
    <w:rsid w:val="00047427"/>
    <w:rsid w:val="000533DF"/>
    <w:rsid w:val="00053FAA"/>
    <w:rsid w:val="00054459"/>
    <w:rsid w:val="0005476E"/>
    <w:rsid w:val="000556CB"/>
    <w:rsid w:val="0005623D"/>
    <w:rsid w:val="000566EE"/>
    <w:rsid w:val="00056B38"/>
    <w:rsid w:val="00056C37"/>
    <w:rsid w:val="000573A0"/>
    <w:rsid w:val="00062589"/>
    <w:rsid w:val="00062880"/>
    <w:rsid w:val="000643FF"/>
    <w:rsid w:val="000648DC"/>
    <w:rsid w:val="00065E6C"/>
    <w:rsid w:val="00070447"/>
    <w:rsid w:val="000722BD"/>
    <w:rsid w:val="00072682"/>
    <w:rsid w:val="00072CC3"/>
    <w:rsid w:val="00073B12"/>
    <w:rsid w:val="0007437D"/>
    <w:rsid w:val="00075075"/>
    <w:rsid w:val="00075262"/>
    <w:rsid w:val="000757A9"/>
    <w:rsid w:val="000774AE"/>
    <w:rsid w:val="000816E3"/>
    <w:rsid w:val="000828B4"/>
    <w:rsid w:val="000840E6"/>
    <w:rsid w:val="00084ADE"/>
    <w:rsid w:val="00084B76"/>
    <w:rsid w:val="00084CDD"/>
    <w:rsid w:val="00086B4C"/>
    <w:rsid w:val="000870EA"/>
    <w:rsid w:val="000907BC"/>
    <w:rsid w:val="00090C41"/>
    <w:rsid w:val="00092FF1"/>
    <w:rsid w:val="00094729"/>
    <w:rsid w:val="00097D8E"/>
    <w:rsid w:val="000A0C56"/>
    <w:rsid w:val="000A44D4"/>
    <w:rsid w:val="000A61D8"/>
    <w:rsid w:val="000A7C66"/>
    <w:rsid w:val="000B02ED"/>
    <w:rsid w:val="000B7464"/>
    <w:rsid w:val="000B7D06"/>
    <w:rsid w:val="000C18EC"/>
    <w:rsid w:val="000C216A"/>
    <w:rsid w:val="000C290A"/>
    <w:rsid w:val="000C6686"/>
    <w:rsid w:val="000C6C8D"/>
    <w:rsid w:val="000C752B"/>
    <w:rsid w:val="000D0EE1"/>
    <w:rsid w:val="000D47A9"/>
    <w:rsid w:val="000D6864"/>
    <w:rsid w:val="000E0AEB"/>
    <w:rsid w:val="000E3232"/>
    <w:rsid w:val="000E3894"/>
    <w:rsid w:val="000E42B2"/>
    <w:rsid w:val="000E5919"/>
    <w:rsid w:val="000E59AE"/>
    <w:rsid w:val="000E5AEF"/>
    <w:rsid w:val="000E700C"/>
    <w:rsid w:val="000E7133"/>
    <w:rsid w:val="000F22B8"/>
    <w:rsid w:val="000F2C2B"/>
    <w:rsid w:val="000F2D27"/>
    <w:rsid w:val="000F3174"/>
    <w:rsid w:val="000F4D11"/>
    <w:rsid w:val="000F5AFF"/>
    <w:rsid w:val="00100C68"/>
    <w:rsid w:val="00104E18"/>
    <w:rsid w:val="00105A97"/>
    <w:rsid w:val="00112C8F"/>
    <w:rsid w:val="0011303C"/>
    <w:rsid w:val="0011433D"/>
    <w:rsid w:val="00115C40"/>
    <w:rsid w:val="00116E0F"/>
    <w:rsid w:val="00121677"/>
    <w:rsid w:val="001232FE"/>
    <w:rsid w:val="00123B4C"/>
    <w:rsid w:val="00123F8B"/>
    <w:rsid w:val="001246A2"/>
    <w:rsid w:val="001253E7"/>
    <w:rsid w:val="00126F1E"/>
    <w:rsid w:val="00130EDC"/>
    <w:rsid w:val="00131738"/>
    <w:rsid w:val="00131B57"/>
    <w:rsid w:val="00132711"/>
    <w:rsid w:val="001327B2"/>
    <w:rsid w:val="00132DB9"/>
    <w:rsid w:val="0013678A"/>
    <w:rsid w:val="00136BC9"/>
    <w:rsid w:val="00136D1D"/>
    <w:rsid w:val="00137A8D"/>
    <w:rsid w:val="00140716"/>
    <w:rsid w:val="0014191E"/>
    <w:rsid w:val="00143370"/>
    <w:rsid w:val="0014636F"/>
    <w:rsid w:val="00150494"/>
    <w:rsid w:val="001504A8"/>
    <w:rsid w:val="00150C64"/>
    <w:rsid w:val="001514F5"/>
    <w:rsid w:val="00151FBC"/>
    <w:rsid w:val="00152800"/>
    <w:rsid w:val="00152EFE"/>
    <w:rsid w:val="00154D72"/>
    <w:rsid w:val="00156647"/>
    <w:rsid w:val="00156ACD"/>
    <w:rsid w:val="00160154"/>
    <w:rsid w:val="00161B37"/>
    <w:rsid w:val="00162C8B"/>
    <w:rsid w:val="0016348B"/>
    <w:rsid w:val="00163544"/>
    <w:rsid w:val="001636A6"/>
    <w:rsid w:val="0016757F"/>
    <w:rsid w:val="001700FC"/>
    <w:rsid w:val="00170984"/>
    <w:rsid w:val="00170AB0"/>
    <w:rsid w:val="00170FAF"/>
    <w:rsid w:val="001720FE"/>
    <w:rsid w:val="00173B36"/>
    <w:rsid w:val="00174A98"/>
    <w:rsid w:val="00174C86"/>
    <w:rsid w:val="00174E4A"/>
    <w:rsid w:val="001751E0"/>
    <w:rsid w:val="0017565D"/>
    <w:rsid w:val="001762FD"/>
    <w:rsid w:val="00177504"/>
    <w:rsid w:val="0018084A"/>
    <w:rsid w:val="00180B50"/>
    <w:rsid w:val="00182009"/>
    <w:rsid w:val="00186831"/>
    <w:rsid w:val="001870DA"/>
    <w:rsid w:val="001872B5"/>
    <w:rsid w:val="0019011E"/>
    <w:rsid w:val="001905C8"/>
    <w:rsid w:val="00191EE2"/>
    <w:rsid w:val="00192798"/>
    <w:rsid w:val="00195151"/>
    <w:rsid w:val="00195501"/>
    <w:rsid w:val="00196083"/>
    <w:rsid w:val="0019671C"/>
    <w:rsid w:val="0019700B"/>
    <w:rsid w:val="00197EBD"/>
    <w:rsid w:val="001A2A4E"/>
    <w:rsid w:val="001A53F5"/>
    <w:rsid w:val="001A55BC"/>
    <w:rsid w:val="001A5658"/>
    <w:rsid w:val="001B0FB3"/>
    <w:rsid w:val="001B24D6"/>
    <w:rsid w:val="001B4813"/>
    <w:rsid w:val="001B4D17"/>
    <w:rsid w:val="001B5FA4"/>
    <w:rsid w:val="001B62BA"/>
    <w:rsid w:val="001B64D5"/>
    <w:rsid w:val="001B71C4"/>
    <w:rsid w:val="001B7338"/>
    <w:rsid w:val="001B774D"/>
    <w:rsid w:val="001B7A8B"/>
    <w:rsid w:val="001C0ABE"/>
    <w:rsid w:val="001C1214"/>
    <w:rsid w:val="001C1310"/>
    <w:rsid w:val="001C64D0"/>
    <w:rsid w:val="001C68F9"/>
    <w:rsid w:val="001C7C4F"/>
    <w:rsid w:val="001C7E6F"/>
    <w:rsid w:val="001D0B19"/>
    <w:rsid w:val="001D17A7"/>
    <w:rsid w:val="001D260E"/>
    <w:rsid w:val="001D4A60"/>
    <w:rsid w:val="001D4BDE"/>
    <w:rsid w:val="001D6696"/>
    <w:rsid w:val="001D6C5D"/>
    <w:rsid w:val="001D72AE"/>
    <w:rsid w:val="001D733D"/>
    <w:rsid w:val="001D7CBF"/>
    <w:rsid w:val="001E0DD7"/>
    <w:rsid w:val="001E32B0"/>
    <w:rsid w:val="001E37BF"/>
    <w:rsid w:val="001E5ADC"/>
    <w:rsid w:val="001E5D04"/>
    <w:rsid w:val="001E7AEA"/>
    <w:rsid w:val="001F18C6"/>
    <w:rsid w:val="001F3248"/>
    <w:rsid w:val="001F4FB4"/>
    <w:rsid w:val="0020162E"/>
    <w:rsid w:val="00202FE6"/>
    <w:rsid w:val="00204781"/>
    <w:rsid w:val="00204BA8"/>
    <w:rsid w:val="002066BE"/>
    <w:rsid w:val="00211569"/>
    <w:rsid w:val="00212272"/>
    <w:rsid w:val="0021691A"/>
    <w:rsid w:val="00217AAF"/>
    <w:rsid w:val="00221E2A"/>
    <w:rsid w:val="00221F1B"/>
    <w:rsid w:val="00222A98"/>
    <w:rsid w:val="00223326"/>
    <w:rsid w:val="00223381"/>
    <w:rsid w:val="00223CF6"/>
    <w:rsid w:val="00224BFC"/>
    <w:rsid w:val="00224CB9"/>
    <w:rsid w:val="002258D3"/>
    <w:rsid w:val="00227C22"/>
    <w:rsid w:val="002306E5"/>
    <w:rsid w:val="00230BA5"/>
    <w:rsid w:val="00236A5E"/>
    <w:rsid w:val="00236A8A"/>
    <w:rsid w:val="0024334A"/>
    <w:rsid w:val="002441AE"/>
    <w:rsid w:val="00244F03"/>
    <w:rsid w:val="00245EAB"/>
    <w:rsid w:val="00253961"/>
    <w:rsid w:val="00261A34"/>
    <w:rsid w:val="00263B9D"/>
    <w:rsid w:val="002641F9"/>
    <w:rsid w:val="0026588C"/>
    <w:rsid w:val="00265F89"/>
    <w:rsid w:val="00266E6D"/>
    <w:rsid w:val="00270716"/>
    <w:rsid w:val="00272101"/>
    <w:rsid w:val="00273F76"/>
    <w:rsid w:val="00275AEF"/>
    <w:rsid w:val="0027616B"/>
    <w:rsid w:val="00280F1F"/>
    <w:rsid w:val="002843DB"/>
    <w:rsid w:val="00284F77"/>
    <w:rsid w:val="00287E1A"/>
    <w:rsid w:val="002910DA"/>
    <w:rsid w:val="002918BB"/>
    <w:rsid w:val="00292AE1"/>
    <w:rsid w:val="00297800"/>
    <w:rsid w:val="002A17F7"/>
    <w:rsid w:val="002A1C78"/>
    <w:rsid w:val="002A1C9A"/>
    <w:rsid w:val="002A2397"/>
    <w:rsid w:val="002A244F"/>
    <w:rsid w:val="002A33A3"/>
    <w:rsid w:val="002A50BB"/>
    <w:rsid w:val="002A54B7"/>
    <w:rsid w:val="002A6165"/>
    <w:rsid w:val="002A6361"/>
    <w:rsid w:val="002A7F4B"/>
    <w:rsid w:val="002B0DB7"/>
    <w:rsid w:val="002B2839"/>
    <w:rsid w:val="002B2B6B"/>
    <w:rsid w:val="002B437C"/>
    <w:rsid w:val="002B49AF"/>
    <w:rsid w:val="002B5B7C"/>
    <w:rsid w:val="002B62EC"/>
    <w:rsid w:val="002C054B"/>
    <w:rsid w:val="002C09DE"/>
    <w:rsid w:val="002C102C"/>
    <w:rsid w:val="002C2BC0"/>
    <w:rsid w:val="002C3D8F"/>
    <w:rsid w:val="002C4BA0"/>
    <w:rsid w:val="002C5F36"/>
    <w:rsid w:val="002C6DF9"/>
    <w:rsid w:val="002C7C55"/>
    <w:rsid w:val="002D0A45"/>
    <w:rsid w:val="002D1180"/>
    <w:rsid w:val="002D236E"/>
    <w:rsid w:val="002D26B0"/>
    <w:rsid w:val="002D2EB4"/>
    <w:rsid w:val="002D5324"/>
    <w:rsid w:val="002D59AC"/>
    <w:rsid w:val="002D5E85"/>
    <w:rsid w:val="002D65C7"/>
    <w:rsid w:val="002D7EB1"/>
    <w:rsid w:val="002E094B"/>
    <w:rsid w:val="002E2BFD"/>
    <w:rsid w:val="002E2E5F"/>
    <w:rsid w:val="002E33DA"/>
    <w:rsid w:val="002E39F3"/>
    <w:rsid w:val="002E415C"/>
    <w:rsid w:val="002E482C"/>
    <w:rsid w:val="002E5A18"/>
    <w:rsid w:val="002E5B7E"/>
    <w:rsid w:val="002E626F"/>
    <w:rsid w:val="002E6487"/>
    <w:rsid w:val="002E74B7"/>
    <w:rsid w:val="002F2FDD"/>
    <w:rsid w:val="002F3631"/>
    <w:rsid w:val="002F6194"/>
    <w:rsid w:val="002F7EC1"/>
    <w:rsid w:val="003035BC"/>
    <w:rsid w:val="0030447B"/>
    <w:rsid w:val="003079C5"/>
    <w:rsid w:val="00311964"/>
    <w:rsid w:val="0031229C"/>
    <w:rsid w:val="003135EE"/>
    <w:rsid w:val="003146F9"/>
    <w:rsid w:val="003147C2"/>
    <w:rsid w:val="003166C1"/>
    <w:rsid w:val="0031684D"/>
    <w:rsid w:val="00316942"/>
    <w:rsid w:val="00317D1A"/>
    <w:rsid w:val="003203AC"/>
    <w:rsid w:val="003206C7"/>
    <w:rsid w:val="00320A84"/>
    <w:rsid w:val="00320BB7"/>
    <w:rsid w:val="00320ECC"/>
    <w:rsid w:val="00322B65"/>
    <w:rsid w:val="00324D71"/>
    <w:rsid w:val="00324D86"/>
    <w:rsid w:val="00325292"/>
    <w:rsid w:val="003261DF"/>
    <w:rsid w:val="003303C6"/>
    <w:rsid w:val="00333BC7"/>
    <w:rsid w:val="003362AF"/>
    <w:rsid w:val="00337DE2"/>
    <w:rsid w:val="0034100F"/>
    <w:rsid w:val="00341CAF"/>
    <w:rsid w:val="00342E46"/>
    <w:rsid w:val="00344745"/>
    <w:rsid w:val="00344E8F"/>
    <w:rsid w:val="00344FBF"/>
    <w:rsid w:val="003471AA"/>
    <w:rsid w:val="003547CB"/>
    <w:rsid w:val="00354970"/>
    <w:rsid w:val="00355E75"/>
    <w:rsid w:val="003567C3"/>
    <w:rsid w:val="003569EA"/>
    <w:rsid w:val="003572F1"/>
    <w:rsid w:val="003606EA"/>
    <w:rsid w:val="00362735"/>
    <w:rsid w:val="00365564"/>
    <w:rsid w:val="00366C8A"/>
    <w:rsid w:val="00367B7B"/>
    <w:rsid w:val="0037053F"/>
    <w:rsid w:val="003705C0"/>
    <w:rsid w:val="0037078C"/>
    <w:rsid w:val="00371B56"/>
    <w:rsid w:val="00372636"/>
    <w:rsid w:val="00372D21"/>
    <w:rsid w:val="00373F49"/>
    <w:rsid w:val="00375546"/>
    <w:rsid w:val="00377663"/>
    <w:rsid w:val="00377A85"/>
    <w:rsid w:val="003823A2"/>
    <w:rsid w:val="00382B60"/>
    <w:rsid w:val="00382EC9"/>
    <w:rsid w:val="00383728"/>
    <w:rsid w:val="0038393F"/>
    <w:rsid w:val="00384044"/>
    <w:rsid w:val="00384B2B"/>
    <w:rsid w:val="00386BBB"/>
    <w:rsid w:val="00386D5A"/>
    <w:rsid w:val="0039165D"/>
    <w:rsid w:val="0039776E"/>
    <w:rsid w:val="003A363B"/>
    <w:rsid w:val="003A37D0"/>
    <w:rsid w:val="003A3802"/>
    <w:rsid w:val="003A5F30"/>
    <w:rsid w:val="003B1B25"/>
    <w:rsid w:val="003B3159"/>
    <w:rsid w:val="003B4231"/>
    <w:rsid w:val="003B459F"/>
    <w:rsid w:val="003B591E"/>
    <w:rsid w:val="003B71B1"/>
    <w:rsid w:val="003B74C3"/>
    <w:rsid w:val="003B7D4F"/>
    <w:rsid w:val="003C0992"/>
    <w:rsid w:val="003C2DE1"/>
    <w:rsid w:val="003C3220"/>
    <w:rsid w:val="003C3453"/>
    <w:rsid w:val="003C3EAC"/>
    <w:rsid w:val="003C70F4"/>
    <w:rsid w:val="003D1180"/>
    <w:rsid w:val="003D2E7A"/>
    <w:rsid w:val="003D3827"/>
    <w:rsid w:val="003D39C0"/>
    <w:rsid w:val="003D4BF4"/>
    <w:rsid w:val="003D4DAD"/>
    <w:rsid w:val="003D4DBB"/>
    <w:rsid w:val="003D5E8A"/>
    <w:rsid w:val="003D72B6"/>
    <w:rsid w:val="003D7BCE"/>
    <w:rsid w:val="003D7E8F"/>
    <w:rsid w:val="003E0872"/>
    <w:rsid w:val="003E0A9D"/>
    <w:rsid w:val="003E0D60"/>
    <w:rsid w:val="003E37B0"/>
    <w:rsid w:val="003E3EB5"/>
    <w:rsid w:val="003E4885"/>
    <w:rsid w:val="003F0ADE"/>
    <w:rsid w:val="003F1001"/>
    <w:rsid w:val="003F247F"/>
    <w:rsid w:val="003F4377"/>
    <w:rsid w:val="003F7FCE"/>
    <w:rsid w:val="0040060D"/>
    <w:rsid w:val="0040174B"/>
    <w:rsid w:val="00404B34"/>
    <w:rsid w:val="004052BB"/>
    <w:rsid w:val="00406562"/>
    <w:rsid w:val="004074AF"/>
    <w:rsid w:val="00407D74"/>
    <w:rsid w:val="00413AD9"/>
    <w:rsid w:val="00415162"/>
    <w:rsid w:val="004165A9"/>
    <w:rsid w:val="00416931"/>
    <w:rsid w:val="00420C05"/>
    <w:rsid w:val="00420CAD"/>
    <w:rsid w:val="004229B7"/>
    <w:rsid w:val="00423172"/>
    <w:rsid w:val="004248A2"/>
    <w:rsid w:val="00424E8D"/>
    <w:rsid w:val="00426C6F"/>
    <w:rsid w:val="00427374"/>
    <w:rsid w:val="00430B50"/>
    <w:rsid w:val="00430F8A"/>
    <w:rsid w:val="00433C74"/>
    <w:rsid w:val="00440D2A"/>
    <w:rsid w:val="00442237"/>
    <w:rsid w:val="004426A3"/>
    <w:rsid w:val="0044328B"/>
    <w:rsid w:val="004440B9"/>
    <w:rsid w:val="00447022"/>
    <w:rsid w:val="00450BA8"/>
    <w:rsid w:val="00451774"/>
    <w:rsid w:val="0045253F"/>
    <w:rsid w:val="00454FD9"/>
    <w:rsid w:val="004557EB"/>
    <w:rsid w:val="00455D82"/>
    <w:rsid w:val="0045718E"/>
    <w:rsid w:val="004641B9"/>
    <w:rsid w:val="00464A28"/>
    <w:rsid w:val="00464D33"/>
    <w:rsid w:val="004664A9"/>
    <w:rsid w:val="00466D95"/>
    <w:rsid w:val="00471746"/>
    <w:rsid w:val="00472BDC"/>
    <w:rsid w:val="00472D3D"/>
    <w:rsid w:val="004739C2"/>
    <w:rsid w:val="00473FDC"/>
    <w:rsid w:val="00475EE4"/>
    <w:rsid w:val="00476620"/>
    <w:rsid w:val="00480255"/>
    <w:rsid w:val="00481174"/>
    <w:rsid w:val="0048169F"/>
    <w:rsid w:val="00481F55"/>
    <w:rsid w:val="0048223D"/>
    <w:rsid w:val="00483942"/>
    <w:rsid w:val="00484FEE"/>
    <w:rsid w:val="004853F3"/>
    <w:rsid w:val="00487894"/>
    <w:rsid w:val="00491284"/>
    <w:rsid w:val="00494287"/>
    <w:rsid w:val="004955F6"/>
    <w:rsid w:val="00495FE6"/>
    <w:rsid w:val="00496CF5"/>
    <w:rsid w:val="00496D5B"/>
    <w:rsid w:val="0049738E"/>
    <w:rsid w:val="004A26B8"/>
    <w:rsid w:val="004A3A30"/>
    <w:rsid w:val="004A3D91"/>
    <w:rsid w:val="004A4BA5"/>
    <w:rsid w:val="004A4DDB"/>
    <w:rsid w:val="004A6790"/>
    <w:rsid w:val="004B2D98"/>
    <w:rsid w:val="004B37A4"/>
    <w:rsid w:val="004C117A"/>
    <w:rsid w:val="004C2499"/>
    <w:rsid w:val="004C4747"/>
    <w:rsid w:val="004C4A93"/>
    <w:rsid w:val="004C53D6"/>
    <w:rsid w:val="004C5542"/>
    <w:rsid w:val="004C6962"/>
    <w:rsid w:val="004D0033"/>
    <w:rsid w:val="004D00F6"/>
    <w:rsid w:val="004D071D"/>
    <w:rsid w:val="004D3587"/>
    <w:rsid w:val="004D475A"/>
    <w:rsid w:val="004D5674"/>
    <w:rsid w:val="004E338A"/>
    <w:rsid w:val="004E3969"/>
    <w:rsid w:val="004E477A"/>
    <w:rsid w:val="004E4FDC"/>
    <w:rsid w:val="004E5943"/>
    <w:rsid w:val="004E5A13"/>
    <w:rsid w:val="004F043A"/>
    <w:rsid w:val="004F053B"/>
    <w:rsid w:val="004F14F7"/>
    <w:rsid w:val="004F1645"/>
    <w:rsid w:val="004F2C73"/>
    <w:rsid w:val="004F32DD"/>
    <w:rsid w:val="004F6388"/>
    <w:rsid w:val="004F6635"/>
    <w:rsid w:val="004F6CE8"/>
    <w:rsid w:val="004F7CF2"/>
    <w:rsid w:val="005007D6"/>
    <w:rsid w:val="00501FED"/>
    <w:rsid w:val="005033C2"/>
    <w:rsid w:val="005034B6"/>
    <w:rsid w:val="00503745"/>
    <w:rsid w:val="00504ABF"/>
    <w:rsid w:val="00504E04"/>
    <w:rsid w:val="00505A1A"/>
    <w:rsid w:val="005063FD"/>
    <w:rsid w:val="0050685E"/>
    <w:rsid w:val="00506989"/>
    <w:rsid w:val="0050722B"/>
    <w:rsid w:val="00511292"/>
    <w:rsid w:val="00512549"/>
    <w:rsid w:val="005125F1"/>
    <w:rsid w:val="00514279"/>
    <w:rsid w:val="00520D8E"/>
    <w:rsid w:val="00522F83"/>
    <w:rsid w:val="00523B3D"/>
    <w:rsid w:val="00525BD4"/>
    <w:rsid w:val="0052776F"/>
    <w:rsid w:val="00527F01"/>
    <w:rsid w:val="00530554"/>
    <w:rsid w:val="005308AE"/>
    <w:rsid w:val="00530A99"/>
    <w:rsid w:val="00530CD2"/>
    <w:rsid w:val="00531DAF"/>
    <w:rsid w:val="00533880"/>
    <w:rsid w:val="00533A24"/>
    <w:rsid w:val="00534953"/>
    <w:rsid w:val="00534E02"/>
    <w:rsid w:val="005404D2"/>
    <w:rsid w:val="00541272"/>
    <w:rsid w:val="005451BB"/>
    <w:rsid w:val="00546613"/>
    <w:rsid w:val="00546767"/>
    <w:rsid w:val="00547180"/>
    <w:rsid w:val="00547AB4"/>
    <w:rsid w:val="00552329"/>
    <w:rsid w:val="00552E37"/>
    <w:rsid w:val="00553099"/>
    <w:rsid w:val="00553FDF"/>
    <w:rsid w:val="00555958"/>
    <w:rsid w:val="0055618C"/>
    <w:rsid w:val="00557B47"/>
    <w:rsid w:val="00560145"/>
    <w:rsid w:val="0056292C"/>
    <w:rsid w:val="00562C1A"/>
    <w:rsid w:val="0056381E"/>
    <w:rsid w:val="00564FBA"/>
    <w:rsid w:val="00565464"/>
    <w:rsid w:val="00566FD7"/>
    <w:rsid w:val="005710CE"/>
    <w:rsid w:val="0057118C"/>
    <w:rsid w:val="00571644"/>
    <w:rsid w:val="00571D5D"/>
    <w:rsid w:val="0057259A"/>
    <w:rsid w:val="00573F21"/>
    <w:rsid w:val="005746AB"/>
    <w:rsid w:val="00575250"/>
    <w:rsid w:val="0057602F"/>
    <w:rsid w:val="0057756C"/>
    <w:rsid w:val="00583F12"/>
    <w:rsid w:val="005860EF"/>
    <w:rsid w:val="005865AC"/>
    <w:rsid w:val="00586A39"/>
    <w:rsid w:val="00587E2B"/>
    <w:rsid w:val="0059065D"/>
    <w:rsid w:val="005909A6"/>
    <w:rsid w:val="00590D27"/>
    <w:rsid w:val="00590FCB"/>
    <w:rsid w:val="005917B6"/>
    <w:rsid w:val="00591B6C"/>
    <w:rsid w:val="00591D54"/>
    <w:rsid w:val="00593464"/>
    <w:rsid w:val="00593C0A"/>
    <w:rsid w:val="00593DCC"/>
    <w:rsid w:val="005964F6"/>
    <w:rsid w:val="0059706C"/>
    <w:rsid w:val="005A1E54"/>
    <w:rsid w:val="005A6C8A"/>
    <w:rsid w:val="005A710A"/>
    <w:rsid w:val="005B140E"/>
    <w:rsid w:val="005B1470"/>
    <w:rsid w:val="005B182D"/>
    <w:rsid w:val="005B2D84"/>
    <w:rsid w:val="005C0C59"/>
    <w:rsid w:val="005C2B5F"/>
    <w:rsid w:val="005C2FA3"/>
    <w:rsid w:val="005C4E7A"/>
    <w:rsid w:val="005C67D5"/>
    <w:rsid w:val="005C6B1E"/>
    <w:rsid w:val="005C7368"/>
    <w:rsid w:val="005D2AF6"/>
    <w:rsid w:val="005D3761"/>
    <w:rsid w:val="005D478D"/>
    <w:rsid w:val="005D7074"/>
    <w:rsid w:val="005D7E0D"/>
    <w:rsid w:val="005E0114"/>
    <w:rsid w:val="005E138C"/>
    <w:rsid w:val="005E16EC"/>
    <w:rsid w:val="005E35C6"/>
    <w:rsid w:val="005E39CD"/>
    <w:rsid w:val="005E5996"/>
    <w:rsid w:val="005F0881"/>
    <w:rsid w:val="005F4D9A"/>
    <w:rsid w:val="005F568E"/>
    <w:rsid w:val="005F58CA"/>
    <w:rsid w:val="005F6496"/>
    <w:rsid w:val="005F7717"/>
    <w:rsid w:val="00606ABF"/>
    <w:rsid w:val="00607AD6"/>
    <w:rsid w:val="00610E44"/>
    <w:rsid w:val="006129FF"/>
    <w:rsid w:val="00612C37"/>
    <w:rsid w:val="00616021"/>
    <w:rsid w:val="006226AD"/>
    <w:rsid w:val="00622D1F"/>
    <w:rsid w:val="006230C7"/>
    <w:rsid w:val="006241C2"/>
    <w:rsid w:val="00626EAC"/>
    <w:rsid w:val="006304E2"/>
    <w:rsid w:val="006308DD"/>
    <w:rsid w:val="0063252A"/>
    <w:rsid w:val="00632610"/>
    <w:rsid w:val="006337EA"/>
    <w:rsid w:val="00634775"/>
    <w:rsid w:val="00635355"/>
    <w:rsid w:val="00635E94"/>
    <w:rsid w:val="00636BF3"/>
    <w:rsid w:val="00636EAE"/>
    <w:rsid w:val="00640E3D"/>
    <w:rsid w:val="00643808"/>
    <w:rsid w:val="0064485A"/>
    <w:rsid w:val="006467EC"/>
    <w:rsid w:val="00646A35"/>
    <w:rsid w:val="0064773B"/>
    <w:rsid w:val="00651BE4"/>
    <w:rsid w:val="00652634"/>
    <w:rsid w:val="00660206"/>
    <w:rsid w:val="006605E9"/>
    <w:rsid w:val="00662CF6"/>
    <w:rsid w:val="006653F9"/>
    <w:rsid w:val="0066542F"/>
    <w:rsid w:val="00666A68"/>
    <w:rsid w:val="00667483"/>
    <w:rsid w:val="00667B38"/>
    <w:rsid w:val="006733C6"/>
    <w:rsid w:val="00673920"/>
    <w:rsid w:val="006745FD"/>
    <w:rsid w:val="006763F3"/>
    <w:rsid w:val="00676D0B"/>
    <w:rsid w:val="00680D63"/>
    <w:rsid w:val="00681A20"/>
    <w:rsid w:val="00682522"/>
    <w:rsid w:val="00683F82"/>
    <w:rsid w:val="006856E1"/>
    <w:rsid w:val="006857CF"/>
    <w:rsid w:val="00686101"/>
    <w:rsid w:val="00691E52"/>
    <w:rsid w:val="0069432A"/>
    <w:rsid w:val="00694E29"/>
    <w:rsid w:val="0069578A"/>
    <w:rsid w:val="00697DF1"/>
    <w:rsid w:val="006A0836"/>
    <w:rsid w:val="006A15FD"/>
    <w:rsid w:val="006A41E3"/>
    <w:rsid w:val="006A49DF"/>
    <w:rsid w:val="006A624B"/>
    <w:rsid w:val="006A6F01"/>
    <w:rsid w:val="006A77E7"/>
    <w:rsid w:val="006B0329"/>
    <w:rsid w:val="006B1099"/>
    <w:rsid w:val="006B1AA8"/>
    <w:rsid w:val="006B20CC"/>
    <w:rsid w:val="006B3458"/>
    <w:rsid w:val="006B4E10"/>
    <w:rsid w:val="006B63C2"/>
    <w:rsid w:val="006C15DD"/>
    <w:rsid w:val="006C1750"/>
    <w:rsid w:val="006C1C6B"/>
    <w:rsid w:val="006C207C"/>
    <w:rsid w:val="006C5848"/>
    <w:rsid w:val="006C7A16"/>
    <w:rsid w:val="006D0343"/>
    <w:rsid w:val="006D1377"/>
    <w:rsid w:val="006D2E19"/>
    <w:rsid w:val="006D423E"/>
    <w:rsid w:val="006D449C"/>
    <w:rsid w:val="006D529B"/>
    <w:rsid w:val="006D6052"/>
    <w:rsid w:val="006D7CDC"/>
    <w:rsid w:val="006E2018"/>
    <w:rsid w:val="006F0181"/>
    <w:rsid w:val="006F153B"/>
    <w:rsid w:val="006F1F66"/>
    <w:rsid w:val="006F251B"/>
    <w:rsid w:val="006F4214"/>
    <w:rsid w:val="006F4D4B"/>
    <w:rsid w:val="006F532D"/>
    <w:rsid w:val="006F59B7"/>
    <w:rsid w:val="006F5D6F"/>
    <w:rsid w:val="006F6D47"/>
    <w:rsid w:val="00701CF4"/>
    <w:rsid w:val="00702EF2"/>
    <w:rsid w:val="00703766"/>
    <w:rsid w:val="007046C6"/>
    <w:rsid w:val="00705616"/>
    <w:rsid w:val="00706539"/>
    <w:rsid w:val="00706B0A"/>
    <w:rsid w:val="0070753F"/>
    <w:rsid w:val="00710861"/>
    <w:rsid w:val="00711363"/>
    <w:rsid w:val="00712683"/>
    <w:rsid w:val="007160E3"/>
    <w:rsid w:val="007172A3"/>
    <w:rsid w:val="00717A64"/>
    <w:rsid w:val="00720843"/>
    <w:rsid w:val="007210B0"/>
    <w:rsid w:val="00721C0A"/>
    <w:rsid w:val="00722861"/>
    <w:rsid w:val="00722A23"/>
    <w:rsid w:val="007254E5"/>
    <w:rsid w:val="0072620B"/>
    <w:rsid w:val="00730BFD"/>
    <w:rsid w:val="0073170B"/>
    <w:rsid w:val="00733A86"/>
    <w:rsid w:val="0073532E"/>
    <w:rsid w:val="00735C7D"/>
    <w:rsid w:val="0073602D"/>
    <w:rsid w:val="00737AA8"/>
    <w:rsid w:val="007429E8"/>
    <w:rsid w:val="00742EC6"/>
    <w:rsid w:val="00744938"/>
    <w:rsid w:val="00747CA7"/>
    <w:rsid w:val="00750AFD"/>
    <w:rsid w:val="00751D70"/>
    <w:rsid w:val="00752047"/>
    <w:rsid w:val="007520A2"/>
    <w:rsid w:val="00755102"/>
    <w:rsid w:val="007561C3"/>
    <w:rsid w:val="00760777"/>
    <w:rsid w:val="00762989"/>
    <w:rsid w:val="00762BC8"/>
    <w:rsid w:val="00770C19"/>
    <w:rsid w:val="007727DA"/>
    <w:rsid w:val="007729CB"/>
    <w:rsid w:val="00773B1A"/>
    <w:rsid w:val="00773F04"/>
    <w:rsid w:val="00775B9B"/>
    <w:rsid w:val="007779CF"/>
    <w:rsid w:val="00780BF4"/>
    <w:rsid w:val="00781192"/>
    <w:rsid w:val="00783703"/>
    <w:rsid w:val="00791112"/>
    <w:rsid w:val="007939FF"/>
    <w:rsid w:val="00794CC5"/>
    <w:rsid w:val="00796B95"/>
    <w:rsid w:val="00797B0B"/>
    <w:rsid w:val="007A12F4"/>
    <w:rsid w:val="007A2C0A"/>
    <w:rsid w:val="007A3524"/>
    <w:rsid w:val="007A37F2"/>
    <w:rsid w:val="007A557B"/>
    <w:rsid w:val="007A649D"/>
    <w:rsid w:val="007A66D7"/>
    <w:rsid w:val="007A7C60"/>
    <w:rsid w:val="007A7EA8"/>
    <w:rsid w:val="007B05E7"/>
    <w:rsid w:val="007B1596"/>
    <w:rsid w:val="007B20C6"/>
    <w:rsid w:val="007B526A"/>
    <w:rsid w:val="007B7294"/>
    <w:rsid w:val="007C43E2"/>
    <w:rsid w:val="007C75C1"/>
    <w:rsid w:val="007D2112"/>
    <w:rsid w:val="007D31CF"/>
    <w:rsid w:val="007D44C5"/>
    <w:rsid w:val="007D667B"/>
    <w:rsid w:val="007E08BD"/>
    <w:rsid w:val="007E0BCB"/>
    <w:rsid w:val="007E29FF"/>
    <w:rsid w:val="007E2A13"/>
    <w:rsid w:val="007E2C91"/>
    <w:rsid w:val="007E2FD4"/>
    <w:rsid w:val="007E381E"/>
    <w:rsid w:val="007E46C3"/>
    <w:rsid w:val="007E52C7"/>
    <w:rsid w:val="007E6DB2"/>
    <w:rsid w:val="007F1829"/>
    <w:rsid w:val="007F2862"/>
    <w:rsid w:val="007F38A5"/>
    <w:rsid w:val="007F462F"/>
    <w:rsid w:val="008005BC"/>
    <w:rsid w:val="008030BC"/>
    <w:rsid w:val="00805A43"/>
    <w:rsid w:val="008073B6"/>
    <w:rsid w:val="00807EC5"/>
    <w:rsid w:val="008109DC"/>
    <w:rsid w:val="008139F6"/>
    <w:rsid w:val="008150E6"/>
    <w:rsid w:val="008158BE"/>
    <w:rsid w:val="00816111"/>
    <w:rsid w:val="0081722C"/>
    <w:rsid w:val="00822784"/>
    <w:rsid w:val="008262AD"/>
    <w:rsid w:val="008265E1"/>
    <w:rsid w:val="00827B42"/>
    <w:rsid w:val="00830686"/>
    <w:rsid w:val="00832915"/>
    <w:rsid w:val="0083503B"/>
    <w:rsid w:val="00835091"/>
    <w:rsid w:val="00835A6A"/>
    <w:rsid w:val="00836844"/>
    <w:rsid w:val="008369C3"/>
    <w:rsid w:val="0083796E"/>
    <w:rsid w:val="00837DE9"/>
    <w:rsid w:val="008400C6"/>
    <w:rsid w:val="008419EA"/>
    <w:rsid w:val="0084583D"/>
    <w:rsid w:val="008469D5"/>
    <w:rsid w:val="00846DB1"/>
    <w:rsid w:val="0084755C"/>
    <w:rsid w:val="00850198"/>
    <w:rsid w:val="008517F4"/>
    <w:rsid w:val="00852CF0"/>
    <w:rsid w:val="00852FC6"/>
    <w:rsid w:val="008544DE"/>
    <w:rsid w:val="00854F21"/>
    <w:rsid w:val="00855E74"/>
    <w:rsid w:val="008569B1"/>
    <w:rsid w:val="00856D66"/>
    <w:rsid w:val="008573E8"/>
    <w:rsid w:val="00861B56"/>
    <w:rsid w:val="008630E5"/>
    <w:rsid w:val="00863D7D"/>
    <w:rsid w:val="00872236"/>
    <w:rsid w:val="0087415D"/>
    <w:rsid w:val="00874DCD"/>
    <w:rsid w:val="008802C8"/>
    <w:rsid w:val="008812D1"/>
    <w:rsid w:val="008834C4"/>
    <w:rsid w:val="00883828"/>
    <w:rsid w:val="00890960"/>
    <w:rsid w:val="0089264F"/>
    <w:rsid w:val="00893329"/>
    <w:rsid w:val="00894CE4"/>
    <w:rsid w:val="00894F1D"/>
    <w:rsid w:val="00895999"/>
    <w:rsid w:val="008A08F3"/>
    <w:rsid w:val="008A0DF6"/>
    <w:rsid w:val="008A210A"/>
    <w:rsid w:val="008A34C5"/>
    <w:rsid w:val="008A4755"/>
    <w:rsid w:val="008A56D0"/>
    <w:rsid w:val="008B0BC4"/>
    <w:rsid w:val="008B0DF6"/>
    <w:rsid w:val="008B2010"/>
    <w:rsid w:val="008B301D"/>
    <w:rsid w:val="008B3464"/>
    <w:rsid w:val="008B71D2"/>
    <w:rsid w:val="008C231F"/>
    <w:rsid w:val="008C24DF"/>
    <w:rsid w:val="008C2863"/>
    <w:rsid w:val="008C2C7F"/>
    <w:rsid w:val="008C3252"/>
    <w:rsid w:val="008C439E"/>
    <w:rsid w:val="008C640B"/>
    <w:rsid w:val="008C77CE"/>
    <w:rsid w:val="008C7CA2"/>
    <w:rsid w:val="008D02AA"/>
    <w:rsid w:val="008D3441"/>
    <w:rsid w:val="008D3837"/>
    <w:rsid w:val="008D5AD2"/>
    <w:rsid w:val="008D7CF3"/>
    <w:rsid w:val="008D7FA7"/>
    <w:rsid w:val="008E4CBC"/>
    <w:rsid w:val="008E75CF"/>
    <w:rsid w:val="008E775C"/>
    <w:rsid w:val="008F157F"/>
    <w:rsid w:val="008F2F1D"/>
    <w:rsid w:val="008F4CCB"/>
    <w:rsid w:val="008F638E"/>
    <w:rsid w:val="008F6427"/>
    <w:rsid w:val="00900B42"/>
    <w:rsid w:val="00900F63"/>
    <w:rsid w:val="009011A0"/>
    <w:rsid w:val="009021BC"/>
    <w:rsid w:val="009028C1"/>
    <w:rsid w:val="009032E6"/>
    <w:rsid w:val="00903B94"/>
    <w:rsid w:val="00904138"/>
    <w:rsid w:val="00905721"/>
    <w:rsid w:val="00906842"/>
    <w:rsid w:val="00914255"/>
    <w:rsid w:val="00914EC4"/>
    <w:rsid w:val="009153F4"/>
    <w:rsid w:val="00915FA4"/>
    <w:rsid w:val="0091661D"/>
    <w:rsid w:val="00916A80"/>
    <w:rsid w:val="00916ABF"/>
    <w:rsid w:val="00916B4D"/>
    <w:rsid w:val="009202C7"/>
    <w:rsid w:val="00921A07"/>
    <w:rsid w:val="00922A3D"/>
    <w:rsid w:val="009235A3"/>
    <w:rsid w:val="00927088"/>
    <w:rsid w:val="009304E6"/>
    <w:rsid w:val="0093111A"/>
    <w:rsid w:val="009319CE"/>
    <w:rsid w:val="009323B1"/>
    <w:rsid w:val="0093247A"/>
    <w:rsid w:val="00932D29"/>
    <w:rsid w:val="00933995"/>
    <w:rsid w:val="00933BA6"/>
    <w:rsid w:val="00934E17"/>
    <w:rsid w:val="009371E9"/>
    <w:rsid w:val="00940DE5"/>
    <w:rsid w:val="00940EB3"/>
    <w:rsid w:val="00942388"/>
    <w:rsid w:val="00944420"/>
    <w:rsid w:val="009447EB"/>
    <w:rsid w:val="00944958"/>
    <w:rsid w:val="00947236"/>
    <w:rsid w:val="00947477"/>
    <w:rsid w:val="00947508"/>
    <w:rsid w:val="00951C6D"/>
    <w:rsid w:val="009526F2"/>
    <w:rsid w:val="00953595"/>
    <w:rsid w:val="00956B24"/>
    <w:rsid w:val="009643C8"/>
    <w:rsid w:val="0097073B"/>
    <w:rsid w:val="00970FF5"/>
    <w:rsid w:val="0097272C"/>
    <w:rsid w:val="009733F2"/>
    <w:rsid w:val="00980E14"/>
    <w:rsid w:val="00981E3F"/>
    <w:rsid w:val="00993ADC"/>
    <w:rsid w:val="0099503D"/>
    <w:rsid w:val="00995288"/>
    <w:rsid w:val="00995489"/>
    <w:rsid w:val="00997170"/>
    <w:rsid w:val="00997978"/>
    <w:rsid w:val="009A115C"/>
    <w:rsid w:val="009A12B0"/>
    <w:rsid w:val="009A321B"/>
    <w:rsid w:val="009A4FD5"/>
    <w:rsid w:val="009A65A8"/>
    <w:rsid w:val="009A7495"/>
    <w:rsid w:val="009A75FB"/>
    <w:rsid w:val="009B091B"/>
    <w:rsid w:val="009B1FA6"/>
    <w:rsid w:val="009B4198"/>
    <w:rsid w:val="009B4F47"/>
    <w:rsid w:val="009B547D"/>
    <w:rsid w:val="009B6D1A"/>
    <w:rsid w:val="009C0A0B"/>
    <w:rsid w:val="009C0A32"/>
    <w:rsid w:val="009C368C"/>
    <w:rsid w:val="009C3A8B"/>
    <w:rsid w:val="009C4A34"/>
    <w:rsid w:val="009C6933"/>
    <w:rsid w:val="009D0FF7"/>
    <w:rsid w:val="009D222D"/>
    <w:rsid w:val="009D258B"/>
    <w:rsid w:val="009D2684"/>
    <w:rsid w:val="009D4FB1"/>
    <w:rsid w:val="009D685E"/>
    <w:rsid w:val="009D6E53"/>
    <w:rsid w:val="009D72D8"/>
    <w:rsid w:val="009E16F2"/>
    <w:rsid w:val="009E1BF2"/>
    <w:rsid w:val="009E35E0"/>
    <w:rsid w:val="009E4636"/>
    <w:rsid w:val="009E4CD7"/>
    <w:rsid w:val="009E5AD2"/>
    <w:rsid w:val="009F1695"/>
    <w:rsid w:val="009F1E8A"/>
    <w:rsid w:val="009F4153"/>
    <w:rsid w:val="009F43BF"/>
    <w:rsid w:val="00A017A6"/>
    <w:rsid w:val="00A051FC"/>
    <w:rsid w:val="00A05D1B"/>
    <w:rsid w:val="00A06890"/>
    <w:rsid w:val="00A0710A"/>
    <w:rsid w:val="00A077A2"/>
    <w:rsid w:val="00A07895"/>
    <w:rsid w:val="00A11656"/>
    <w:rsid w:val="00A11DF3"/>
    <w:rsid w:val="00A11F05"/>
    <w:rsid w:val="00A12610"/>
    <w:rsid w:val="00A14C61"/>
    <w:rsid w:val="00A15170"/>
    <w:rsid w:val="00A15208"/>
    <w:rsid w:val="00A164BC"/>
    <w:rsid w:val="00A16B9A"/>
    <w:rsid w:val="00A16BFF"/>
    <w:rsid w:val="00A224F4"/>
    <w:rsid w:val="00A22CD2"/>
    <w:rsid w:val="00A23661"/>
    <w:rsid w:val="00A24349"/>
    <w:rsid w:val="00A27BD5"/>
    <w:rsid w:val="00A27CA2"/>
    <w:rsid w:val="00A31E48"/>
    <w:rsid w:val="00A33719"/>
    <w:rsid w:val="00A36952"/>
    <w:rsid w:val="00A419F0"/>
    <w:rsid w:val="00A43D9A"/>
    <w:rsid w:val="00A44534"/>
    <w:rsid w:val="00A44B4C"/>
    <w:rsid w:val="00A47853"/>
    <w:rsid w:val="00A501FA"/>
    <w:rsid w:val="00A51859"/>
    <w:rsid w:val="00A5265A"/>
    <w:rsid w:val="00A5312F"/>
    <w:rsid w:val="00A54239"/>
    <w:rsid w:val="00A5639A"/>
    <w:rsid w:val="00A56AF9"/>
    <w:rsid w:val="00A56B6C"/>
    <w:rsid w:val="00A6004C"/>
    <w:rsid w:val="00A62038"/>
    <w:rsid w:val="00A632F2"/>
    <w:rsid w:val="00A638DD"/>
    <w:rsid w:val="00A641D9"/>
    <w:rsid w:val="00A67796"/>
    <w:rsid w:val="00A67B23"/>
    <w:rsid w:val="00A700D0"/>
    <w:rsid w:val="00A70387"/>
    <w:rsid w:val="00A7132B"/>
    <w:rsid w:val="00A71A54"/>
    <w:rsid w:val="00A72030"/>
    <w:rsid w:val="00A735F2"/>
    <w:rsid w:val="00A776E7"/>
    <w:rsid w:val="00A803D6"/>
    <w:rsid w:val="00A807F5"/>
    <w:rsid w:val="00A80987"/>
    <w:rsid w:val="00A80D58"/>
    <w:rsid w:val="00A823E1"/>
    <w:rsid w:val="00A85931"/>
    <w:rsid w:val="00A86CB4"/>
    <w:rsid w:val="00A86F57"/>
    <w:rsid w:val="00A90064"/>
    <w:rsid w:val="00A90531"/>
    <w:rsid w:val="00A90FD0"/>
    <w:rsid w:val="00A93B52"/>
    <w:rsid w:val="00A95B57"/>
    <w:rsid w:val="00A96EBE"/>
    <w:rsid w:val="00AA065C"/>
    <w:rsid w:val="00AA078D"/>
    <w:rsid w:val="00AA1680"/>
    <w:rsid w:val="00AA3682"/>
    <w:rsid w:val="00AA3FA6"/>
    <w:rsid w:val="00AA5682"/>
    <w:rsid w:val="00AA672B"/>
    <w:rsid w:val="00AA6B10"/>
    <w:rsid w:val="00AA7606"/>
    <w:rsid w:val="00AB083F"/>
    <w:rsid w:val="00AB08F1"/>
    <w:rsid w:val="00AB0BA8"/>
    <w:rsid w:val="00AB3DA1"/>
    <w:rsid w:val="00AB46AE"/>
    <w:rsid w:val="00AB4A7A"/>
    <w:rsid w:val="00AB5ECD"/>
    <w:rsid w:val="00AB7E0E"/>
    <w:rsid w:val="00AC0BFD"/>
    <w:rsid w:val="00AC0CCC"/>
    <w:rsid w:val="00AC24FA"/>
    <w:rsid w:val="00AC25EA"/>
    <w:rsid w:val="00AC2826"/>
    <w:rsid w:val="00AC4607"/>
    <w:rsid w:val="00AC5110"/>
    <w:rsid w:val="00AC5428"/>
    <w:rsid w:val="00AC606E"/>
    <w:rsid w:val="00AC7DF0"/>
    <w:rsid w:val="00AD0C57"/>
    <w:rsid w:val="00AD283C"/>
    <w:rsid w:val="00AD5A33"/>
    <w:rsid w:val="00AD6878"/>
    <w:rsid w:val="00AD773E"/>
    <w:rsid w:val="00AE1845"/>
    <w:rsid w:val="00AE2AB4"/>
    <w:rsid w:val="00AE4120"/>
    <w:rsid w:val="00AE4348"/>
    <w:rsid w:val="00AE6A1D"/>
    <w:rsid w:val="00AF196A"/>
    <w:rsid w:val="00AF22BE"/>
    <w:rsid w:val="00AF2604"/>
    <w:rsid w:val="00AF5310"/>
    <w:rsid w:val="00AF6470"/>
    <w:rsid w:val="00B0387F"/>
    <w:rsid w:val="00B03FB4"/>
    <w:rsid w:val="00B04A5A"/>
    <w:rsid w:val="00B06FEC"/>
    <w:rsid w:val="00B074DD"/>
    <w:rsid w:val="00B10733"/>
    <w:rsid w:val="00B115B0"/>
    <w:rsid w:val="00B12E9B"/>
    <w:rsid w:val="00B138EE"/>
    <w:rsid w:val="00B14911"/>
    <w:rsid w:val="00B17C9C"/>
    <w:rsid w:val="00B20BA6"/>
    <w:rsid w:val="00B21EE5"/>
    <w:rsid w:val="00B21F88"/>
    <w:rsid w:val="00B236A6"/>
    <w:rsid w:val="00B24BC6"/>
    <w:rsid w:val="00B26310"/>
    <w:rsid w:val="00B2674B"/>
    <w:rsid w:val="00B30264"/>
    <w:rsid w:val="00B30487"/>
    <w:rsid w:val="00B3666A"/>
    <w:rsid w:val="00B373AA"/>
    <w:rsid w:val="00B400B0"/>
    <w:rsid w:val="00B40259"/>
    <w:rsid w:val="00B41109"/>
    <w:rsid w:val="00B41FAD"/>
    <w:rsid w:val="00B42BD9"/>
    <w:rsid w:val="00B443F8"/>
    <w:rsid w:val="00B44B8D"/>
    <w:rsid w:val="00B45128"/>
    <w:rsid w:val="00B459E7"/>
    <w:rsid w:val="00B4733D"/>
    <w:rsid w:val="00B4790A"/>
    <w:rsid w:val="00B51455"/>
    <w:rsid w:val="00B524E7"/>
    <w:rsid w:val="00B5291E"/>
    <w:rsid w:val="00B53B6F"/>
    <w:rsid w:val="00B53BDB"/>
    <w:rsid w:val="00B53CA3"/>
    <w:rsid w:val="00B54D84"/>
    <w:rsid w:val="00B5536D"/>
    <w:rsid w:val="00B56789"/>
    <w:rsid w:val="00B57536"/>
    <w:rsid w:val="00B60C9F"/>
    <w:rsid w:val="00B61154"/>
    <w:rsid w:val="00B63382"/>
    <w:rsid w:val="00B641DA"/>
    <w:rsid w:val="00B676F2"/>
    <w:rsid w:val="00B71AD2"/>
    <w:rsid w:val="00B72C25"/>
    <w:rsid w:val="00B74703"/>
    <w:rsid w:val="00B74899"/>
    <w:rsid w:val="00B80A38"/>
    <w:rsid w:val="00B851D1"/>
    <w:rsid w:val="00B861A3"/>
    <w:rsid w:val="00B869FE"/>
    <w:rsid w:val="00B878AB"/>
    <w:rsid w:val="00B87BF9"/>
    <w:rsid w:val="00B90507"/>
    <w:rsid w:val="00B909C1"/>
    <w:rsid w:val="00B9151F"/>
    <w:rsid w:val="00B9203D"/>
    <w:rsid w:val="00B92F34"/>
    <w:rsid w:val="00B94C65"/>
    <w:rsid w:val="00B95470"/>
    <w:rsid w:val="00B963C7"/>
    <w:rsid w:val="00B96DFD"/>
    <w:rsid w:val="00B97EEC"/>
    <w:rsid w:val="00BA0030"/>
    <w:rsid w:val="00BA058A"/>
    <w:rsid w:val="00BA059D"/>
    <w:rsid w:val="00BA1157"/>
    <w:rsid w:val="00BA2185"/>
    <w:rsid w:val="00BA352F"/>
    <w:rsid w:val="00BA3B5B"/>
    <w:rsid w:val="00BA497C"/>
    <w:rsid w:val="00BA70CA"/>
    <w:rsid w:val="00BA7FF3"/>
    <w:rsid w:val="00BB02CE"/>
    <w:rsid w:val="00BB6B4C"/>
    <w:rsid w:val="00BB703D"/>
    <w:rsid w:val="00BC032E"/>
    <w:rsid w:val="00BC05F6"/>
    <w:rsid w:val="00BC1D29"/>
    <w:rsid w:val="00BC3C81"/>
    <w:rsid w:val="00BC4991"/>
    <w:rsid w:val="00BC4A82"/>
    <w:rsid w:val="00BC4F74"/>
    <w:rsid w:val="00BC5DD7"/>
    <w:rsid w:val="00BC68BC"/>
    <w:rsid w:val="00BC7923"/>
    <w:rsid w:val="00BD1DFB"/>
    <w:rsid w:val="00BD1EBF"/>
    <w:rsid w:val="00BD30D4"/>
    <w:rsid w:val="00BD4EF7"/>
    <w:rsid w:val="00BD5EB2"/>
    <w:rsid w:val="00BE1CF1"/>
    <w:rsid w:val="00BE4CAF"/>
    <w:rsid w:val="00BE4DA5"/>
    <w:rsid w:val="00BF1F07"/>
    <w:rsid w:val="00BF3416"/>
    <w:rsid w:val="00C003B7"/>
    <w:rsid w:val="00C04BAE"/>
    <w:rsid w:val="00C05832"/>
    <w:rsid w:val="00C05C88"/>
    <w:rsid w:val="00C075ED"/>
    <w:rsid w:val="00C077AF"/>
    <w:rsid w:val="00C07C28"/>
    <w:rsid w:val="00C07D87"/>
    <w:rsid w:val="00C10444"/>
    <w:rsid w:val="00C106EA"/>
    <w:rsid w:val="00C10761"/>
    <w:rsid w:val="00C11232"/>
    <w:rsid w:val="00C1435F"/>
    <w:rsid w:val="00C214BD"/>
    <w:rsid w:val="00C22C29"/>
    <w:rsid w:val="00C23847"/>
    <w:rsid w:val="00C23DB2"/>
    <w:rsid w:val="00C26572"/>
    <w:rsid w:val="00C26FD8"/>
    <w:rsid w:val="00C273DC"/>
    <w:rsid w:val="00C33932"/>
    <w:rsid w:val="00C3423F"/>
    <w:rsid w:val="00C343D6"/>
    <w:rsid w:val="00C34A02"/>
    <w:rsid w:val="00C34A3A"/>
    <w:rsid w:val="00C402F4"/>
    <w:rsid w:val="00C41701"/>
    <w:rsid w:val="00C41D45"/>
    <w:rsid w:val="00C421CA"/>
    <w:rsid w:val="00C42DE3"/>
    <w:rsid w:val="00C45BDB"/>
    <w:rsid w:val="00C4764B"/>
    <w:rsid w:val="00C477E1"/>
    <w:rsid w:val="00C502DC"/>
    <w:rsid w:val="00C5105D"/>
    <w:rsid w:val="00C513F5"/>
    <w:rsid w:val="00C5295A"/>
    <w:rsid w:val="00C529F3"/>
    <w:rsid w:val="00C532FF"/>
    <w:rsid w:val="00C53F8A"/>
    <w:rsid w:val="00C54B17"/>
    <w:rsid w:val="00C55EF1"/>
    <w:rsid w:val="00C57F00"/>
    <w:rsid w:val="00C620C9"/>
    <w:rsid w:val="00C62900"/>
    <w:rsid w:val="00C63F22"/>
    <w:rsid w:val="00C65A83"/>
    <w:rsid w:val="00C65E0D"/>
    <w:rsid w:val="00C67A40"/>
    <w:rsid w:val="00C70EFE"/>
    <w:rsid w:val="00C71FCC"/>
    <w:rsid w:val="00C7231C"/>
    <w:rsid w:val="00C76893"/>
    <w:rsid w:val="00C77122"/>
    <w:rsid w:val="00C83E29"/>
    <w:rsid w:val="00C8435A"/>
    <w:rsid w:val="00C85A49"/>
    <w:rsid w:val="00C8669B"/>
    <w:rsid w:val="00C86DC4"/>
    <w:rsid w:val="00C9197C"/>
    <w:rsid w:val="00C91A88"/>
    <w:rsid w:val="00C925A8"/>
    <w:rsid w:val="00C93E64"/>
    <w:rsid w:val="00C95C16"/>
    <w:rsid w:val="00C95CCB"/>
    <w:rsid w:val="00CA503C"/>
    <w:rsid w:val="00CA7104"/>
    <w:rsid w:val="00CA7484"/>
    <w:rsid w:val="00CB0A3A"/>
    <w:rsid w:val="00CB196B"/>
    <w:rsid w:val="00CB1A66"/>
    <w:rsid w:val="00CB21EF"/>
    <w:rsid w:val="00CB3656"/>
    <w:rsid w:val="00CB4503"/>
    <w:rsid w:val="00CB6477"/>
    <w:rsid w:val="00CB6B1F"/>
    <w:rsid w:val="00CC00B7"/>
    <w:rsid w:val="00CC221A"/>
    <w:rsid w:val="00CC22A1"/>
    <w:rsid w:val="00CC4271"/>
    <w:rsid w:val="00CC5BA4"/>
    <w:rsid w:val="00CC5C08"/>
    <w:rsid w:val="00CC6969"/>
    <w:rsid w:val="00CD044F"/>
    <w:rsid w:val="00CD14AE"/>
    <w:rsid w:val="00CD515F"/>
    <w:rsid w:val="00CD5DFA"/>
    <w:rsid w:val="00CD6BC6"/>
    <w:rsid w:val="00CD7B7C"/>
    <w:rsid w:val="00CD7DA4"/>
    <w:rsid w:val="00CE138B"/>
    <w:rsid w:val="00CE2147"/>
    <w:rsid w:val="00CE3A2A"/>
    <w:rsid w:val="00CE3D7A"/>
    <w:rsid w:val="00CE5527"/>
    <w:rsid w:val="00CF1B05"/>
    <w:rsid w:val="00CF4CE6"/>
    <w:rsid w:val="00CF5D45"/>
    <w:rsid w:val="00CF68D4"/>
    <w:rsid w:val="00CF73D2"/>
    <w:rsid w:val="00D018AF"/>
    <w:rsid w:val="00D10448"/>
    <w:rsid w:val="00D114B9"/>
    <w:rsid w:val="00D14A41"/>
    <w:rsid w:val="00D15BF6"/>
    <w:rsid w:val="00D17454"/>
    <w:rsid w:val="00D20596"/>
    <w:rsid w:val="00D20885"/>
    <w:rsid w:val="00D21CBB"/>
    <w:rsid w:val="00D31894"/>
    <w:rsid w:val="00D32050"/>
    <w:rsid w:val="00D35FAD"/>
    <w:rsid w:val="00D37C93"/>
    <w:rsid w:val="00D37E6A"/>
    <w:rsid w:val="00D42663"/>
    <w:rsid w:val="00D43418"/>
    <w:rsid w:val="00D45BE8"/>
    <w:rsid w:val="00D52B1B"/>
    <w:rsid w:val="00D53E9D"/>
    <w:rsid w:val="00D5657C"/>
    <w:rsid w:val="00D63CE9"/>
    <w:rsid w:val="00D63E52"/>
    <w:rsid w:val="00D646E5"/>
    <w:rsid w:val="00D65510"/>
    <w:rsid w:val="00D668C2"/>
    <w:rsid w:val="00D675A7"/>
    <w:rsid w:val="00D703C9"/>
    <w:rsid w:val="00D70DD1"/>
    <w:rsid w:val="00D70F29"/>
    <w:rsid w:val="00D73318"/>
    <w:rsid w:val="00D7343C"/>
    <w:rsid w:val="00D7524C"/>
    <w:rsid w:val="00D80BDE"/>
    <w:rsid w:val="00D8108E"/>
    <w:rsid w:val="00D8410D"/>
    <w:rsid w:val="00D8626F"/>
    <w:rsid w:val="00D91466"/>
    <w:rsid w:val="00D94022"/>
    <w:rsid w:val="00D97836"/>
    <w:rsid w:val="00DA200E"/>
    <w:rsid w:val="00DA2B90"/>
    <w:rsid w:val="00DA30E6"/>
    <w:rsid w:val="00DA31DC"/>
    <w:rsid w:val="00DA6304"/>
    <w:rsid w:val="00DA66E1"/>
    <w:rsid w:val="00DA6DF7"/>
    <w:rsid w:val="00DA6F32"/>
    <w:rsid w:val="00DA7938"/>
    <w:rsid w:val="00DB091A"/>
    <w:rsid w:val="00DB1DE1"/>
    <w:rsid w:val="00DB2956"/>
    <w:rsid w:val="00DB2D18"/>
    <w:rsid w:val="00DB315F"/>
    <w:rsid w:val="00DB73DF"/>
    <w:rsid w:val="00DC2BD7"/>
    <w:rsid w:val="00DC39AC"/>
    <w:rsid w:val="00DC3B30"/>
    <w:rsid w:val="00DC450F"/>
    <w:rsid w:val="00DC4BF3"/>
    <w:rsid w:val="00DC685B"/>
    <w:rsid w:val="00DD1865"/>
    <w:rsid w:val="00DD187E"/>
    <w:rsid w:val="00DD19FD"/>
    <w:rsid w:val="00DD3B8F"/>
    <w:rsid w:val="00DD6278"/>
    <w:rsid w:val="00DD75DF"/>
    <w:rsid w:val="00DE0734"/>
    <w:rsid w:val="00DE197B"/>
    <w:rsid w:val="00DE206D"/>
    <w:rsid w:val="00DE2D20"/>
    <w:rsid w:val="00DE327F"/>
    <w:rsid w:val="00DE3F1A"/>
    <w:rsid w:val="00DE4524"/>
    <w:rsid w:val="00DE5B7A"/>
    <w:rsid w:val="00DE7AF1"/>
    <w:rsid w:val="00DF11DC"/>
    <w:rsid w:val="00DF2FEE"/>
    <w:rsid w:val="00DF40D3"/>
    <w:rsid w:val="00DF5E32"/>
    <w:rsid w:val="00DF62FE"/>
    <w:rsid w:val="00DF6335"/>
    <w:rsid w:val="00E01E06"/>
    <w:rsid w:val="00E02682"/>
    <w:rsid w:val="00E03657"/>
    <w:rsid w:val="00E04506"/>
    <w:rsid w:val="00E073B1"/>
    <w:rsid w:val="00E103E9"/>
    <w:rsid w:val="00E105BE"/>
    <w:rsid w:val="00E12CA1"/>
    <w:rsid w:val="00E13242"/>
    <w:rsid w:val="00E15768"/>
    <w:rsid w:val="00E1651F"/>
    <w:rsid w:val="00E17311"/>
    <w:rsid w:val="00E20090"/>
    <w:rsid w:val="00E20B91"/>
    <w:rsid w:val="00E21C67"/>
    <w:rsid w:val="00E22A13"/>
    <w:rsid w:val="00E3391F"/>
    <w:rsid w:val="00E33CE7"/>
    <w:rsid w:val="00E34C98"/>
    <w:rsid w:val="00E40D2C"/>
    <w:rsid w:val="00E42973"/>
    <w:rsid w:val="00E449D0"/>
    <w:rsid w:val="00E44C27"/>
    <w:rsid w:val="00E44DD8"/>
    <w:rsid w:val="00E44F9F"/>
    <w:rsid w:val="00E4782A"/>
    <w:rsid w:val="00E52F7A"/>
    <w:rsid w:val="00E5343D"/>
    <w:rsid w:val="00E53E12"/>
    <w:rsid w:val="00E55191"/>
    <w:rsid w:val="00E603AF"/>
    <w:rsid w:val="00E6206E"/>
    <w:rsid w:val="00E62CEC"/>
    <w:rsid w:val="00E62D22"/>
    <w:rsid w:val="00E6584D"/>
    <w:rsid w:val="00E658AE"/>
    <w:rsid w:val="00E67FA4"/>
    <w:rsid w:val="00E7147C"/>
    <w:rsid w:val="00E71571"/>
    <w:rsid w:val="00E74E6B"/>
    <w:rsid w:val="00E756F2"/>
    <w:rsid w:val="00E81952"/>
    <w:rsid w:val="00E84770"/>
    <w:rsid w:val="00E84B09"/>
    <w:rsid w:val="00E8774E"/>
    <w:rsid w:val="00E907BD"/>
    <w:rsid w:val="00E91913"/>
    <w:rsid w:val="00E922A6"/>
    <w:rsid w:val="00E93075"/>
    <w:rsid w:val="00E96248"/>
    <w:rsid w:val="00EA01A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6A0A"/>
    <w:rsid w:val="00EC735D"/>
    <w:rsid w:val="00EC7AB1"/>
    <w:rsid w:val="00EC7B4C"/>
    <w:rsid w:val="00EC7FAA"/>
    <w:rsid w:val="00ED0CF9"/>
    <w:rsid w:val="00ED1681"/>
    <w:rsid w:val="00ED19B1"/>
    <w:rsid w:val="00ED332D"/>
    <w:rsid w:val="00ED693E"/>
    <w:rsid w:val="00ED7D95"/>
    <w:rsid w:val="00EE003E"/>
    <w:rsid w:val="00EE10AB"/>
    <w:rsid w:val="00EE17E2"/>
    <w:rsid w:val="00EE3074"/>
    <w:rsid w:val="00EE33B8"/>
    <w:rsid w:val="00EE39C1"/>
    <w:rsid w:val="00EE517A"/>
    <w:rsid w:val="00EF3735"/>
    <w:rsid w:val="00EF4F50"/>
    <w:rsid w:val="00EF57F8"/>
    <w:rsid w:val="00EF5816"/>
    <w:rsid w:val="00F028A7"/>
    <w:rsid w:val="00F02923"/>
    <w:rsid w:val="00F02B80"/>
    <w:rsid w:val="00F02C9F"/>
    <w:rsid w:val="00F05AF4"/>
    <w:rsid w:val="00F06396"/>
    <w:rsid w:val="00F06528"/>
    <w:rsid w:val="00F1002E"/>
    <w:rsid w:val="00F11B7E"/>
    <w:rsid w:val="00F12781"/>
    <w:rsid w:val="00F12ACE"/>
    <w:rsid w:val="00F16699"/>
    <w:rsid w:val="00F171BE"/>
    <w:rsid w:val="00F22F69"/>
    <w:rsid w:val="00F26E2E"/>
    <w:rsid w:val="00F30530"/>
    <w:rsid w:val="00F30559"/>
    <w:rsid w:val="00F30EAA"/>
    <w:rsid w:val="00F33346"/>
    <w:rsid w:val="00F34B7B"/>
    <w:rsid w:val="00F34BB6"/>
    <w:rsid w:val="00F36442"/>
    <w:rsid w:val="00F4018B"/>
    <w:rsid w:val="00F40536"/>
    <w:rsid w:val="00F42B24"/>
    <w:rsid w:val="00F43CE3"/>
    <w:rsid w:val="00F469FE"/>
    <w:rsid w:val="00F47B72"/>
    <w:rsid w:val="00F50413"/>
    <w:rsid w:val="00F50959"/>
    <w:rsid w:val="00F51E75"/>
    <w:rsid w:val="00F52D9D"/>
    <w:rsid w:val="00F5405B"/>
    <w:rsid w:val="00F56068"/>
    <w:rsid w:val="00F568D2"/>
    <w:rsid w:val="00F5734D"/>
    <w:rsid w:val="00F61F56"/>
    <w:rsid w:val="00F648CF"/>
    <w:rsid w:val="00F6491D"/>
    <w:rsid w:val="00F67480"/>
    <w:rsid w:val="00F679B7"/>
    <w:rsid w:val="00F702C4"/>
    <w:rsid w:val="00F73874"/>
    <w:rsid w:val="00F7544C"/>
    <w:rsid w:val="00F76B12"/>
    <w:rsid w:val="00F77B67"/>
    <w:rsid w:val="00F81007"/>
    <w:rsid w:val="00F81C9D"/>
    <w:rsid w:val="00F847CA"/>
    <w:rsid w:val="00F85694"/>
    <w:rsid w:val="00F85744"/>
    <w:rsid w:val="00F86BE5"/>
    <w:rsid w:val="00F86DA1"/>
    <w:rsid w:val="00F86F31"/>
    <w:rsid w:val="00F907F6"/>
    <w:rsid w:val="00F90855"/>
    <w:rsid w:val="00F94E3C"/>
    <w:rsid w:val="00F95734"/>
    <w:rsid w:val="00F971E7"/>
    <w:rsid w:val="00F975E3"/>
    <w:rsid w:val="00FA2A12"/>
    <w:rsid w:val="00FA39A6"/>
    <w:rsid w:val="00FA475D"/>
    <w:rsid w:val="00FA5EDB"/>
    <w:rsid w:val="00FA7D84"/>
    <w:rsid w:val="00FA7E1F"/>
    <w:rsid w:val="00FB0696"/>
    <w:rsid w:val="00FB0C3E"/>
    <w:rsid w:val="00FB183D"/>
    <w:rsid w:val="00FB1A46"/>
    <w:rsid w:val="00FB250F"/>
    <w:rsid w:val="00FB2C85"/>
    <w:rsid w:val="00FB2D6E"/>
    <w:rsid w:val="00FB5FEF"/>
    <w:rsid w:val="00FC3001"/>
    <w:rsid w:val="00FC5500"/>
    <w:rsid w:val="00FD0ABA"/>
    <w:rsid w:val="00FD0EAA"/>
    <w:rsid w:val="00FD48D6"/>
    <w:rsid w:val="00FD5C86"/>
    <w:rsid w:val="00FD6C4B"/>
    <w:rsid w:val="00FD7C7B"/>
    <w:rsid w:val="00FE18A0"/>
    <w:rsid w:val="00FE4472"/>
    <w:rsid w:val="00FE70BA"/>
    <w:rsid w:val="00FE72FA"/>
    <w:rsid w:val="00FF12DB"/>
    <w:rsid w:val="00FF25D4"/>
    <w:rsid w:val="00FF381C"/>
    <w:rsid w:val="00FF3CB8"/>
    <w:rsid w:val="00FF3EC9"/>
    <w:rsid w:val="00FF4B29"/>
    <w:rsid w:val="00FF535D"/>
    <w:rsid w:val="00FF624D"/>
    <w:rsid w:val="00FF64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Pages>
  <Words>5336</Words>
  <Characters>29353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34620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subject/>
  <dc:creator>ESTACION1</dc:creator>
  <cp:keywords/>
  <dc:description/>
  <cp:lastModifiedBy>Colossus User</cp:lastModifiedBy>
  <cp:revision>12</cp:revision>
  <cp:lastPrinted>2013-05-30T03:32:00Z</cp:lastPrinted>
  <dcterms:created xsi:type="dcterms:W3CDTF">2013-02-28T20:19:00Z</dcterms:created>
  <dcterms:modified xsi:type="dcterms:W3CDTF">2013-05-30T03:32:00Z</dcterms:modified>
</cp:coreProperties>
</file>