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B72C5" w:rsidRDefault="004B72C5">
      <w:pPr>
        <w:tabs>
          <w:tab w:val="left" w:pos="7655"/>
        </w:tabs>
        <w:jc w:val="center"/>
      </w:pPr>
    </w:p>
    <w:p w:rsidR="004B72C5" w:rsidRDefault="00F45A0D">
      <w:pPr>
        <w:jc w:val="center"/>
      </w:pPr>
      <w:r>
        <w:rPr>
          <w:rFonts w:ascii="Arial" w:eastAsia="Arial" w:hAnsi="Arial" w:cs="Arial"/>
          <w:b/>
          <w:color w:val="FF0000"/>
          <w:sz w:val="32"/>
          <w:szCs w:val="32"/>
        </w:rPr>
        <w:t>E</w:t>
      </w:r>
      <w:r>
        <w:rPr>
          <w:rFonts w:ascii="Arial" w:eastAsia="Arial" w:hAnsi="Arial" w:cs="Arial"/>
          <w:b/>
          <w:sz w:val="26"/>
          <w:szCs w:val="26"/>
        </w:rPr>
        <w:t xml:space="preserve">SCUELA DE </w:t>
      </w:r>
      <w:r>
        <w:rPr>
          <w:rFonts w:ascii="Arial" w:eastAsia="Arial" w:hAnsi="Arial" w:cs="Arial"/>
          <w:b/>
          <w:color w:val="FF0000"/>
          <w:sz w:val="32"/>
          <w:szCs w:val="32"/>
        </w:rPr>
        <w:t>C</w:t>
      </w:r>
      <w:r>
        <w:rPr>
          <w:rFonts w:ascii="Arial" w:eastAsia="Arial" w:hAnsi="Arial" w:cs="Arial"/>
          <w:b/>
          <w:sz w:val="26"/>
          <w:szCs w:val="26"/>
        </w:rPr>
        <w:t xml:space="preserve">ONSERVACIÓN Y </w:t>
      </w:r>
      <w:r>
        <w:rPr>
          <w:rFonts w:ascii="Arial" w:eastAsia="Arial" w:hAnsi="Arial" w:cs="Arial"/>
          <w:b/>
          <w:color w:val="FF0000"/>
          <w:sz w:val="32"/>
          <w:szCs w:val="32"/>
        </w:rPr>
        <w:t>R</w:t>
      </w:r>
      <w:r>
        <w:rPr>
          <w:rFonts w:ascii="Arial" w:eastAsia="Arial" w:hAnsi="Arial" w:cs="Arial"/>
          <w:b/>
          <w:sz w:val="26"/>
          <w:szCs w:val="26"/>
        </w:rPr>
        <w:t xml:space="preserve">ESTAURACIÓN DE </w:t>
      </w:r>
      <w:r>
        <w:rPr>
          <w:rFonts w:ascii="Arial" w:eastAsia="Arial" w:hAnsi="Arial" w:cs="Arial"/>
          <w:b/>
          <w:color w:val="FF0000"/>
          <w:sz w:val="32"/>
          <w:szCs w:val="32"/>
        </w:rPr>
        <w:t>O</w:t>
      </w:r>
      <w:r>
        <w:rPr>
          <w:rFonts w:ascii="Arial" w:eastAsia="Arial" w:hAnsi="Arial" w:cs="Arial"/>
          <w:b/>
          <w:sz w:val="26"/>
          <w:szCs w:val="26"/>
        </w:rPr>
        <w:t>CCIDENTE</w:t>
      </w:r>
    </w:p>
    <w:p w:rsidR="004B72C5" w:rsidRDefault="004B72C5">
      <w:pPr>
        <w:jc w:val="center"/>
      </w:pPr>
    </w:p>
    <w:p w:rsidR="004B72C5" w:rsidRDefault="00F45A0D">
      <w:pPr>
        <w:jc w:val="center"/>
      </w:pPr>
      <w:r>
        <w:rPr>
          <w:rFonts w:ascii="Arial" w:eastAsia="Arial" w:hAnsi="Arial" w:cs="Arial"/>
          <w:b/>
        </w:rPr>
        <w:t>REPORTE DE ACTIVIDADES</w:t>
      </w:r>
    </w:p>
    <w:p w:rsidR="004B72C5" w:rsidRDefault="00F45A0D">
      <w:pPr>
        <w:jc w:val="center"/>
      </w:pPr>
      <w:r>
        <w:rPr>
          <w:rFonts w:ascii="Arial" w:eastAsia="Arial" w:hAnsi="Arial" w:cs="Arial"/>
          <w:b/>
        </w:rPr>
        <w:t>PERSONAL DOCENTE</w:t>
      </w:r>
    </w:p>
    <w:p w:rsidR="004B72C5" w:rsidRDefault="004B72C5">
      <w:pPr>
        <w:jc w:val="center"/>
      </w:pPr>
    </w:p>
    <w:p w:rsidR="004B72C5" w:rsidRDefault="004B72C5">
      <w:pPr>
        <w:jc w:val="both"/>
      </w:pPr>
    </w:p>
    <w:p w:rsidR="004B72C5" w:rsidRDefault="00F45A0D">
      <w:pPr>
        <w:jc w:val="both"/>
      </w:pPr>
      <w:r>
        <w:rPr>
          <w:rFonts w:ascii="Arial" w:eastAsia="Arial" w:hAnsi="Arial" w:cs="Arial"/>
        </w:rPr>
        <w:t>RELACIÓN DE ACTIVIDADES ACADÉMICAS</w:t>
      </w:r>
    </w:p>
    <w:p w:rsidR="004B72C5" w:rsidRDefault="004B72C5">
      <w:pPr>
        <w:jc w:val="both"/>
      </w:pPr>
    </w:p>
    <w:p w:rsidR="004B72C5" w:rsidRDefault="00F45A0D">
      <w:pPr>
        <w:numPr>
          <w:ilvl w:val="0"/>
          <w:numId w:val="11"/>
        </w:numPr>
        <w:ind w:hanging="360"/>
        <w:jc w:val="both"/>
        <w:rPr>
          <w:rFonts w:ascii="Arial" w:eastAsia="Arial" w:hAnsi="Arial" w:cs="Arial"/>
        </w:rPr>
      </w:pPr>
      <w:r>
        <w:rPr>
          <w:rFonts w:ascii="Arial" w:eastAsia="Arial" w:hAnsi="Arial" w:cs="Arial"/>
        </w:rPr>
        <w:t>Impartición de asignatura curricular</w:t>
      </w:r>
    </w:p>
    <w:p w:rsidR="004B72C5" w:rsidRDefault="00F45A0D">
      <w:pPr>
        <w:numPr>
          <w:ilvl w:val="0"/>
          <w:numId w:val="11"/>
        </w:numPr>
        <w:ind w:hanging="360"/>
        <w:jc w:val="both"/>
        <w:rPr>
          <w:rFonts w:ascii="Arial" w:eastAsia="Arial" w:hAnsi="Arial" w:cs="Arial"/>
        </w:rPr>
      </w:pPr>
      <w:r>
        <w:rPr>
          <w:rFonts w:ascii="Arial" w:eastAsia="Arial" w:hAnsi="Arial" w:cs="Arial"/>
        </w:rPr>
        <w:t xml:space="preserve">Elaboración de Proyecto de Investigación </w:t>
      </w:r>
    </w:p>
    <w:p w:rsidR="004B72C5" w:rsidRDefault="00F45A0D">
      <w:pPr>
        <w:numPr>
          <w:ilvl w:val="0"/>
          <w:numId w:val="11"/>
        </w:numPr>
        <w:ind w:hanging="360"/>
        <w:jc w:val="both"/>
        <w:rPr>
          <w:rFonts w:ascii="Arial" w:eastAsia="Arial" w:hAnsi="Arial" w:cs="Arial"/>
        </w:rPr>
      </w:pPr>
      <w:r>
        <w:rPr>
          <w:rFonts w:ascii="Arial" w:eastAsia="Arial" w:hAnsi="Arial" w:cs="Arial"/>
        </w:rPr>
        <w:t>Procesamiento de material didáctico</w:t>
      </w:r>
    </w:p>
    <w:p w:rsidR="004B72C5" w:rsidRDefault="00F45A0D">
      <w:pPr>
        <w:numPr>
          <w:ilvl w:val="0"/>
          <w:numId w:val="11"/>
        </w:numPr>
        <w:ind w:hanging="360"/>
        <w:jc w:val="both"/>
        <w:rPr>
          <w:rFonts w:ascii="Arial" w:eastAsia="Arial" w:hAnsi="Arial" w:cs="Arial"/>
        </w:rPr>
      </w:pPr>
      <w:r>
        <w:rPr>
          <w:rFonts w:ascii="Arial" w:eastAsia="Arial" w:hAnsi="Arial" w:cs="Arial"/>
        </w:rPr>
        <w:t>Asesoría a otras asignaturas</w:t>
      </w:r>
    </w:p>
    <w:p w:rsidR="004B72C5" w:rsidRDefault="00F45A0D">
      <w:pPr>
        <w:numPr>
          <w:ilvl w:val="0"/>
          <w:numId w:val="11"/>
        </w:numPr>
        <w:ind w:hanging="360"/>
        <w:jc w:val="both"/>
        <w:rPr>
          <w:rFonts w:ascii="Arial" w:eastAsia="Arial" w:hAnsi="Arial" w:cs="Arial"/>
        </w:rPr>
      </w:pPr>
      <w:r>
        <w:rPr>
          <w:rFonts w:ascii="Arial" w:eastAsia="Arial" w:hAnsi="Arial" w:cs="Arial"/>
        </w:rPr>
        <w:t>Elaboración de Dictamen</w:t>
      </w:r>
    </w:p>
    <w:p w:rsidR="004B72C5" w:rsidRDefault="00F45A0D">
      <w:pPr>
        <w:numPr>
          <w:ilvl w:val="0"/>
          <w:numId w:val="11"/>
        </w:numPr>
        <w:ind w:hanging="360"/>
        <w:jc w:val="both"/>
        <w:rPr>
          <w:rFonts w:ascii="Arial" w:eastAsia="Arial" w:hAnsi="Arial" w:cs="Arial"/>
        </w:rPr>
      </w:pPr>
      <w:r>
        <w:rPr>
          <w:rFonts w:ascii="Arial" w:eastAsia="Arial" w:hAnsi="Arial" w:cs="Arial"/>
        </w:rPr>
        <w:t>Realización  de prácticas de campo</w:t>
      </w:r>
    </w:p>
    <w:p w:rsidR="004B72C5" w:rsidRDefault="00F45A0D">
      <w:pPr>
        <w:numPr>
          <w:ilvl w:val="0"/>
          <w:numId w:val="11"/>
        </w:numPr>
        <w:ind w:hanging="360"/>
        <w:jc w:val="both"/>
        <w:rPr>
          <w:rFonts w:ascii="Arial" w:eastAsia="Arial" w:hAnsi="Arial" w:cs="Arial"/>
        </w:rPr>
      </w:pPr>
      <w:r>
        <w:rPr>
          <w:rFonts w:ascii="Arial" w:eastAsia="Arial" w:hAnsi="Arial" w:cs="Arial"/>
        </w:rPr>
        <w:t>Participación en encuentros académicos</w:t>
      </w:r>
    </w:p>
    <w:p w:rsidR="004B72C5" w:rsidRDefault="00F45A0D">
      <w:pPr>
        <w:numPr>
          <w:ilvl w:val="0"/>
          <w:numId w:val="11"/>
        </w:numPr>
        <w:ind w:hanging="360"/>
        <w:jc w:val="both"/>
        <w:rPr>
          <w:rFonts w:ascii="Arial" w:eastAsia="Arial" w:hAnsi="Arial" w:cs="Arial"/>
        </w:rPr>
      </w:pPr>
      <w:r>
        <w:rPr>
          <w:rFonts w:ascii="Arial" w:eastAsia="Arial" w:hAnsi="Arial" w:cs="Arial"/>
        </w:rPr>
        <w:t>Publicaciones</w:t>
      </w:r>
    </w:p>
    <w:p w:rsidR="004B72C5" w:rsidRDefault="00F45A0D">
      <w:pPr>
        <w:numPr>
          <w:ilvl w:val="0"/>
          <w:numId w:val="11"/>
        </w:numPr>
        <w:ind w:hanging="360"/>
        <w:jc w:val="both"/>
        <w:rPr>
          <w:rFonts w:ascii="Arial" w:eastAsia="Arial" w:hAnsi="Arial" w:cs="Arial"/>
        </w:rPr>
      </w:pPr>
      <w:r>
        <w:rPr>
          <w:rFonts w:ascii="Arial" w:eastAsia="Arial" w:hAnsi="Arial" w:cs="Arial"/>
        </w:rPr>
        <w:t>Obtención del grado académico</w:t>
      </w:r>
    </w:p>
    <w:p w:rsidR="004B72C5" w:rsidRDefault="00F45A0D">
      <w:pPr>
        <w:numPr>
          <w:ilvl w:val="0"/>
          <w:numId w:val="11"/>
        </w:numPr>
        <w:ind w:hanging="360"/>
        <w:jc w:val="both"/>
        <w:rPr>
          <w:rFonts w:ascii="Arial" w:eastAsia="Arial" w:hAnsi="Arial" w:cs="Arial"/>
        </w:rPr>
      </w:pPr>
      <w:r>
        <w:rPr>
          <w:rFonts w:ascii="Arial" w:eastAsia="Arial" w:hAnsi="Arial" w:cs="Arial"/>
        </w:rPr>
        <w:t>Cursos de capacitación o actualización</w:t>
      </w:r>
    </w:p>
    <w:p w:rsidR="004B72C5" w:rsidRDefault="00F45A0D">
      <w:pPr>
        <w:numPr>
          <w:ilvl w:val="0"/>
          <w:numId w:val="11"/>
        </w:numPr>
        <w:ind w:hanging="360"/>
        <w:jc w:val="both"/>
        <w:rPr>
          <w:rFonts w:ascii="Arial" w:eastAsia="Arial" w:hAnsi="Arial" w:cs="Arial"/>
        </w:rPr>
      </w:pPr>
      <w:r>
        <w:rPr>
          <w:rFonts w:ascii="Arial" w:eastAsia="Arial" w:hAnsi="Arial" w:cs="Arial"/>
        </w:rPr>
        <w:t>Impartición de conferencia extracurricular</w:t>
      </w:r>
    </w:p>
    <w:p w:rsidR="004B72C5" w:rsidRDefault="00F45A0D">
      <w:pPr>
        <w:numPr>
          <w:ilvl w:val="0"/>
          <w:numId w:val="11"/>
        </w:numPr>
        <w:ind w:hanging="360"/>
        <w:jc w:val="both"/>
        <w:rPr>
          <w:rFonts w:ascii="Arial" w:eastAsia="Arial" w:hAnsi="Arial" w:cs="Arial"/>
        </w:rPr>
      </w:pPr>
      <w:r>
        <w:rPr>
          <w:rFonts w:ascii="Arial" w:eastAsia="Arial" w:hAnsi="Arial" w:cs="Arial"/>
        </w:rPr>
        <w:t>Impartición de curso extracurricular</w:t>
      </w:r>
    </w:p>
    <w:p w:rsidR="004B72C5" w:rsidRDefault="00F45A0D">
      <w:pPr>
        <w:numPr>
          <w:ilvl w:val="0"/>
          <w:numId w:val="11"/>
        </w:numPr>
        <w:ind w:hanging="360"/>
        <w:jc w:val="both"/>
        <w:rPr>
          <w:rFonts w:ascii="Arial" w:eastAsia="Arial" w:hAnsi="Arial" w:cs="Arial"/>
        </w:rPr>
      </w:pPr>
      <w:r>
        <w:rPr>
          <w:rFonts w:ascii="Arial" w:eastAsia="Arial" w:hAnsi="Arial" w:cs="Arial"/>
        </w:rPr>
        <w:t>Otros</w:t>
      </w:r>
    </w:p>
    <w:p w:rsidR="004B72C5" w:rsidRDefault="004B72C5">
      <w:pPr>
        <w:ind w:left="360"/>
        <w:jc w:val="both"/>
      </w:pPr>
    </w:p>
    <w:p w:rsidR="004B72C5" w:rsidRDefault="00F45A0D">
      <w:pPr>
        <w:ind w:left="360"/>
        <w:jc w:val="both"/>
      </w:pPr>
      <w:r>
        <w:rPr>
          <w:rFonts w:ascii="Arial" w:eastAsia="Arial" w:hAnsi="Arial" w:cs="Arial"/>
        </w:rPr>
        <w:t>NOMBRE: Rigoberto Sánchez Becerra</w:t>
      </w:r>
    </w:p>
    <w:p w:rsidR="004B72C5" w:rsidRDefault="004B72C5">
      <w:pPr>
        <w:ind w:left="360"/>
        <w:jc w:val="both"/>
      </w:pPr>
    </w:p>
    <w:p w:rsidR="004B72C5" w:rsidRDefault="00F45A0D">
      <w:pPr>
        <w:keepNext/>
        <w:jc w:val="both"/>
      </w:pPr>
      <w:r>
        <w:rPr>
          <w:rFonts w:ascii="Arial" w:eastAsia="Arial" w:hAnsi="Arial" w:cs="Arial"/>
          <w:b/>
          <w:u w:val="single"/>
        </w:rPr>
        <w:t>SEMESTRE QUE REPORTA</w:t>
      </w:r>
    </w:p>
    <w:p w:rsidR="004B72C5" w:rsidRDefault="004B72C5">
      <w:pPr>
        <w:jc w:val="both"/>
      </w:pPr>
    </w:p>
    <w:p w:rsidR="004B72C5" w:rsidRDefault="00F45A0D">
      <w:pPr>
        <w:jc w:val="both"/>
      </w:pPr>
      <w:r>
        <w:rPr>
          <w:rFonts w:ascii="Arial" w:eastAsia="Arial" w:hAnsi="Arial" w:cs="Arial"/>
        </w:rPr>
        <w:t xml:space="preserve">Señala con una </w:t>
      </w:r>
      <w:r>
        <w:rPr>
          <w:rFonts w:ascii="Arial" w:eastAsia="Arial" w:hAnsi="Arial" w:cs="Arial"/>
          <w:b/>
        </w:rPr>
        <w:t xml:space="preserve">X </w:t>
      </w:r>
      <w:r>
        <w:rPr>
          <w:rFonts w:ascii="Arial" w:eastAsia="Arial" w:hAnsi="Arial" w:cs="Arial"/>
        </w:rPr>
        <w:t>el semestre que reporta.</w:t>
      </w:r>
    </w:p>
    <w:p w:rsidR="004B72C5" w:rsidRDefault="004B72C5">
      <w:pPr>
        <w:jc w:val="both"/>
      </w:pPr>
    </w:p>
    <w:tbl>
      <w:tblPr>
        <w:tblStyle w:val="a"/>
        <w:tblW w:w="5250" w:type="dxa"/>
        <w:jc w:val="center"/>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2305"/>
        <w:gridCol w:w="2225"/>
      </w:tblGrid>
      <w:tr w:rsidR="004B72C5">
        <w:trPr>
          <w:jc w:val="center"/>
        </w:trPr>
        <w:tc>
          <w:tcPr>
            <w:tcW w:w="720" w:type="dxa"/>
          </w:tcPr>
          <w:p w:rsidR="004B72C5" w:rsidRDefault="00F45A0D">
            <w:pPr>
              <w:jc w:val="center"/>
            </w:pPr>
            <w:r>
              <w:rPr>
                <w:rFonts w:ascii="Arial" w:eastAsia="Arial" w:hAnsi="Arial" w:cs="Arial"/>
              </w:rPr>
              <w:t>1</w:t>
            </w:r>
          </w:p>
        </w:tc>
        <w:tc>
          <w:tcPr>
            <w:tcW w:w="2305" w:type="dxa"/>
          </w:tcPr>
          <w:p w:rsidR="004B72C5" w:rsidRDefault="007534D5" w:rsidP="007534D5">
            <w:pPr>
              <w:jc w:val="center"/>
            </w:pPr>
            <w:r>
              <w:rPr>
                <w:rFonts w:ascii="Arial" w:eastAsia="Arial" w:hAnsi="Arial" w:cs="Arial"/>
              </w:rPr>
              <w:t>Septiembre</w:t>
            </w:r>
            <w:r w:rsidR="002B2E74">
              <w:rPr>
                <w:rFonts w:ascii="Arial" w:eastAsia="Arial" w:hAnsi="Arial" w:cs="Arial"/>
              </w:rPr>
              <w:t xml:space="preserve"> - </w:t>
            </w:r>
            <w:r>
              <w:rPr>
                <w:rFonts w:ascii="Arial" w:eastAsia="Arial" w:hAnsi="Arial" w:cs="Arial"/>
              </w:rPr>
              <w:t>Enero 2014</w:t>
            </w:r>
          </w:p>
        </w:tc>
        <w:tc>
          <w:tcPr>
            <w:tcW w:w="2225" w:type="dxa"/>
          </w:tcPr>
          <w:p w:rsidR="004B72C5" w:rsidRDefault="00F45A0D">
            <w:pPr>
              <w:jc w:val="center"/>
            </w:pPr>
            <w:r>
              <w:rPr>
                <w:rFonts w:ascii="Arial" w:eastAsia="Arial" w:hAnsi="Arial" w:cs="Arial"/>
                <w:b/>
              </w:rPr>
              <w:t>X</w:t>
            </w:r>
          </w:p>
        </w:tc>
      </w:tr>
      <w:tr w:rsidR="004B72C5">
        <w:trPr>
          <w:jc w:val="center"/>
        </w:trPr>
        <w:tc>
          <w:tcPr>
            <w:tcW w:w="720" w:type="dxa"/>
          </w:tcPr>
          <w:p w:rsidR="004B72C5" w:rsidRDefault="00F45A0D">
            <w:pPr>
              <w:jc w:val="center"/>
            </w:pPr>
            <w:r>
              <w:rPr>
                <w:rFonts w:ascii="Arial" w:eastAsia="Arial" w:hAnsi="Arial" w:cs="Arial"/>
              </w:rPr>
              <w:t>2</w:t>
            </w:r>
          </w:p>
        </w:tc>
        <w:tc>
          <w:tcPr>
            <w:tcW w:w="2305" w:type="dxa"/>
          </w:tcPr>
          <w:p w:rsidR="004B72C5" w:rsidRDefault="002B2E74" w:rsidP="002B2E74">
            <w:pPr>
              <w:jc w:val="center"/>
            </w:pPr>
            <w:r>
              <w:rPr>
                <w:rFonts w:ascii="Arial" w:eastAsia="Arial" w:hAnsi="Arial" w:cs="Arial"/>
              </w:rPr>
              <w:t>Enero</w:t>
            </w:r>
            <w:r w:rsidR="00F45A0D">
              <w:rPr>
                <w:rFonts w:ascii="Arial" w:eastAsia="Arial" w:hAnsi="Arial" w:cs="Arial"/>
              </w:rPr>
              <w:t xml:space="preserve"> - </w:t>
            </w:r>
            <w:r>
              <w:rPr>
                <w:rFonts w:ascii="Arial" w:eastAsia="Arial" w:hAnsi="Arial" w:cs="Arial"/>
              </w:rPr>
              <w:t>junio</w:t>
            </w:r>
            <w:r w:rsidR="00F45A0D">
              <w:rPr>
                <w:rFonts w:ascii="Arial" w:eastAsia="Arial" w:hAnsi="Arial" w:cs="Arial"/>
              </w:rPr>
              <w:t xml:space="preserve"> 201</w:t>
            </w:r>
            <w:r w:rsidR="007534D5">
              <w:rPr>
                <w:rFonts w:ascii="Arial" w:eastAsia="Arial" w:hAnsi="Arial" w:cs="Arial"/>
              </w:rPr>
              <w:t>5</w:t>
            </w:r>
          </w:p>
        </w:tc>
        <w:tc>
          <w:tcPr>
            <w:tcW w:w="2225" w:type="dxa"/>
          </w:tcPr>
          <w:p w:rsidR="004B72C5" w:rsidRDefault="004B72C5">
            <w:pPr>
              <w:jc w:val="center"/>
            </w:pPr>
          </w:p>
        </w:tc>
      </w:tr>
    </w:tbl>
    <w:p w:rsidR="004B72C5" w:rsidRDefault="00F45A0D">
      <w:pPr>
        <w:jc w:val="both"/>
      </w:pPr>
      <w:r>
        <w:rPr>
          <w:rFonts w:ascii="Arial" w:eastAsia="Arial" w:hAnsi="Arial" w:cs="Arial"/>
        </w:rPr>
        <w:tab/>
      </w:r>
    </w:p>
    <w:p w:rsidR="004B72C5" w:rsidRDefault="00F45A0D">
      <w:pPr>
        <w:jc w:val="both"/>
      </w:pPr>
      <w:r>
        <w:rPr>
          <w:rFonts w:ascii="Arial" w:eastAsia="Arial" w:hAnsi="Arial" w:cs="Arial"/>
        </w:rPr>
        <w:t xml:space="preserve">De acuerdo con las actividades que desarrollaste durante el semestre, llena los apartados que correspondan de manera amplia y detallada cuando el caso lo amerite (recuerda que el formato está hecho en Word y la celda se </w:t>
      </w:r>
      <w:r w:rsidR="002B2E74">
        <w:rPr>
          <w:rFonts w:ascii="Arial" w:eastAsia="Arial" w:hAnsi="Arial" w:cs="Arial"/>
        </w:rPr>
        <w:t>amplía</w:t>
      </w:r>
      <w:r>
        <w:rPr>
          <w:rFonts w:ascii="Arial" w:eastAsia="Arial" w:hAnsi="Arial" w:cs="Arial"/>
        </w:rPr>
        <w:t xml:space="preserve"> según se requiera)</w:t>
      </w:r>
    </w:p>
    <w:p w:rsidR="004B72C5" w:rsidRDefault="004B72C5">
      <w:pPr>
        <w:jc w:val="both"/>
      </w:pPr>
    </w:p>
    <w:p w:rsidR="004B72C5" w:rsidRDefault="00F45A0D">
      <w:pPr>
        <w:keepNext/>
        <w:numPr>
          <w:ilvl w:val="0"/>
          <w:numId w:val="12"/>
        </w:numPr>
        <w:ind w:hanging="180"/>
        <w:jc w:val="both"/>
      </w:pPr>
      <w:r>
        <w:rPr>
          <w:rFonts w:ascii="Arial" w:eastAsia="Arial" w:hAnsi="Arial" w:cs="Arial"/>
          <w:b/>
          <w:u w:val="single"/>
        </w:rPr>
        <w:t>IMPARTICIÓN DE ASIGNATURA CURRICULAR</w:t>
      </w:r>
    </w:p>
    <w:tbl>
      <w:tblPr>
        <w:tblStyle w:val="a0"/>
        <w:tblW w:w="8413" w:type="dxa"/>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13"/>
      </w:tblGrid>
      <w:tr w:rsidR="004B72C5" w:rsidTr="002B2E74">
        <w:tc>
          <w:tcPr>
            <w:tcW w:w="8413" w:type="dxa"/>
          </w:tcPr>
          <w:p w:rsidR="004B72C5" w:rsidRDefault="00F45A0D" w:rsidP="00697ACF">
            <w:pPr>
              <w:jc w:val="both"/>
            </w:pPr>
            <w:r>
              <w:rPr>
                <w:rFonts w:ascii="Arial" w:eastAsia="Arial" w:hAnsi="Arial" w:cs="Arial"/>
              </w:rPr>
              <w:t xml:space="preserve">Nombre de la Asignatura: </w:t>
            </w:r>
            <w:r w:rsidR="00697ACF">
              <w:rPr>
                <w:rFonts w:ascii="Arial" w:eastAsia="Arial" w:hAnsi="Arial" w:cs="Arial"/>
              </w:rPr>
              <w:t>JOYERÍA</w:t>
            </w:r>
            <w:r>
              <w:rPr>
                <w:rFonts w:ascii="Arial" w:eastAsia="Arial" w:hAnsi="Arial" w:cs="Arial"/>
              </w:rPr>
              <w:t xml:space="preserve"> </w:t>
            </w:r>
          </w:p>
        </w:tc>
      </w:tr>
      <w:tr w:rsidR="004B72C5" w:rsidTr="002B2E74">
        <w:tc>
          <w:tcPr>
            <w:tcW w:w="8413" w:type="dxa"/>
          </w:tcPr>
          <w:p w:rsidR="004B72C5" w:rsidRDefault="00F45A0D" w:rsidP="00697ACF">
            <w:pPr>
              <w:ind w:left="360"/>
              <w:jc w:val="both"/>
            </w:pPr>
            <w:r>
              <w:rPr>
                <w:rFonts w:ascii="Arial" w:eastAsia="Arial" w:hAnsi="Arial" w:cs="Arial"/>
              </w:rPr>
              <w:t>Profesores Participa</w:t>
            </w:r>
            <w:r w:rsidR="007534D5">
              <w:rPr>
                <w:rFonts w:ascii="Arial" w:eastAsia="Arial" w:hAnsi="Arial" w:cs="Arial"/>
              </w:rPr>
              <w:t>ntes: Rigoberto Sánchez Becerra y Gustavo Alemán Castañeda</w:t>
            </w:r>
          </w:p>
        </w:tc>
      </w:tr>
      <w:tr w:rsidR="004B72C5" w:rsidTr="002B2E74">
        <w:tc>
          <w:tcPr>
            <w:tcW w:w="8413" w:type="dxa"/>
          </w:tcPr>
          <w:p w:rsidR="00F923DF" w:rsidRDefault="00F923DF" w:rsidP="00F923DF">
            <w:pPr>
              <w:pStyle w:val="NormalWeb"/>
              <w:rPr>
                <w:color w:val="000000"/>
                <w:sz w:val="27"/>
                <w:szCs w:val="27"/>
              </w:rPr>
            </w:pPr>
            <w:r>
              <w:rPr>
                <w:color w:val="000000"/>
                <w:sz w:val="27"/>
                <w:szCs w:val="27"/>
              </w:rPr>
              <w:lastRenderedPageBreak/>
              <w:t>Temario</w:t>
            </w:r>
          </w:p>
          <w:p w:rsidR="00F923DF" w:rsidRDefault="00F923DF" w:rsidP="00F923DF">
            <w:pPr>
              <w:pStyle w:val="NormalWeb"/>
              <w:rPr>
                <w:color w:val="000000"/>
                <w:sz w:val="27"/>
                <w:szCs w:val="27"/>
              </w:rPr>
            </w:pPr>
            <w:r>
              <w:rPr>
                <w:color w:val="000000"/>
                <w:sz w:val="27"/>
                <w:szCs w:val="27"/>
              </w:rPr>
              <w:t>UNIDAD I ASPECTOS DE SEGURIDAD EN EL TALLER Y MANEJO DE LAS HERRAMIENTAS.</w:t>
            </w:r>
          </w:p>
          <w:p w:rsidR="00F923DF" w:rsidRDefault="00F923DF" w:rsidP="00F923DF">
            <w:pPr>
              <w:pStyle w:val="NormalWeb"/>
              <w:rPr>
                <w:color w:val="000000"/>
                <w:sz w:val="27"/>
                <w:szCs w:val="27"/>
              </w:rPr>
            </w:pPr>
            <w:r>
              <w:rPr>
                <w:color w:val="000000"/>
                <w:sz w:val="27"/>
                <w:szCs w:val="27"/>
              </w:rPr>
              <w:t>* Conocimiento del taller</w:t>
            </w:r>
          </w:p>
          <w:p w:rsidR="00F923DF" w:rsidRDefault="00F923DF" w:rsidP="00F923DF">
            <w:pPr>
              <w:pStyle w:val="NormalWeb"/>
              <w:rPr>
                <w:color w:val="000000"/>
                <w:sz w:val="27"/>
                <w:szCs w:val="27"/>
              </w:rPr>
            </w:pPr>
            <w:r>
              <w:rPr>
                <w:color w:val="000000"/>
                <w:sz w:val="27"/>
                <w:szCs w:val="27"/>
              </w:rPr>
              <w:t>* Medidas de seguridad y equipo de seguridad personal</w:t>
            </w:r>
          </w:p>
          <w:p w:rsidR="00F923DF" w:rsidRDefault="00F923DF" w:rsidP="00F923DF">
            <w:pPr>
              <w:pStyle w:val="NormalWeb"/>
              <w:rPr>
                <w:color w:val="000000"/>
                <w:sz w:val="27"/>
                <w:szCs w:val="27"/>
              </w:rPr>
            </w:pPr>
            <w:r>
              <w:rPr>
                <w:color w:val="000000"/>
                <w:sz w:val="27"/>
                <w:szCs w:val="27"/>
              </w:rPr>
              <w:t>* Uso y cuidado de las herramientas</w:t>
            </w:r>
          </w:p>
          <w:p w:rsidR="00F923DF" w:rsidRDefault="00F923DF" w:rsidP="00F923DF">
            <w:pPr>
              <w:pStyle w:val="NormalWeb"/>
              <w:rPr>
                <w:color w:val="000000"/>
                <w:sz w:val="27"/>
                <w:szCs w:val="27"/>
              </w:rPr>
            </w:pPr>
            <w:r>
              <w:rPr>
                <w:color w:val="000000"/>
                <w:sz w:val="27"/>
                <w:szCs w:val="27"/>
              </w:rPr>
              <w:t>UNIDAD II: LIGADO Y FUNDICIÓN</w:t>
            </w:r>
          </w:p>
          <w:p w:rsidR="00F923DF" w:rsidRDefault="00F923DF" w:rsidP="00F923DF">
            <w:pPr>
              <w:pStyle w:val="NormalWeb"/>
              <w:rPr>
                <w:color w:val="000000"/>
                <w:sz w:val="27"/>
                <w:szCs w:val="27"/>
              </w:rPr>
            </w:pPr>
            <w:r>
              <w:rPr>
                <w:color w:val="000000"/>
                <w:sz w:val="27"/>
                <w:szCs w:val="27"/>
              </w:rPr>
              <w:t>* Características de los metales</w:t>
            </w:r>
          </w:p>
          <w:p w:rsidR="00F923DF" w:rsidRDefault="00F923DF" w:rsidP="00F923DF">
            <w:pPr>
              <w:pStyle w:val="NormalWeb"/>
              <w:rPr>
                <w:color w:val="000000"/>
                <w:sz w:val="27"/>
                <w:szCs w:val="27"/>
              </w:rPr>
            </w:pPr>
            <w:r>
              <w:rPr>
                <w:color w:val="000000"/>
                <w:sz w:val="27"/>
                <w:szCs w:val="27"/>
              </w:rPr>
              <w:t>* Condiciones de seguridad</w:t>
            </w:r>
          </w:p>
          <w:p w:rsidR="00F923DF" w:rsidRDefault="00F923DF" w:rsidP="00F923DF">
            <w:pPr>
              <w:pStyle w:val="NormalWeb"/>
              <w:rPr>
                <w:color w:val="000000"/>
                <w:sz w:val="27"/>
                <w:szCs w:val="27"/>
              </w:rPr>
            </w:pPr>
            <w:r>
              <w:rPr>
                <w:color w:val="000000"/>
                <w:sz w:val="27"/>
                <w:szCs w:val="27"/>
              </w:rPr>
              <w:t>* Preparación de copelas</w:t>
            </w:r>
          </w:p>
          <w:p w:rsidR="00F923DF" w:rsidRDefault="00F923DF" w:rsidP="00F923DF">
            <w:pPr>
              <w:pStyle w:val="NormalWeb"/>
              <w:rPr>
                <w:color w:val="000000"/>
                <w:sz w:val="27"/>
                <w:szCs w:val="27"/>
              </w:rPr>
            </w:pPr>
            <w:r>
              <w:rPr>
                <w:color w:val="000000"/>
                <w:sz w:val="27"/>
                <w:szCs w:val="27"/>
              </w:rPr>
              <w:t xml:space="preserve">* </w:t>
            </w:r>
            <w:proofErr w:type="spellStart"/>
            <w:r>
              <w:rPr>
                <w:color w:val="000000"/>
                <w:sz w:val="27"/>
                <w:szCs w:val="27"/>
              </w:rPr>
              <w:t>Chaponeras</w:t>
            </w:r>
            <w:proofErr w:type="spellEnd"/>
            <w:r>
              <w:rPr>
                <w:color w:val="000000"/>
                <w:sz w:val="27"/>
                <w:szCs w:val="27"/>
              </w:rPr>
              <w:t xml:space="preserve"> y rieleras</w:t>
            </w:r>
          </w:p>
          <w:p w:rsidR="00F923DF" w:rsidRDefault="00F923DF" w:rsidP="00F923DF">
            <w:pPr>
              <w:pStyle w:val="NormalWeb"/>
              <w:rPr>
                <w:color w:val="000000"/>
                <w:sz w:val="27"/>
                <w:szCs w:val="27"/>
              </w:rPr>
            </w:pPr>
            <w:r>
              <w:rPr>
                <w:color w:val="000000"/>
                <w:sz w:val="27"/>
                <w:szCs w:val="27"/>
              </w:rPr>
              <w:t>UNIDAD III: HILADO</w:t>
            </w:r>
          </w:p>
          <w:p w:rsidR="00F923DF" w:rsidRDefault="00F923DF" w:rsidP="00F923DF">
            <w:pPr>
              <w:pStyle w:val="NormalWeb"/>
              <w:rPr>
                <w:color w:val="000000"/>
                <w:sz w:val="27"/>
                <w:szCs w:val="27"/>
              </w:rPr>
            </w:pPr>
            <w:r>
              <w:rPr>
                <w:color w:val="000000"/>
                <w:sz w:val="27"/>
                <w:szCs w:val="27"/>
              </w:rPr>
              <w:t>* Herramientas</w:t>
            </w:r>
          </w:p>
          <w:p w:rsidR="00F923DF" w:rsidRDefault="00F923DF" w:rsidP="00F923DF">
            <w:pPr>
              <w:pStyle w:val="NormalWeb"/>
              <w:rPr>
                <w:color w:val="000000"/>
                <w:sz w:val="27"/>
                <w:szCs w:val="27"/>
              </w:rPr>
            </w:pPr>
            <w:r>
              <w:rPr>
                <w:color w:val="000000"/>
                <w:sz w:val="27"/>
                <w:szCs w:val="27"/>
              </w:rPr>
              <w:t>* Laminado</w:t>
            </w:r>
          </w:p>
          <w:p w:rsidR="00F923DF" w:rsidRDefault="00F923DF" w:rsidP="00F923DF">
            <w:pPr>
              <w:pStyle w:val="NormalWeb"/>
              <w:rPr>
                <w:color w:val="000000"/>
                <w:sz w:val="27"/>
                <w:szCs w:val="27"/>
              </w:rPr>
            </w:pPr>
            <w:r>
              <w:rPr>
                <w:color w:val="000000"/>
                <w:sz w:val="27"/>
                <w:szCs w:val="27"/>
              </w:rPr>
              <w:t>* Estirado</w:t>
            </w:r>
          </w:p>
          <w:p w:rsidR="00F923DF" w:rsidRDefault="00F923DF" w:rsidP="00F923DF">
            <w:pPr>
              <w:pStyle w:val="NormalWeb"/>
              <w:rPr>
                <w:color w:val="000000"/>
                <w:sz w:val="27"/>
                <w:szCs w:val="27"/>
              </w:rPr>
            </w:pPr>
            <w:r>
              <w:rPr>
                <w:color w:val="000000"/>
                <w:sz w:val="27"/>
                <w:szCs w:val="27"/>
              </w:rPr>
              <w:t>* Recocido</w:t>
            </w:r>
          </w:p>
          <w:p w:rsidR="00F923DF" w:rsidRDefault="00F923DF" w:rsidP="00F923DF">
            <w:pPr>
              <w:pStyle w:val="NormalWeb"/>
              <w:rPr>
                <w:color w:val="000000"/>
                <w:sz w:val="27"/>
                <w:szCs w:val="27"/>
              </w:rPr>
            </w:pPr>
            <w:r>
              <w:rPr>
                <w:color w:val="000000"/>
                <w:sz w:val="27"/>
                <w:szCs w:val="27"/>
              </w:rPr>
              <w:t>* Enrollado</w:t>
            </w:r>
          </w:p>
          <w:p w:rsidR="00F923DF" w:rsidRDefault="00F923DF" w:rsidP="00F923DF">
            <w:pPr>
              <w:pStyle w:val="NormalWeb"/>
              <w:rPr>
                <w:color w:val="000000"/>
                <w:sz w:val="27"/>
                <w:szCs w:val="27"/>
              </w:rPr>
            </w:pPr>
            <w:r>
              <w:rPr>
                <w:color w:val="000000"/>
                <w:sz w:val="27"/>
                <w:szCs w:val="27"/>
              </w:rPr>
              <w:t>UNIDAD IV: LAMINADO</w:t>
            </w:r>
          </w:p>
          <w:p w:rsidR="00F923DF" w:rsidRDefault="00F923DF" w:rsidP="00F923DF">
            <w:pPr>
              <w:pStyle w:val="NormalWeb"/>
              <w:rPr>
                <w:color w:val="000000"/>
                <w:sz w:val="27"/>
                <w:szCs w:val="27"/>
              </w:rPr>
            </w:pPr>
            <w:r>
              <w:rPr>
                <w:color w:val="000000"/>
                <w:sz w:val="27"/>
                <w:szCs w:val="27"/>
              </w:rPr>
              <w:t>* Herramientas</w:t>
            </w:r>
          </w:p>
          <w:p w:rsidR="00F923DF" w:rsidRDefault="00F923DF" w:rsidP="00F923DF">
            <w:pPr>
              <w:pStyle w:val="NormalWeb"/>
              <w:rPr>
                <w:color w:val="000000"/>
                <w:sz w:val="27"/>
                <w:szCs w:val="27"/>
              </w:rPr>
            </w:pPr>
            <w:r>
              <w:rPr>
                <w:color w:val="000000"/>
                <w:sz w:val="27"/>
                <w:szCs w:val="27"/>
              </w:rPr>
              <w:t>* Chapas</w:t>
            </w:r>
          </w:p>
          <w:p w:rsidR="00F923DF" w:rsidRDefault="00F923DF" w:rsidP="00F923DF">
            <w:pPr>
              <w:pStyle w:val="NormalWeb"/>
              <w:rPr>
                <w:color w:val="000000"/>
                <w:sz w:val="27"/>
                <w:szCs w:val="27"/>
              </w:rPr>
            </w:pPr>
            <w:r>
              <w:rPr>
                <w:color w:val="000000"/>
                <w:sz w:val="27"/>
                <w:szCs w:val="27"/>
              </w:rPr>
              <w:lastRenderedPageBreak/>
              <w:t>* Grosores</w:t>
            </w:r>
          </w:p>
          <w:p w:rsidR="00F923DF" w:rsidRDefault="00F923DF" w:rsidP="00F923DF">
            <w:pPr>
              <w:pStyle w:val="NormalWeb"/>
              <w:rPr>
                <w:color w:val="000000"/>
                <w:sz w:val="27"/>
                <w:szCs w:val="27"/>
              </w:rPr>
            </w:pPr>
            <w:r>
              <w:rPr>
                <w:color w:val="000000"/>
                <w:sz w:val="27"/>
                <w:szCs w:val="27"/>
              </w:rPr>
              <w:t>* Recocido</w:t>
            </w:r>
          </w:p>
          <w:p w:rsidR="00F923DF" w:rsidRDefault="00F923DF" w:rsidP="00F923DF">
            <w:pPr>
              <w:pStyle w:val="NormalWeb"/>
              <w:rPr>
                <w:color w:val="000000"/>
                <w:sz w:val="27"/>
                <w:szCs w:val="27"/>
              </w:rPr>
            </w:pPr>
            <w:r>
              <w:rPr>
                <w:color w:val="000000"/>
                <w:sz w:val="27"/>
                <w:szCs w:val="27"/>
              </w:rPr>
              <w:t>UNIDAD V: CORTE Y CALADO</w:t>
            </w:r>
          </w:p>
          <w:p w:rsidR="00F923DF" w:rsidRDefault="00F923DF" w:rsidP="00F923DF">
            <w:pPr>
              <w:pStyle w:val="NormalWeb"/>
              <w:rPr>
                <w:color w:val="000000"/>
                <w:sz w:val="27"/>
                <w:szCs w:val="27"/>
              </w:rPr>
            </w:pPr>
            <w:r>
              <w:rPr>
                <w:color w:val="000000"/>
                <w:sz w:val="27"/>
                <w:szCs w:val="27"/>
              </w:rPr>
              <w:t>* Conocimiento y uso de arco y seguetas</w:t>
            </w:r>
          </w:p>
          <w:p w:rsidR="00F923DF" w:rsidRDefault="00F923DF" w:rsidP="00F923DF">
            <w:pPr>
              <w:pStyle w:val="NormalWeb"/>
              <w:rPr>
                <w:color w:val="000000"/>
                <w:sz w:val="27"/>
                <w:szCs w:val="27"/>
              </w:rPr>
            </w:pPr>
            <w:r>
              <w:rPr>
                <w:color w:val="000000"/>
                <w:sz w:val="27"/>
                <w:szCs w:val="27"/>
              </w:rPr>
              <w:t>* Aspectos de seguridad</w:t>
            </w:r>
          </w:p>
          <w:p w:rsidR="00F923DF" w:rsidRDefault="00F923DF" w:rsidP="00F923DF">
            <w:pPr>
              <w:pStyle w:val="NormalWeb"/>
              <w:rPr>
                <w:color w:val="000000"/>
                <w:sz w:val="27"/>
                <w:szCs w:val="27"/>
              </w:rPr>
            </w:pPr>
            <w:r>
              <w:rPr>
                <w:color w:val="000000"/>
                <w:sz w:val="27"/>
                <w:szCs w:val="27"/>
              </w:rPr>
              <w:t>UNIDAD VI: FABRICACIÓN DE ARGOLLAS</w:t>
            </w:r>
          </w:p>
          <w:p w:rsidR="00F923DF" w:rsidRDefault="00F923DF" w:rsidP="00F923DF">
            <w:pPr>
              <w:pStyle w:val="NormalWeb"/>
              <w:rPr>
                <w:color w:val="000000"/>
                <w:sz w:val="27"/>
                <w:szCs w:val="27"/>
              </w:rPr>
            </w:pPr>
            <w:r>
              <w:rPr>
                <w:color w:val="000000"/>
                <w:sz w:val="27"/>
                <w:szCs w:val="27"/>
              </w:rPr>
              <w:t>* Soldadura (aplicación)</w:t>
            </w:r>
          </w:p>
          <w:p w:rsidR="00F923DF" w:rsidRDefault="00F923DF" w:rsidP="00F923DF">
            <w:pPr>
              <w:pStyle w:val="NormalWeb"/>
              <w:rPr>
                <w:color w:val="000000"/>
                <w:sz w:val="27"/>
                <w:szCs w:val="27"/>
              </w:rPr>
            </w:pPr>
            <w:r>
              <w:rPr>
                <w:color w:val="000000"/>
                <w:sz w:val="27"/>
                <w:szCs w:val="27"/>
              </w:rPr>
              <w:t>* Limado</w:t>
            </w:r>
          </w:p>
          <w:p w:rsidR="00F923DF" w:rsidRDefault="00F923DF" w:rsidP="00F923DF">
            <w:pPr>
              <w:pStyle w:val="NormalWeb"/>
              <w:rPr>
                <w:color w:val="000000"/>
                <w:sz w:val="27"/>
                <w:szCs w:val="27"/>
              </w:rPr>
            </w:pPr>
            <w:r>
              <w:rPr>
                <w:color w:val="000000"/>
                <w:sz w:val="27"/>
                <w:szCs w:val="27"/>
              </w:rPr>
              <w:t>* Terminado parcial</w:t>
            </w:r>
          </w:p>
          <w:p w:rsidR="00F923DF" w:rsidRDefault="00F923DF" w:rsidP="00F923DF">
            <w:pPr>
              <w:pStyle w:val="NormalWeb"/>
              <w:rPr>
                <w:color w:val="000000"/>
                <w:sz w:val="27"/>
                <w:szCs w:val="27"/>
              </w:rPr>
            </w:pPr>
            <w:r>
              <w:rPr>
                <w:color w:val="000000"/>
                <w:sz w:val="27"/>
                <w:szCs w:val="27"/>
              </w:rPr>
              <w:t>* Uso de motor de altas revoluciones</w:t>
            </w:r>
          </w:p>
          <w:p w:rsidR="00F923DF" w:rsidRDefault="00F923DF" w:rsidP="00F923DF">
            <w:pPr>
              <w:pStyle w:val="NormalWeb"/>
              <w:rPr>
                <w:color w:val="000000"/>
                <w:sz w:val="27"/>
                <w:szCs w:val="27"/>
              </w:rPr>
            </w:pPr>
            <w:r>
              <w:rPr>
                <w:color w:val="000000"/>
                <w:sz w:val="27"/>
                <w:szCs w:val="27"/>
              </w:rPr>
              <w:t>UNIDAD VI: ENSAMBLE</w:t>
            </w:r>
          </w:p>
          <w:p w:rsidR="00F923DF" w:rsidRDefault="00F923DF" w:rsidP="00F923DF">
            <w:pPr>
              <w:pStyle w:val="NormalWeb"/>
              <w:rPr>
                <w:color w:val="000000"/>
                <w:sz w:val="27"/>
                <w:szCs w:val="27"/>
              </w:rPr>
            </w:pPr>
            <w:r>
              <w:rPr>
                <w:color w:val="000000"/>
                <w:sz w:val="27"/>
                <w:szCs w:val="27"/>
              </w:rPr>
              <w:t>* Soldadura de piezas</w:t>
            </w:r>
          </w:p>
          <w:p w:rsidR="00F923DF" w:rsidRDefault="00F923DF" w:rsidP="00F923DF">
            <w:pPr>
              <w:pStyle w:val="NormalWeb"/>
              <w:rPr>
                <w:color w:val="000000"/>
                <w:sz w:val="27"/>
                <w:szCs w:val="27"/>
              </w:rPr>
            </w:pPr>
            <w:r>
              <w:rPr>
                <w:color w:val="000000"/>
                <w:sz w:val="27"/>
                <w:szCs w:val="27"/>
              </w:rPr>
              <w:t>* Pulido</w:t>
            </w:r>
          </w:p>
          <w:p w:rsidR="00F923DF" w:rsidRDefault="00F923DF" w:rsidP="00F923DF">
            <w:pPr>
              <w:pStyle w:val="NormalWeb"/>
              <w:rPr>
                <w:color w:val="000000"/>
                <w:sz w:val="27"/>
                <w:szCs w:val="27"/>
              </w:rPr>
            </w:pPr>
            <w:r>
              <w:rPr>
                <w:color w:val="000000"/>
                <w:sz w:val="27"/>
                <w:szCs w:val="27"/>
              </w:rPr>
              <w:t>UNIDAD VII. ACABADOS</w:t>
            </w:r>
          </w:p>
          <w:p w:rsidR="00F923DF" w:rsidRDefault="00F923DF" w:rsidP="00F923DF">
            <w:pPr>
              <w:pStyle w:val="NormalWeb"/>
              <w:rPr>
                <w:color w:val="000000"/>
                <w:sz w:val="27"/>
                <w:szCs w:val="27"/>
              </w:rPr>
            </w:pPr>
            <w:r>
              <w:rPr>
                <w:color w:val="000000"/>
                <w:sz w:val="27"/>
                <w:szCs w:val="27"/>
              </w:rPr>
              <w:t>* Pulido</w:t>
            </w:r>
          </w:p>
          <w:p w:rsidR="00F923DF" w:rsidRDefault="00F923DF" w:rsidP="00F923DF">
            <w:pPr>
              <w:pStyle w:val="NormalWeb"/>
              <w:rPr>
                <w:color w:val="000000"/>
                <w:sz w:val="27"/>
                <w:szCs w:val="27"/>
              </w:rPr>
            </w:pPr>
            <w:r>
              <w:rPr>
                <w:color w:val="000000"/>
                <w:sz w:val="27"/>
                <w:szCs w:val="27"/>
              </w:rPr>
              <w:t>* Patinado</w:t>
            </w:r>
          </w:p>
          <w:p w:rsidR="00F923DF" w:rsidRDefault="00F923DF" w:rsidP="00F923DF">
            <w:pPr>
              <w:pStyle w:val="NormalWeb"/>
              <w:rPr>
                <w:color w:val="000000"/>
                <w:sz w:val="27"/>
                <w:szCs w:val="27"/>
              </w:rPr>
            </w:pPr>
            <w:r>
              <w:rPr>
                <w:color w:val="000000"/>
                <w:sz w:val="27"/>
                <w:szCs w:val="27"/>
              </w:rPr>
              <w:t>* Mateado</w:t>
            </w:r>
          </w:p>
          <w:p w:rsidR="00F923DF" w:rsidRDefault="00F923DF" w:rsidP="00F923DF">
            <w:pPr>
              <w:pStyle w:val="NormalWeb"/>
              <w:rPr>
                <w:color w:val="000000"/>
                <w:sz w:val="27"/>
                <w:szCs w:val="27"/>
              </w:rPr>
            </w:pPr>
            <w:r>
              <w:rPr>
                <w:color w:val="000000"/>
                <w:sz w:val="27"/>
                <w:szCs w:val="27"/>
              </w:rPr>
              <w:t>* Cincelado</w:t>
            </w:r>
          </w:p>
          <w:p w:rsidR="00F923DF" w:rsidRDefault="00F923DF" w:rsidP="00F923DF">
            <w:pPr>
              <w:pStyle w:val="NormalWeb"/>
              <w:rPr>
                <w:color w:val="000000"/>
                <w:sz w:val="27"/>
                <w:szCs w:val="27"/>
              </w:rPr>
            </w:pPr>
            <w:r>
              <w:rPr>
                <w:color w:val="000000"/>
                <w:sz w:val="27"/>
                <w:szCs w:val="27"/>
              </w:rPr>
              <w:t>* Texturizado por presión</w:t>
            </w:r>
          </w:p>
          <w:p w:rsidR="004B72C5" w:rsidRDefault="00F923DF" w:rsidP="00F923DF">
            <w:pPr>
              <w:pStyle w:val="NormalWeb"/>
              <w:rPr>
                <w:color w:val="000000"/>
                <w:sz w:val="27"/>
                <w:szCs w:val="27"/>
              </w:rPr>
            </w:pPr>
            <w:r>
              <w:rPr>
                <w:color w:val="000000"/>
                <w:sz w:val="27"/>
                <w:szCs w:val="27"/>
              </w:rPr>
              <w:t>* Texturizado al fuego, etc.</w:t>
            </w:r>
          </w:p>
          <w:p w:rsidR="00F923DF" w:rsidRPr="00F923DF" w:rsidRDefault="00F923DF" w:rsidP="00F923DF">
            <w:pPr>
              <w:pStyle w:val="NormalWeb"/>
              <w:rPr>
                <w:color w:val="000000"/>
                <w:sz w:val="27"/>
                <w:szCs w:val="27"/>
              </w:rPr>
            </w:pPr>
          </w:p>
        </w:tc>
      </w:tr>
      <w:tr w:rsidR="004B72C5" w:rsidTr="002B2E74">
        <w:tc>
          <w:tcPr>
            <w:tcW w:w="8413" w:type="dxa"/>
          </w:tcPr>
          <w:p w:rsidR="004B72C5" w:rsidRDefault="00F45A0D">
            <w:pPr>
              <w:jc w:val="both"/>
            </w:pPr>
            <w:r>
              <w:rPr>
                <w:rFonts w:ascii="Arial" w:eastAsia="Arial" w:hAnsi="Arial" w:cs="Arial"/>
              </w:rPr>
              <w:lastRenderedPageBreak/>
              <w:t>Técnicas didácticas empleadas:</w:t>
            </w:r>
          </w:p>
          <w:p w:rsidR="004B72C5" w:rsidRDefault="00F923DF">
            <w:r w:rsidRPr="006F6EB3">
              <w:rPr>
                <w:rFonts w:ascii="Arial" w:eastAsia="Arial" w:hAnsi="Arial" w:cs="Arial"/>
              </w:rPr>
              <w:t xml:space="preserve">Presentaciones en </w:t>
            </w:r>
            <w:proofErr w:type="spellStart"/>
            <w:r w:rsidRPr="006F6EB3">
              <w:rPr>
                <w:rFonts w:ascii="Arial" w:eastAsia="Arial" w:hAnsi="Arial" w:cs="Arial"/>
              </w:rPr>
              <w:t>Power</w:t>
            </w:r>
            <w:proofErr w:type="spellEnd"/>
            <w:r w:rsidRPr="006F6EB3">
              <w:rPr>
                <w:rFonts w:ascii="Arial" w:eastAsia="Arial" w:hAnsi="Arial" w:cs="Arial"/>
              </w:rPr>
              <w:t xml:space="preserve"> Point, demostraciones de procesos de manera práctica y presencial, empleo de  plataformas digitales como</w:t>
            </w:r>
            <w:r w:rsidR="006F6EB3">
              <w:rPr>
                <w:rFonts w:ascii="Arial" w:eastAsia="Arial" w:hAnsi="Arial" w:cs="Arial"/>
              </w:rPr>
              <w:t xml:space="preserve"> </w:t>
            </w:r>
            <w:proofErr w:type="spellStart"/>
            <w:r w:rsidR="006F6EB3">
              <w:rPr>
                <w:rFonts w:ascii="Arial" w:eastAsia="Arial" w:hAnsi="Arial" w:cs="Arial"/>
              </w:rPr>
              <w:t>Youtube</w:t>
            </w:r>
            <w:proofErr w:type="spellEnd"/>
            <w:r w:rsidR="006F6EB3">
              <w:rPr>
                <w:rFonts w:ascii="Arial" w:eastAsia="Arial" w:hAnsi="Arial" w:cs="Arial"/>
              </w:rPr>
              <w:t>,</w:t>
            </w:r>
            <w:r w:rsidRPr="006F6EB3">
              <w:rPr>
                <w:rFonts w:ascii="Arial" w:eastAsia="Arial" w:hAnsi="Arial" w:cs="Arial"/>
              </w:rPr>
              <w:t xml:space="preserve"> EDUCANON Y EDMODO. Visualización de ejemplos y reafirmación de los conocimientos con exámenes en línea a la par de la visita a los videos referenciados</w:t>
            </w:r>
            <w:r>
              <w:t>.</w:t>
            </w:r>
          </w:p>
        </w:tc>
      </w:tr>
      <w:tr w:rsidR="004B72C5" w:rsidTr="002B2E74">
        <w:tc>
          <w:tcPr>
            <w:tcW w:w="8413" w:type="dxa"/>
          </w:tcPr>
          <w:p w:rsidR="004B72C5" w:rsidRDefault="004B72C5">
            <w:pPr>
              <w:jc w:val="both"/>
            </w:pPr>
          </w:p>
        </w:tc>
      </w:tr>
      <w:tr w:rsidR="004B72C5" w:rsidTr="002B2E74">
        <w:tc>
          <w:tcPr>
            <w:tcW w:w="8413" w:type="dxa"/>
          </w:tcPr>
          <w:p w:rsidR="004B72C5" w:rsidRDefault="00F45A0D">
            <w:pPr>
              <w:jc w:val="both"/>
            </w:pPr>
            <w:r>
              <w:rPr>
                <w:rFonts w:ascii="Arial" w:eastAsia="Arial" w:hAnsi="Arial" w:cs="Arial"/>
              </w:rPr>
              <w:t xml:space="preserve">Comentarios sobre los resultados obtenidos: Los resultados obtenidos fueron regulares. </w:t>
            </w:r>
          </w:p>
          <w:p w:rsidR="00EA548C" w:rsidRDefault="00F45A0D">
            <w:pPr>
              <w:jc w:val="both"/>
              <w:rPr>
                <w:rFonts w:ascii="Arial" w:eastAsia="Arial" w:hAnsi="Arial" w:cs="Arial"/>
              </w:rPr>
            </w:pPr>
            <w:r>
              <w:rPr>
                <w:rFonts w:ascii="Arial" w:eastAsia="Arial" w:hAnsi="Arial" w:cs="Arial"/>
              </w:rPr>
              <w:t xml:space="preserve">Su nivel de aprovechamiento fue bueno, </w:t>
            </w:r>
            <w:r w:rsidR="002259A2">
              <w:rPr>
                <w:rFonts w:ascii="Arial" w:eastAsia="Arial" w:hAnsi="Arial" w:cs="Arial"/>
              </w:rPr>
              <w:t xml:space="preserve">ya que en la práctica la totalidad de los alumnos realizaron las piezas por su cuenta, cubriendo el total de los procesos marcados para una comprensión apropiada de las técnicas de factura de una pieza de orfebrería. En </w:t>
            </w:r>
            <w:r w:rsidR="00EA548C">
              <w:rPr>
                <w:rFonts w:ascii="Arial" w:eastAsia="Arial" w:hAnsi="Arial" w:cs="Arial"/>
              </w:rPr>
              <w:t>el aspecto teórico, la comprensión estuvo por debajo de lo deseado, donde se observó que los contenidos teóricos técnicos no los acuñaron para un mejor manejo de la materia y diálogo con los especialistas de la orfebrería.</w:t>
            </w:r>
          </w:p>
          <w:p w:rsidR="002259A2" w:rsidRDefault="00EA548C">
            <w:pPr>
              <w:jc w:val="both"/>
              <w:rPr>
                <w:rFonts w:ascii="Arial" w:eastAsia="Arial" w:hAnsi="Arial" w:cs="Arial"/>
              </w:rPr>
            </w:pPr>
            <w:r>
              <w:rPr>
                <w:rFonts w:ascii="Arial" w:eastAsia="Arial" w:hAnsi="Arial" w:cs="Arial"/>
              </w:rPr>
              <w:t xml:space="preserve"> </w:t>
            </w:r>
          </w:p>
          <w:p w:rsidR="00EA548C" w:rsidRDefault="00EA548C">
            <w:pPr>
              <w:jc w:val="both"/>
              <w:rPr>
                <w:rFonts w:ascii="Arial" w:eastAsia="Arial" w:hAnsi="Arial" w:cs="Arial"/>
              </w:rPr>
            </w:pPr>
            <w:r>
              <w:rPr>
                <w:rFonts w:ascii="Arial" w:eastAsia="Arial" w:hAnsi="Arial" w:cs="Arial"/>
              </w:rPr>
              <w:t>Para la conclusión de las piezas de los alumnos, se expandió el horario donde se incrementaron dos horas más a las destinadas oficialmente, siendo un total de cinco horas a la semana.</w:t>
            </w:r>
          </w:p>
          <w:p w:rsidR="002259A2" w:rsidRDefault="002259A2">
            <w:pPr>
              <w:jc w:val="both"/>
              <w:rPr>
                <w:rFonts w:ascii="Arial" w:eastAsia="Arial" w:hAnsi="Arial" w:cs="Arial"/>
              </w:rPr>
            </w:pPr>
          </w:p>
          <w:p w:rsidR="004B72C5" w:rsidRDefault="004B72C5">
            <w:pPr>
              <w:jc w:val="both"/>
            </w:pPr>
          </w:p>
        </w:tc>
      </w:tr>
      <w:tr w:rsidR="004B72C5" w:rsidTr="002B2E74">
        <w:tc>
          <w:tcPr>
            <w:tcW w:w="8413" w:type="dxa"/>
          </w:tcPr>
          <w:p w:rsidR="004B72C5" w:rsidRDefault="00EA548C" w:rsidP="007534D5">
            <w:pPr>
              <w:jc w:val="both"/>
            </w:pPr>
            <w:r>
              <w:rPr>
                <w:rFonts w:ascii="Arial" w:eastAsia="Arial" w:hAnsi="Arial" w:cs="Arial"/>
              </w:rPr>
              <w:t xml:space="preserve">Promedio del grupo:  </w:t>
            </w:r>
          </w:p>
        </w:tc>
      </w:tr>
      <w:tr w:rsidR="004B72C5" w:rsidTr="002B2E74">
        <w:tc>
          <w:tcPr>
            <w:tcW w:w="8413" w:type="dxa"/>
          </w:tcPr>
          <w:p w:rsidR="004B72C5" w:rsidRDefault="00F45A0D">
            <w:pPr>
              <w:jc w:val="both"/>
            </w:pPr>
            <w:r>
              <w:rPr>
                <w:rFonts w:ascii="Arial" w:eastAsia="Arial" w:hAnsi="Arial" w:cs="Arial"/>
              </w:rPr>
              <w:t xml:space="preserve">Profesores invitados y temas impartidos: </w:t>
            </w:r>
          </w:p>
          <w:p w:rsidR="004B72C5" w:rsidRDefault="00F45A0D" w:rsidP="00EA548C">
            <w:pPr>
              <w:jc w:val="both"/>
              <w:rPr>
                <w:rFonts w:ascii="Arial" w:eastAsia="Arial" w:hAnsi="Arial" w:cs="Arial"/>
              </w:rPr>
            </w:pPr>
            <w:r>
              <w:rPr>
                <w:rFonts w:ascii="Arial" w:eastAsia="Arial" w:hAnsi="Arial" w:cs="Arial"/>
              </w:rPr>
              <w:t xml:space="preserve"> </w:t>
            </w:r>
          </w:p>
        </w:tc>
      </w:tr>
      <w:tr w:rsidR="004B72C5" w:rsidTr="002B2E74">
        <w:tc>
          <w:tcPr>
            <w:tcW w:w="8413" w:type="dxa"/>
          </w:tcPr>
          <w:p w:rsidR="004B72C5" w:rsidRDefault="004B72C5">
            <w:pPr>
              <w:jc w:val="both"/>
            </w:pPr>
          </w:p>
        </w:tc>
      </w:tr>
      <w:tr w:rsidR="004B72C5" w:rsidTr="002B2E74">
        <w:tc>
          <w:tcPr>
            <w:tcW w:w="8413" w:type="dxa"/>
          </w:tcPr>
          <w:p w:rsidR="004B72C5" w:rsidRDefault="004B72C5">
            <w:pPr>
              <w:jc w:val="both"/>
            </w:pPr>
            <w:bookmarkStart w:id="0" w:name="_gjdgxs" w:colFirst="0" w:colLast="0"/>
            <w:bookmarkEnd w:id="0"/>
          </w:p>
        </w:tc>
      </w:tr>
    </w:tbl>
    <w:p w:rsidR="004B72C5" w:rsidRDefault="004B72C5">
      <w:pPr>
        <w:ind w:left="540"/>
        <w:jc w:val="both"/>
      </w:pPr>
    </w:p>
    <w:p w:rsidR="004B72C5" w:rsidRDefault="00F45A0D">
      <w:pPr>
        <w:jc w:val="both"/>
      </w:pPr>
      <w:r>
        <w:rPr>
          <w:rFonts w:ascii="Arial" w:eastAsia="Arial" w:hAnsi="Arial" w:cs="Arial"/>
        </w:rPr>
        <w:t>En el caso de los Seminarios Taller de Restauración, también llena el siguiente apartado.</w:t>
      </w:r>
    </w:p>
    <w:p w:rsidR="004B72C5" w:rsidRDefault="004B72C5">
      <w:pPr>
        <w:jc w:val="both"/>
      </w:pPr>
    </w:p>
    <w:tbl>
      <w:tblPr>
        <w:tblStyle w:val="a1"/>
        <w:tblW w:w="8438"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8"/>
      </w:tblGrid>
      <w:tr w:rsidR="004B72C5">
        <w:tc>
          <w:tcPr>
            <w:tcW w:w="8438" w:type="dxa"/>
          </w:tcPr>
          <w:p w:rsidR="004B72C5" w:rsidRDefault="00F45A0D">
            <w:pPr>
              <w:jc w:val="both"/>
            </w:pPr>
            <w:r>
              <w:rPr>
                <w:rFonts w:ascii="Arial" w:eastAsia="Arial" w:hAnsi="Arial" w:cs="Arial"/>
              </w:rPr>
              <w:t>Colecciones intervenidas:</w:t>
            </w:r>
          </w:p>
        </w:tc>
      </w:tr>
      <w:tr w:rsidR="004B72C5">
        <w:tc>
          <w:tcPr>
            <w:tcW w:w="8438" w:type="dxa"/>
          </w:tcPr>
          <w:p w:rsidR="004B72C5" w:rsidRDefault="00F45A0D">
            <w:pPr>
              <w:jc w:val="both"/>
            </w:pPr>
            <w:r>
              <w:rPr>
                <w:rFonts w:ascii="Arial" w:eastAsia="Arial" w:hAnsi="Arial" w:cs="Arial"/>
              </w:rPr>
              <w:t>Obra asegurada:</w:t>
            </w:r>
          </w:p>
        </w:tc>
      </w:tr>
      <w:tr w:rsidR="004B72C5">
        <w:tc>
          <w:tcPr>
            <w:tcW w:w="8438" w:type="dxa"/>
          </w:tcPr>
          <w:p w:rsidR="004B72C5" w:rsidRDefault="00F45A0D">
            <w:pPr>
              <w:jc w:val="both"/>
            </w:pPr>
            <w:r>
              <w:rPr>
                <w:rFonts w:ascii="Arial" w:eastAsia="Arial" w:hAnsi="Arial" w:cs="Arial"/>
              </w:rPr>
              <w:t xml:space="preserve">Descripción de sus características desde el punto de vista didáctico: </w:t>
            </w:r>
          </w:p>
        </w:tc>
      </w:tr>
      <w:tr w:rsidR="004B72C5">
        <w:tc>
          <w:tcPr>
            <w:tcW w:w="8438" w:type="dxa"/>
          </w:tcPr>
          <w:p w:rsidR="004B72C5" w:rsidRDefault="00F45A0D">
            <w:pPr>
              <w:jc w:val="both"/>
            </w:pPr>
            <w:r>
              <w:rPr>
                <w:rFonts w:ascii="Arial" w:eastAsia="Arial" w:hAnsi="Arial" w:cs="Arial"/>
              </w:rPr>
              <w:t>Autorización de la intervención por el  INAH o el INBA:</w:t>
            </w:r>
          </w:p>
        </w:tc>
      </w:tr>
      <w:tr w:rsidR="004B72C5">
        <w:tc>
          <w:tcPr>
            <w:tcW w:w="8438" w:type="dxa"/>
          </w:tcPr>
          <w:p w:rsidR="004B72C5" w:rsidRDefault="00F45A0D">
            <w:pPr>
              <w:jc w:val="both"/>
            </w:pPr>
            <w:r>
              <w:rPr>
                <w:rFonts w:ascii="Arial" w:eastAsia="Arial" w:hAnsi="Arial" w:cs="Arial"/>
              </w:rPr>
              <w:t>Observaciones:</w:t>
            </w:r>
          </w:p>
        </w:tc>
      </w:tr>
    </w:tbl>
    <w:p w:rsidR="004B72C5" w:rsidRDefault="004B72C5">
      <w:pPr>
        <w:ind w:left="540"/>
        <w:jc w:val="both"/>
      </w:pPr>
    </w:p>
    <w:p w:rsidR="004B72C5" w:rsidRDefault="00F45A0D">
      <w:pPr>
        <w:keepNext/>
        <w:numPr>
          <w:ilvl w:val="0"/>
          <w:numId w:val="12"/>
        </w:numPr>
        <w:ind w:hanging="180"/>
        <w:jc w:val="both"/>
      </w:pPr>
      <w:r>
        <w:rPr>
          <w:rFonts w:ascii="Arial" w:eastAsia="Arial" w:hAnsi="Arial" w:cs="Arial"/>
          <w:b/>
          <w:u w:val="single"/>
        </w:rPr>
        <w:t>PROYECTO DE INVESTIGACION</w:t>
      </w:r>
    </w:p>
    <w:tbl>
      <w:tblPr>
        <w:tblStyle w:val="a2"/>
        <w:tblW w:w="8438"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8"/>
      </w:tblGrid>
      <w:tr w:rsidR="004B72C5">
        <w:tc>
          <w:tcPr>
            <w:tcW w:w="8438" w:type="dxa"/>
          </w:tcPr>
          <w:p w:rsidR="004B72C5" w:rsidRDefault="00F45A0D">
            <w:pPr>
              <w:jc w:val="both"/>
            </w:pPr>
            <w:r>
              <w:rPr>
                <w:rFonts w:ascii="Arial" w:eastAsia="Arial" w:hAnsi="Arial" w:cs="Arial"/>
              </w:rPr>
              <w:t>Nombre del proyecto:</w:t>
            </w:r>
          </w:p>
        </w:tc>
      </w:tr>
      <w:tr w:rsidR="004B72C5">
        <w:tc>
          <w:tcPr>
            <w:tcW w:w="8438" w:type="dxa"/>
          </w:tcPr>
          <w:p w:rsidR="004B72C5" w:rsidRDefault="00F45A0D">
            <w:pPr>
              <w:jc w:val="both"/>
            </w:pPr>
            <w:r>
              <w:rPr>
                <w:rFonts w:ascii="Arial" w:eastAsia="Arial" w:hAnsi="Arial" w:cs="Arial"/>
              </w:rPr>
              <w:t>Objetivo:</w:t>
            </w:r>
          </w:p>
        </w:tc>
      </w:tr>
      <w:tr w:rsidR="004B72C5">
        <w:tc>
          <w:tcPr>
            <w:tcW w:w="8438" w:type="dxa"/>
          </w:tcPr>
          <w:p w:rsidR="004B72C5" w:rsidRDefault="00F45A0D">
            <w:pPr>
              <w:jc w:val="both"/>
            </w:pPr>
            <w:r>
              <w:rPr>
                <w:rFonts w:ascii="Arial" w:eastAsia="Arial" w:hAnsi="Arial" w:cs="Arial"/>
              </w:rPr>
              <w:t>Tiempo estimado de duración:</w:t>
            </w:r>
          </w:p>
        </w:tc>
      </w:tr>
      <w:tr w:rsidR="004B72C5">
        <w:tc>
          <w:tcPr>
            <w:tcW w:w="8438" w:type="dxa"/>
          </w:tcPr>
          <w:p w:rsidR="004B72C5" w:rsidRDefault="00F45A0D">
            <w:pPr>
              <w:jc w:val="both"/>
            </w:pPr>
            <w:r>
              <w:rPr>
                <w:rFonts w:ascii="Arial" w:eastAsia="Arial" w:hAnsi="Arial" w:cs="Arial"/>
              </w:rPr>
              <w:lastRenderedPageBreak/>
              <w:t>Metodología:</w:t>
            </w:r>
          </w:p>
        </w:tc>
      </w:tr>
      <w:tr w:rsidR="004B72C5">
        <w:tc>
          <w:tcPr>
            <w:tcW w:w="8438" w:type="dxa"/>
          </w:tcPr>
          <w:p w:rsidR="004B72C5" w:rsidRDefault="00F45A0D">
            <w:pPr>
              <w:jc w:val="both"/>
            </w:pPr>
            <w:r>
              <w:rPr>
                <w:rFonts w:ascii="Arial" w:eastAsia="Arial" w:hAnsi="Arial" w:cs="Arial"/>
              </w:rPr>
              <w:t>Productos:</w:t>
            </w:r>
          </w:p>
        </w:tc>
      </w:tr>
      <w:tr w:rsidR="004B72C5">
        <w:tc>
          <w:tcPr>
            <w:tcW w:w="8438" w:type="dxa"/>
          </w:tcPr>
          <w:p w:rsidR="004B72C5" w:rsidRDefault="00F45A0D">
            <w:pPr>
              <w:jc w:val="both"/>
            </w:pPr>
            <w:r>
              <w:rPr>
                <w:rFonts w:ascii="Arial" w:eastAsia="Arial" w:hAnsi="Arial" w:cs="Arial"/>
              </w:rPr>
              <w:t>Requerimientos de infraestructura y financieros:</w:t>
            </w:r>
          </w:p>
        </w:tc>
      </w:tr>
      <w:tr w:rsidR="004B72C5">
        <w:tc>
          <w:tcPr>
            <w:tcW w:w="8438" w:type="dxa"/>
          </w:tcPr>
          <w:p w:rsidR="004B72C5" w:rsidRDefault="00F45A0D">
            <w:pPr>
              <w:jc w:val="both"/>
            </w:pPr>
            <w:r>
              <w:rPr>
                <w:rFonts w:ascii="Arial" w:eastAsia="Arial" w:hAnsi="Arial" w:cs="Arial"/>
              </w:rPr>
              <w:t>Autorizado por el consejo Académico de la ECRO:</w:t>
            </w:r>
          </w:p>
        </w:tc>
      </w:tr>
      <w:tr w:rsidR="004B72C5">
        <w:tc>
          <w:tcPr>
            <w:tcW w:w="8438" w:type="dxa"/>
          </w:tcPr>
          <w:p w:rsidR="004B72C5" w:rsidRDefault="00F45A0D">
            <w:pPr>
              <w:jc w:val="both"/>
            </w:pPr>
            <w:r>
              <w:rPr>
                <w:rFonts w:ascii="Arial" w:eastAsia="Arial" w:hAnsi="Arial" w:cs="Arial"/>
              </w:rPr>
              <w:t xml:space="preserve">Desglose de avances obtenidos hasta el momento: </w:t>
            </w:r>
          </w:p>
        </w:tc>
      </w:tr>
      <w:tr w:rsidR="004B72C5">
        <w:tc>
          <w:tcPr>
            <w:tcW w:w="8438" w:type="dxa"/>
          </w:tcPr>
          <w:p w:rsidR="004B72C5" w:rsidRDefault="00F45A0D">
            <w:pPr>
              <w:jc w:val="both"/>
            </w:pPr>
            <w:r>
              <w:rPr>
                <w:rFonts w:ascii="Arial" w:eastAsia="Arial" w:hAnsi="Arial" w:cs="Arial"/>
              </w:rPr>
              <w:t>Observaciones:</w:t>
            </w:r>
          </w:p>
        </w:tc>
      </w:tr>
    </w:tbl>
    <w:p w:rsidR="004B72C5" w:rsidRDefault="00F45A0D">
      <w:pPr>
        <w:ind w:left="539"/>
        <w:jc w:val="right"/>
      </w:pPr>
      <w:r>
        <w:rPr>
          <w:rFonts w:ascii="Arial" w:eastAsia="Arial" w:hAnsi="Arial" w:cs="Arial"/>
        </w:rPr>
        <w:t>(Anexar Protocolo)</w:t>
      </w:r>
    </w:p>
    <w:p w:rsidR="004B72C5" w:rsidRDefault="004B72C5">
      <w:pPr>
        <w:ind w:left="539"/>
        <w:jc w:val="both"/>
      </w:pPr>
    </w:p>
    <w:p w:rsidR="004B72C5" w:rsidRDefault="004B72C5">
      <w:pPr>
        <w:ind w:left="539"/>
        <w:jc w:val="both"/>
      </w:pPr>
    </w:p>
    <w:p w:rsidR="004B72C5" w:rsidRDefault="00F45A0D">
      <w:pPr>
        <w:keepNext/>
        <w:numPr>
          <w:ilvl w:val="0"/>
          <w:numId w:val="12"/>
        </w:numPr>
        <w:ind w:hanging="180"/>
        <w:jc w:val="both"/>
      </w:pPr>
      <w:r>
        <w:rPr>
          <w:rFonts w:ascii="Arial" w:eastAsia="Arial" w:hAnsi="Arial" w:cs="Arial"/>
          <w:b/>
          <w:u w:val="single"/>
        </w:rPr>
        <w:t>PROCESAMIENTO DE MATERIAL DIDÁCTICO</w:t>
      </w:r>
    </w:p>
    <w:tbl>
      <w:tblPr>
        <w:tblStyle w:val="a3"/>
        <w:tblW w:w="8438"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8"/>
      </w:tblGrid>
      <w:tr w:rsidR="004B72C5">
        <w:tc>
          <w:tcPr>
            <w:tcW w:w="8438" w:type="dxa"/>
          </w:tcPr>
          <w:p w:rsidR="004B72C5" w:rsidRDefault="00F45A0D" w:rsidP="006F6EB3">
            <w:pPr>
              <w:jc w:val="both"/>
            </w:pPr>
            <w:r>
              <w:rPr>
                <w:rFonts w:ascii="Arial" w:eastAsia="Arial" w:hAnsi="Arial" w:cs="Arial"/>
              </w:rPr>
              <w:t xml:space="preserve">Nombre de la asignatura: </w:t>
            </w:r>
            <w:r w:rsidR="006F6EB3">
              <w:rPr>
                <w:rFonts w:ascii="Arial" w:eastAsia="Arial" w:hAnsi="Arial" w:cs="Arial"/>
              </w:rPr>
              <w:t>Joyería</w:t>
            </w:r>
          </w:p>
        </w:tc>
      </w:tr>
      <w:tr w:rsidR="004B72C5">
        <w:tc>
          <w:tcPr>
            <w:tcW w:w="8438" w:type="dxa"/>
          </w:tcPr>
          <w:p w:rsidR="004B72C5" w:rsidRDefault="00F45A0D" w:rsidP="006F6EB3">
            <w:pPr>
              <w:jc w:val="both"/>
            </w:pPr>
            <w:r>
              <w:rPr>
                <w:rFonts w:ascii="Arial" w:eastAsia="Arial" w:hAnsi="Arial" w:cs="Arial"/>
              </w:rPr>
              <w:t xml:space="preserve">Actualización del Manual </w:t>
            </w:r>
            <w:r w:rsidR="006F6EB3">
              <w:rPr>
                <w:rFonts w:ascii="Arial" w:eastAsia="Arial" w:hAnsi="Arial" w:cs="Arial"/>
              </w:rPr>
              <w:t>de técnica de factura</w:t>
            </w:r>
          </w:p>
        </w:tc>
      </w:tr>
      <w:tr w:rsidR="004B72C5">
        <w:tc>
          <w:tcPr>
            <w:tcW w:w="8438" w:type="dxa"/>
          </w:tcPr>
          <w:p w:rsidR="004B72C5" w:rsidRDefault="006F6EB3">
            <w:pPr>
              <w:jc w:val="both"/>
            </w:pPr>
            <w:r>
              <w:rPr>
                <w:rFonts w:ascii="Arial" w:eastAsia="Arial" w:hAnsi="Arial" w:cs="Arial"/>
              </w:rPr>
              <w:t>A</w:t>
            </w:r>
            <w:r w:rsidR="00F45A0D">
              <w:rPr>
                <w:rFonts w:ascii="Arial" w:eastAsia="Arial" w:hAnsi="Arial" w:cs="Arial"/>
              </w:rPr>
              <w:t>vance en la conformación del paquete didáctico de la materia:</w:t>
            </w:r>
          </w:p>
          <w:p w:rsidR="004B72C5" w:rsidRDefault="00F45A0D" w:rsidP="006F6EB3">
            <w:pPr>
              <w:jc w:val="both"/>
            </w:pPr>
            <w:r>
              <w:rPr>
                <w:rFonts w:ascii="Arial" w:eastAsia="Arial" w:hAnsi="Arial" w:cs="Arial"/>
              </w:rPr>
              <w:t xml:space="preserve">Revisión y actualización del manual </w:t>
            </w:r>
          </w:p>
        </w:tc>
      </w:tr>
    </w:tbl>
    <w:p w:rsidR="004B72C5" w:rsidRDefault="004B72C5">
      <w:pPr>
        <w:spacing w:line="360" w:lineRule="auto"/>
        <w:ind w:left="540"/>
        <w:jc w:val="both"/>
      </w:pPr>
    </w:p>
    <w:p w:rsidR="004B72C5" w:rsidRDefault="00F45A0D">
      <w:pPr>
        <w:keepNext/>
        <w:numPr>
          <w:ilvl w:val="0"/>
          <w:numId w:val="12"/>
        </w:numPr>
        <w:ind w:hanging="180"/>
        <w:jc w:val="both"/>
      </w:pPr>
      <w:r>
        <w:rPr>
          <w:rFonts w:ascii="Arial" w:eastAsia="Arial" w:hAnsi="Arial" w:cs="Arial"/>
          <w:b/>
          <w:u w:val="single"/>
        </w:rPr>
        <w:t>ASESORIA A OTRAS ASIGNATURAS</w:t>
      </w:r>
    </w:p>
    <w:tbl>
      <w:tblPr>
        <w:tblStyle w:val="a4"/>
        <w:tblW w:w="8438"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8"/>
      </w:tblGrid>
      <w:tr w:rsidR="004B72C5">
        <w:tc>
          <w:tcPr>
            <w:tcW w:w="8438" w:type="dxa"/>
          </w:tcPr>
          <w:p w:rsidR="004B72C5" w:rsidRDefault="00F45A0D" w:rsidP="006F6EB3">
            <w:pPr>
              <w:jc w:val="both"/>
            </w:pPr>
            <w:r>
              <w:rPr>
                <w:rFonts w:ascii="Arial" w:eastAsia="Arial" w:hAnsi="Arial" w:cs="Arial"/>
              </w:rPr>
              <w:t xml:space="preserve">Nombre de la asignatura </w:t>
            </w:r>
          </w:p>
        </w:tc>
      </w:tr>
      <w:tr w:rsidR="004B72C5">
        <w:tc>
          <w:tcPr>
            <w:tcW w:w="8438" w:type="dxa"/>
          </w:tcPr>
          <w:p w:rsidR="004B72C5" w:rsidRDefault="00F45A0D" w:rsidP="006F6EB3">
            <w:pPr>
              <w:jc w:val="both"/>
            </w:pPr>
            <w:r>
              <w:rPr>
                <w:rFonts w:ascii="Arial" w:eastAsia="Arial" w:hAnsi="Arial" w:cs="Arial"/>
              </w:rPr>
              <w:t>Tema impartido</w:t>
            </w:r>
          </w:p>
        </w:tc>
      </w:tr>
      <w:tr w:rsidR="004B72C5">
        <w:tc>
          <w:tcPr>
            <w:tcW w:w="8438" w:type="dxa"/>
          </w:tcPr>
          <w:p w:rsidR="004B72C5" w:rsidRDefault="004B72C5">
            <w:pPr>
              <w:jc w:val="both"/>
            </w:pPr>
          </w:p>
        </w:tc>
      </w:tr>
    </w:tbl>
    <w:p w:rsidR="004B72C5" w:rsidRDefault="004B72C5">
      <w:pPr>
        <w:spacing w:line="360" w:lineRule="auto"/>
        <w:ind w:left="540"/>
        <w:jc w:val="both"/>
      </w:pPr>
    </w:p>
    <w:p w:rsidR="004B72C5" w:rsidRDefault="00F45A0D">
      <w:pPr>
        <w:keepNext/>
        <w:numPr>
          <w:ilvl w:val="0"/>
          <w:numId w:val="12"/>
        </w:numPr>
        <w:ind w:hanging="180"/>
        <w:jc w:val="both"/>
      </w:pPr>
      <w:r>
        <w:rPr>
          <w:rFonts w:ascii="Arial" w:eastAsia="Arial" w:hAnsi="Arial" w:cs="Arial"/>
          <w:b/>
          <w:u w:val="single"/>
        </w:rPr>
        <w:t>ELABORACIÓN DE DICTAMEN</w:t>
      </w:r>
    </w:p>
    <w:tbl>
      <w:tblPr>
        <w:tblStyle w:val="a5"/>
        <w:tblW w:w="8438"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8"/>
      </w:tblGrid>
      <w:tr w:rsidR="004B72C5">
        <w:tc>
          <w:tcPr>
            <w:tcW w:w="8438" w:type="dxa"/>
          </w:tcPr>
          <w:p w:rsidR="004B72C5" w:rsidRDefault="00F45A0D">
            <w:pPr>
              <w:jc w:val="both"/>
            </w:pPr>
            <w:r>
              <w:rPr>
                <w:rFonts w:ascii="Arial" w:eastAsia="Arial" w:hAnsi="Arial" w:cs="Arial"/>
              </w:rPr>
              <w:t>Nombre de la obra dictaminada:</w:t>
            </w:r>
          </w:p>
        </w:tc>
      </w:tr>
      <w:tr w:rsidR="004B72C5">
        <w:tc>
          <w:tcPr>
            <w:tcW w:w="8438" w:type="dxa"/>
          </w:tcPr>
          <w:p w:rsidR="004B72C5" w:rsidRDefault="00F45A0D">
            <w:pPr>
              <w:jc w:val="both"/>
            </w:pPr>
            <w:r>
              <w:rPr>
                <w:rFonts w:ascii="Arial" w:eastAsia="Arial" w:hAnsi="Arial" w:cs="Arial"/>
              </w:rPr>
              <w:t>Solicitado por:</w:t>
            </w:r>
          </w:p>
        </w:tc>
      </w:tr>
      <w:tr w:rsidR="004B72C5">
        <w:tc>
          <w:tcPr>
            <w:tcW w:w="8438" w:type="dxa"/>
          </w:tcPr>
          <w:p w:rsidR="004B72C5" w:rsidRDefault="00F45A0D">
            <w:pPr>
              <w:jc w:val="both"/>
            </w:pPr>
            <w:r>
              <w:rPr>
                <w:rFonts w:ascii="Arial" w:eastAsia="Arial" w:hAnsi="Arial" w:cs="Arial"/>
              </w:rPr>
              <w:t>Fecha de entrega del dictamen:</w:t>
            </w:r>
          </w:p>
        </w:tc>
      </w:tr>
    </w:tbl>
    <w:p w:rsidR="004B72C5" w:rsidRDefault="00F45A0D">
      <w:pPr>
        <w:spacing w:line="360" w:lineRule="auto"/>
        <w:ind w:left="540"/>
        <w:jc w:val="right"/>
      </w:pPr>
      <w:r>
        <w:rPr>
          <w:rFonts w:ascii="Arial" w:eastAsia="Arial" w:hAnsi="Arial" w:cs="Arial"/>
        </w:rPr>
        <w:t>(Anexar Dictamen)</w:t>
      </w:r>
    </w:p>
    <w:p w:rsidR="004B72C5" w:rsidRDefault="00F45A0D">
      <w:pPr>
        <w:keepNext/>
        <w:numPr>
          <w:ilvl w:val="0"/>
          <w:numId w:val="12"/>
        </w:numPr>
        <w:ind w:hanging="180"/>
        <w:jc w:val="both"/>
      </w:pPr>
      <w:r>
        <w:rPr>
          <w:rFonts w:ascii="Arial" w:eastAsia="Arial" w:hAnsi="Arial" w:cs="Arial"/>
          <w:b/>
          <w:u w:val="single"/>
        </w:rPr>
        <w:t>REALIZACIÓN PRÁCTICA DE CAMPO</w:t>
      </w:r>
    </w:p>
    <w:tbl>
      <w:tblPr>
        <w:tblStyle w:val="a6"/>
        <w:tblW w:w="8438"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8"/>
      </w:tblGrid>
      <w:tr w:rsidR="004B72C5">
        <w:tc>
          <w:tcPr>
            <w:tcW w:w="8438" w:type="dxa"/>
          </w:tcPr>
          <w:p w:rsidR="004B72C5" w:rsidRDefault="00F45A0D">
            <w:pPr>
              <w:jc w:val="both"/>
            </w:pPr>
            <w:r>
              <w:rPr>
                <w:rFonts w:ascii="Arial" w:eastAsia="Arial" w:hAnsi="Arial" w:cs="Arial"/>
              </w:rPr>
              <w:t>Nombre del Proyecto:</w:t>
            </w:r>
          </w:p>
        </w:tc>
      </w:tr>
      <w:tr w:rsidR="004B72C5">
        <w:tc>
          <w:tcPr>
            <w:tcW w:w="8438" w:type="dxa"/>
          </w:tcPr>
          <w:p w:rsidR="004B72C5" w:rsidRDefault="00F45A0D">
            <w:pPr>
              <w:jc w:val="both"/>
            </w:pPr>
            <w:r>
              <w:rPr>
                <w:rFonts w:ascii="Arial" w:eastAsia="Arial" w:hAnsi="Arial" w:cs="Arial"/>
              </w:rPr>
              <w:t>Lugar:</w:t>
            </w:r>
          </w:p>
        </w:tc>
      </w:tr>
      <w:tr w:rsidR="004B72C5">
        <w:tc>
          <w:tcPr>
            <w:tcW w:w="8438" w:type="dxa"/>
          </w:tcPr>
          <w:p w:rsidR="004B72C5" w:rsidRDefault="00F45A0D">
            <w:pPr>
              <w:jc w:val="both"/>
            </w:pPr>
            <w:r>
              <w:rPr>
                <w:rFonts w:ascii="Arial" w:eastAsia="Arial" w:hAnsi="Arial" w:cs="Arial"/>
              </w:rPr>
              <w:t>Tiempo estimado de duración:</w:t>
            </w:r>
          </w:p>
        </w:tc>
      </w:tr>
      <w:tr w:rsidR="004B72C5">
        <w:tc>
          <w:tcPr>
            <w:tcW w:w="8438" w:type="dxa"/>
          </w:tcPr>
          <w:p w:rsidR="004B72C5" w:rsidRDefault="00F45A0D">
            <w:pPr>
              <w:jc w:val="both"/>
            </w:pPr>
            <w:r>
              <w:rPr>
                <w:rFonts w:ascii="Arial" w:eastAsia="Arial" w:hAnsi="Arial" w:cs="Arial"/>
              </w:rPr>
              <w:t>Objetivo:</w:t>
            </w:r>
          </w:p>
        </w:tc>
      </w:tr>
      <w:tr w:rsidR="004B72C5">
        <w:tc>
          <w:tcPr>
            <w:tcW w:w="8438" w:type="dxa"/>
          </w:tcPr>
          <w:p w:rsidR="004B72C5" w:rsidRDefault="00F45A0D">
            <w:pPr>
              <w:jc w:val="both"/>
            </w:pPr>
            <w:r>
              <w:rPr>
                <w:rFonts w:ascii="Arial" w:eastAsia="Arial" w:hAnsi="Arial" w:cs="Arial"/>
              </w:rPr>
              <w:t>Productos:</w:t>
            </w:r>
          </w:p>
        </w:tc>
      </w:tr>
      <w:tr w:rsidR="004B72C5">
        <w:tc>
          <w:tcPr>
            <w:tcW w:w="8438" w:type="dxa"/>
          </w:tcPr>
          <w:p w:rsidR="004B72C5" w:rsidRDefault="00F45A0D">
            <w:pPr>
              <w:jc w:val="both"/>
            </w:pPr>
            <w:r>
              <w:rPr>
                <w:rFonts w:ascii="Arial" w:eastAsia="Arial" w:hAnsi="Arial" w:cs="Arial"/>
              </w:rPr>
              <w:t>Autorizado por el INAH o el INBA:</w:t>
            </w:r>
          </w:p>
        </w:tc>
      </w:tr>
      <w:tr w:rsidR="004B72C5">
        <w:tc>
          <w:tcPr>
            <w:tcW w:w="8438" w:type="dxa"/>
          </w:tcPr>
          <w:p w:rsidR="004B72C5" w:rsidRDefault="00F45A0D">
            <w:pPr>
              <w:jc w:val="both"/>
            </w:pPr>
            <w:r>
              <w:rPr>
                <w:rFonts w:ascii="Arial" w:eastAsia="Arial" w:hAnsi="Arial" w:cs="Arial"/>
              </w:rPr>
              <w:t>Dependencias involucradas:</w:t>
            </w:r>
          </w:p>
        </w:tc>
      </w:tr>
      <w:tr w:rsidR="004B72C5">
        <w:tc>
          <w:tcPr>
            <w:tcW w:w="8438" w:type="dxa"/>
          </w:tcPr>
          <w:p w:rsidR="004B72C5" w:rsidRDefault="00F45A0D">
            <w:pPr>
              <w:jc w:val="both"/>
            </w:pPr>
            <w:r>
              <w:rPr>
                <w:rFonts w:ascii="Arial" w:eastAsia="Arial" w:hAnsi="Arial" w:cs="Arial"/>
              </w:rPr>
              <w:t>Requerimientos de infraestructura y financieros:</w:t>
            </w:r>
          </w:p>
        </w:tc>
      </w:tr>
    </w:tbl>
    <w:p w:rsidR="004B72C5" w:rsidRDefault="00F45A0D">
      <w:pPr>
        <w:spacing w:line="360" w:lineRule="auto"/>
        <w:ind w:left="540"/>
        <w:jc w:val="right"/>
      </w:pPr>
      <w:r>
        <w:rPr>
          <w:rFonts w:ascii="Arial" w:eastAsia="Arial" w:hAnsi="Arial" w:cs="Arial"/>
        </w:rPr>
        <w:t>(Anexar Proyecto)</w:t>
      </w:r>
    </w:p>
    <w:p w:rsidR="004B72C5" w:rsidRDefault="004B72C5">
      <w:pPr>
        <w:spacing w:line="360" w:lineRule="auto"/>
        <w:ind w:left="540"/>
        <w:jc w:val="both"/>
      </w:pPr>
    </w:p>
    <w:p w:rsidR="004B72C5" w:rsidRDefault="00F45A0D">
      <w:pPr>
        <w:keepNext/>
        <w:numPr>
          <w:ilvl w:val="0"/>
          <w:numId w:val="12"/>
        </w:numPr>
        <w:ind w:hanging="180"/>
        <w:jc w:val="both"/>
      </w:pPr>
      <w:r>
        <w:rPr>
          <w:rFonts w:ascii="Arial" w:eastAsia="Arial" w:hAnsi="Arial" w:cs="Arial"/>
          <w:b/>
          <w:u w:val="single"/>
        </w:rPr>
        <w:t>PARTICIPACIÓN EN ENCUENTROS ACADÉMICOS</w:t>
      </w:r>
    </w:p>
    <w:tbl>
      <w:tblPr>
        <w:tblStyle w:val="a7"/>
        <w:tblW w:w="8438"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8"/>
      </w:tblGrid>
      <w:tr w:rsidR="004B72C5">
        <w:tc>
          <w:tcPr>
            <w:tcW w:w="8438" w:type="dxa"/>
          </w:tcPr>
          <w:p w:rsidR="004B72C5" w:rsidRDefault="00F45A0D">
            <w:pPr>
              <w:jc w:val="both"/>
            </w:pPr>
            <w:r>
              <w:rPr>
                <w:rFonts w:ascii="Arial" w:eastAsia="Arial" w:hAnsi="Arial" w:cs="Arial"/>
              </w:rPr>
              <w:t>Tipo de encuentro:   FORO</w:t>
            </w:r>
          </w:p>
        </w:tc>
      </w:tr>
      <w:tr w:rsidR="004B72C5">
        <w:tc>
          <w:tcPr>
            <w:tcW w:w="8438" w:type="dxa"/>
          </w:tcPr>
          <w:p w:rsidR="004B72C5" w:rsidRDefault="00F45A0D">
            <w:pPr>
              <w:jc w:val="both"/>
            </w:pPr>
            <w:r>
              <w:rPr>
                <w:rFonts w:ascii="Arial" w:eastAsia="Arial" w:hAnsi="Arial" w:cs="Arial"/>
              </w:rPr>
              <w:t>Nombre del encuentro:</w:t>
            </w:r>
            <w:r w:rsidR="00126024">
              <w:rPr>
                <w:rFonts w:ascii="Arial" w:eastAsia="Arial" w:hAnsi="Arial" w:cs="Arial"/>
              </w:rPr>
              <w:t xml:space="preserve"> </w:t>
            </w:r>
            <w:r>
              <w:rPr>
                <w:rFonts w:ascii="Arial" w:eastAsia="Arial" w:hAnsi="Arial" w:cs="Arial"/>
              </w:rPr>
              <w:t xml:space="preserve">XII Foro Académico de la ECRO </w:t>
            </w:r>
          </w:p>
        </w:tc>
      </w:tr>
      <w:tr w:rsidR="004B72C5">
        <w:tc>
          <w:tcPr>
            <w:tcW w:w="8438" w:type="dxa"/>
          </w:tcPr>
          <w:p w:rsidR="004B72C5" w:rsidRDefault="00126024" w:rsidP="007534D5">
            <w:pPr>
              <w:jc w:val="both"/>
            </w:pPr>
            <w:r>
              <w:rPr>
                <w:rFonts w:ascii="Arial" w:eastAsia="Arial" w:hAnsi="Arial" w:cs="Arial"/>
              </w:rPr>
              <w:lastRenderedPageBreak/>
              <w:t>Fecha de realización:</w:t>
            </w:r>
            <w:r w:rsidR="00F45A0D">
              <w:rPr>
                <w:rFonts w:ascii="Arial" w:eastAsia="Arial" w:hAnsi="Arial" w:cs="Arial"/>
              </w:rPr>
              <w:t xml:space="preserve"> </w:t>
            </w:r>
          </w:p>
        </w:tc>
      </w:tr>
      <w:tr w:rsidR="004B72C5">
        <w:tc>
          <w:tcPr>
            <w:tcW w:w="8438" w:type="dxa"/>
          </w:tcPr>
          <w:p w:rsidR="004B72C5" w:rsidRDefault="00F45A0D">
            <w:pPr>
              <w:jc w:val="both"/>
            </w:pPr>
            <w:r>
              <w:rPr>
                <w:rFonts w:ascii="Arial" w:eastAsia="Arial" w:hAnsi="Arial" w:cs="Arial"/>
              </w:rPr>
              <w:t>Productos:</w:t>
            </w:r>
            <w:r w:rsidR="00126024">
              <w:rPr>
                <w:rFonts w:ascii="Arial" w:eastAsia="Arial" w:hAnsi="Arial" w:cs="Arial"/>
              </w:rPr>
              <w:t xml:space="preserve"> Asistencia</w:t>
            </w:r>
          </w:p>
        </w:tc>
      </w:tr>
    </w:tbl>
    <w:p w:rsidR="004B72C5" w:rsidRDefault="004B72C5">
      <w:pPr>
        <w:spacing w:line="360" w:lineRule="auto"/>
        <w:jc w:val="both"/>
      </w:pPr>
    </w:p>
    <w:p w:rsidR="004B72C5" w:rsidRDefault="004B72C5">
      <w:pPr>
        <w:spacing w:line="360" w:lineRule="auto"/>
        <w:jc w:val="both"/>
      </w:pPr>
    </w:p>
    <w:tbl>
      <w:tblPr>
        <w:tblStyle w:val="a8"/>
        <w:tblW w:w="8438"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8"/>
      </w:tblGrid>
      <w:tr w:rsidR="004B72C5">
        <w:tc>
          <w:tcPr>
            <w:tcW w:w="8438" w:type="dxa"/>
          </w:tcPr>
          <w:p w:rsidR="004B72C5" w:rsidRPr="00D73CD1" w:rsidRDefault="00126024" w:rsidP="007534D5">
            <w:pPr>
              <w:jc w:val="both"/>
              <w:rPr>
                <w:rFonts w:ascii="Arial" w:eastAsia="Arial" w:hAnsi="Arial" w:cs="Arial"/>
              </w:rPr>
            </w:pPr>
            <w:r w:rsidRPr="00D73CD1">
              <w:rPr>
                <w:rFonts w:ascii="Arial" w:eastAsia="Arial" w:hAnsi="Arial" w:cs="Arial"/>
              </w:rPr>
              <w:t xml:space="preserve">Tipo de encuentro: </w:t>
            </w:r>
          </w:p>
        </w:tc>
      </w:tr>
      <w:tr w:rsidR="004B72C5" w:rsidTr="00D73CD1">
        <w:trPr>
          <w:trHeight w:val="306"/>
        </w:trPr>
        <w:tc>
          <w:tcPr>
            <w:tcW w:w="8438" w:type="dxa"/>
          </w:tcPr>
          <w:p w:rsidR="004B72C5" w:rsidRPr="00D73CD1" w:rsidRDefault="00126024" w:rsidP="007534D5">
            <w:pPr>
              <w:jc w:val="both"/>
              <w:rPr>
                <w:rFonts w:ascii="Arial" w:eastAsia="Arial" w:hAnsi="Arial" w:cs="Arial"/>
              </w:rPr>
            </w:pPr>
            <w:r w:rsidRPr="00D73CD1">
              <w:rPr>
                <w:rFonts w:ascii="Arial" w:eastAsia="Arial" w:hAnsi="Arial" w:cs="Arial"/>
              </w:rPr>
              <w:t xml:space="preserve">Nombre del encuentro: </w:t>
            </w:r>
          </w:p>
        </w:tc>
      </w:tr>
      <w:tr w:rsidR="004B72C5">
        <w:tc>
          <w:tcPr>
            <w:tcW w:w="8438" w:type="dxa"/>
          </w:tcPr>
          <w:p w:rsidR="004B72C5" w:rsidRPr="00D73CD1" w:rsidRDefault="00126024" w:rsidP="007534D5">
            <w:pPr>
              <w:jc w:val="both"/>
              <w:rPr>
                <w:rFonts w:ascii="Arial" w:eastAsia="Arial" w:hAnsi="Arial" w:cs="Arial"/>
              </w:rPr>
            </w:pPr>
            <w:r w:rsidRPr="00D73CD1">
              <w:rPr>
                <w:rFonts w:ascii="Arial" w:eastAsia="Arial" w:hAnsi="Arial" w:cs="Arial"/>
              </w:rPr>
              <w:t xml:space="preserve">Fecha de realización: </w:t>
            </w:r>
          </w:p>
        </w:tc>
      </w:tr>
      <w:tr w:rsidR="004B72C5">
        <w:tc>
          <w:tcPr>
            <w:tcW w:w="8438" w:type="dxa"/>
          </w:tcPr>
          <w:p w:rsidR="004B72C5" w:rsidRPr="00D73CD1" w:rsidRDefault="00126024">
            <w:pPr>
              <w:jc w:val="both"/>
              <w:rPr>
                <w:rFonts w:ascii="Arial" w:eastAsia="Arial" w:hAnsi="Arial" w:cs="Arial"/>
              </w:rPr>
            </w:pPr>
            <w:r w:rsidRPr="00D73CD1">
              <w:rPr>
                <w:rFonts w:ascii="Arial" w:eastAsia="Arial" w:hAnsi="Arial" w:cs="Arial"/>
              </w:rPr>
              <w:t>Productos: capacitación</w:t>
            </w:r>
          </w:p>
        </w:tc>
      </w:tr>
      <w:tr w:rsidR="004B72C5">
        <w:tc>
          <w:tcPr>
            <w:tcW w:w="8438" w:type="dxa"/>
          </w:tcPr>
          <w:p w:rsidR="004B72C5" w:rsidRDefault="004B72C5">
            <w:pPr>
              <w:jc w:val="both"/>
            </w:pPr>
          </w:p>
        </w:tc>
      </w:tr>
    </w:tbl>
    <w:p w:rsidR="004B72C5" w:rsidRDefault="004B72C5">
      <w:pPr>
        <w:spacing w:line="360" w:lineRule="auto"/>
        <w:jc w:val="both"/>
      </w:pPr>
    </w:p>
    <w:p w:rsidR="004B72C5" w:rsidRDefault="004B72C5">
      <w:pPr>
        <w:spacing w:line="360" w:lineRule="auto"/>
        <w:jc w:val="both"/>
      </w:pPr>
    </w:p>
    <w:p w:rsidR="004B72C5" w:rsidRDefault="004B72C5">
      <w:pPr>
        <w:spacing w:line="360" w:lineRule="auto"/>
        <w:jc w:val="both"/>
      </w:pPr>
    </w:p>
    <w:p w:rsidR="004B72C5" w:rsidRDefault="00F45A0D">
      <w:pPr>
        <w:keepNext/>
        <w:numPr>
          <w:ilvl w:val="0"/>
          <w:numId w:val="12"/>
        </w:numPr>
        <w:ind w:hanging="180"/>
        <w:jc w:val="both"/>
      </w:pPr>
      <w:r>
        <w:rPr>
          <w:rFonts w:ascii="Arial" w:eastAsia="Arial" w:hAnsi="Arial" w:cs="Arial"/>
          <w:b/>
          <w:u w:val="single"/>
        </w:rPr>
        <w:t>PUBLICACIONES</w:t>
      </w:r>
    </w:p>
    <w:tbl>
      <w:tblPr>
        <w:tblStyle w:val="a9"/>
        <w:tblW w:w="8438"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8"/>
      </w:tblGrid>
      <w:tr w:rsidR="004B72C5">
        <w:tc>
          <w:tcPr>
            <w:tcW w:w="8438" w:type="dxa"/>
          </w:tcPr>
          <w:p w:rsidR="004B72C5" w:rsidRDefault="00F45A0D">
            <w:pPr>
              <w:jc w:val="both"/>
            </w:pPr>
            <w:r>
              <w:rPr>
                <w:rFonts w:ascii="Arial" w:eastAsia="Arial" w:hAnsi="Arial" w:cs="Arial"/>
              </w:rPr>
              <w:t xml:space="preserve">Tipo de publicación:  </w:t>
            </w:r>
          </w:p>
        </w:tc>
      </w:tr>
      <w:tr w:rsidR="004B72C5">
        <w:tc>
          <w:tcPr>
            <w:tcW w:w="8438" w:type="dxa"/>
          </w:tcPr>
          <w:p w:rsidR="004B72C5" w:rsidRDefault="00F45A0D">
            <w:pPr>
              <w:jc w:val="both"/>
            </w:pPr>
            <w:r>
              <w:rPr>
                <w:rFonts w:ascii="Arial" w:eastAsia="Arial" w:hAnsi="Arial" w:cs="Arial"/>
              </w:rPr>
              <w:t xml:space="preserve">Nombre: </w:t>
            </w:r>
          </w:p>
        </w:tc>
      </w:tr>
      <w:tr w:rsidR="004B72C5">
        <w:tc>
          <w:tcPr>
            <w:tcW w:w="8438" w:type="dxa"/>
          </w:tcPr>
          <w:p w:rsidR="004B72C5" w:rsidRDefault="00F45A0D">
            <w:pPr>
              <w:jc w:val="both"/>
            </w:pPr>
            <w:r>
              <w:rPr>
                <w:rFonts w:ascii="Arial" w:eastAsia="Arial" w:hAnsi="Arial" w:cs="Arial"/>
              </w:rPr>
              <w:t xml:space="preserve">Lugar: </w:t>
            </w:r>
          </w:p>
        </w:tc>
      </w:tr>
      <w:tr w:rsidR="004B72C5">
        <w:tc>
          <w:tcPr>
            <w:tcW w:w="8438" w:type="dxa"/>
          </w:tcPr>
          <w:p w:rsidR="004B72C5" w:rsidRDefault="00F45A0D">
            <w:pPr>
              <w:jc w:val="both"/>
            </w:pPr>
            <w:r>
              <w:rPr>
                <w:rFonts w:ascii="Arial" w:eastAsia="Arial" w:hAnsi="Arial" w:cs="Arial"/>
              </w:rPr>
              <w:t xml:space="preserve">Fecha: </w:t>
            </w:r>
          </w:p>
        </w:tc>
      </w:tr>
      <w:tr w:rsidR="004B72C5">
        <w:tc>
          <w:tcPr>
            <w:tcW w:w="8438" w:type="dxa"/>
          </w:tcPr>
          <w:p w:rsidR="004B72C5" w:rsidRDefault="00F45A0D">
            <w:pPr>
              <w:jc w:val="both"/>
            </w:pPr>
            <w:r>
              <w:rPr>
                <w:rFonts w:ascii="Arial" w:eastAsia="Arial" w:hAnsi="Arial" w:cs="Arial"/>
              </w:rPr>
              <w:t>Editorial:</w:t>
            </w:r>
          </w:p>
        </w:tc>
      </w:tr>
    </w:tbl>
    <w:p w:rsidR="004B72C5" w:rsidRDefault="004B72C5">
      <w:pPr>
        <w:spacing w:line="360" w:lineRule="auto"/>
        <w:jc w:val="both"/>
      </w:pPr>
    </w:p>
    <w:p w:rsidR="004B72C5" w:rsidRDefault="00F45A0D">
      <w:pPr>
        <w:keepNext/>
        <w:numPr>
          <w:ilvl w:val="0"/>
          <w:numId w:val="12"/>
        </w:numPr>
        <w:ind w:hanging="180"/>
        <w:jc w:val="both"/>
      </w:pPr>
      <w:r>
        <w:rPr>
          <w:rFonts w:ascii="Arial" w:eastAsia="Arial" w:hAnsi="Arial" w:cs="Arial"/>
          <w:b/>
          <w:u w:val="single"/>
        </w:rPr>
        <w:t>POSGRADOS</w:t>
      </w:r>
    </w:p>
    <w:tbl>
      <w:tblPr>
        <w:tblStyle w:val="aa"/>
        <w:tblW w:w="8438"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8"/>
      </w:tblGrid>
      <w:tr w:rsidR="004B72C5">
        <w:tc>
          <w:tcPr>
            <w:tcW w:w="8438" w:type="dxa"/>
          </w:tcPr>
          <w:p w:rsidR="004B72C5" w:rsidRDefault="00F45A0D">
            <w:pPr>
              <w:jc w:val="both"/>
            </w:pPr>
            <w:r>
              <w:rPr>
                <w:rFonts w:ascii="Arial" w:eastAsia="Arial" w:hAnsi="Arial" w:cs="Arial"/>
              </w:rPr>
              <w:t>Nombre del programa en el que está inscrito:</w:t>
            </w:r>
          </w:p>
        </w:tc>
      </w:tr>
      <w:tr w:rsidR="004B72C5">
        <w:tc>
          <w:tcPr>
            <w:tcW w:w="8438" w:type="dxa"/>
          </w:tcPr>
          <w:p w:rsidR="004B72C5" w:rsidRDefault="00F45A0D">
            <w:pPr>
              <w:jc w:val="both"/>
            </w:pPr>
            <w:r>
              <w:rPr>
                <w:rFonts w:ascii="Arial" w:eastAsia="Arial" w:hAnsi="Arial" w:cs="Arial"/>
              </w:rPr>
              <w:t>Tiempo de duración:</w:t>
            </w:r>
          </w:p>
        </w:tc>
      </w:tr>
      <w:tr w:rsidR="004B72C5">
        <w:tc>
          <w:tcPr>
            <w:tcW w:w="8438" w:type="dxa"/>
          </w:tcPr>
          <w:p w:rsidR="004B72C5" w:rsidRDefault="00F45A0D">
            <w:pPr>
              <w:jc w:val="both"/>
            </w:pPr>
            <w:r>
              <w:rPr>
                <w:rFonts w:ascii="Arial" w:eastAsia="Arial" w:hAnsi="Arial" w:cs="Arial"/>
              </w:rPr>
              <w:t>Fecha de la obtención del grado:</w:t>
            </w:r>
          </w:p>
        </w:tc>
      </w:tr>
    </w:tbl>
    <w:p w:rsidR="004B72C5" w:rsidRDefault="004B72C5">
      <w:pPr>
        <w:spacing w:line="360" w:lineRule="auto"/>
        <w:jc w:val="both"/>
      </w:pPr>
    </w:p>
    <w:p w:rsidR="004B72C5" w:rsidRDefault="004B72C5">
      <w:pPr>
        <w:spacing w:line="360" w:lineRule="auto"/>
        <w:jc w:val="both"/>
      </w:pPr>
    </w:p>
    <w:p w:rsidR="004B72C5" w:rsidRDefault="004B72C5">
      <w:pPr>
        <w:spacing w:line="360" w:lineRule="auto"/>
        <w:jc w:val="both"/>
      </w:pPr>
    </w:p>
    <w:p w:rsidR="004B72C5" w:rsidRDefault="00F45A0D">
      <w:pPr>
        <w:keepNext/>
        <w:numPr>
          <w:ilvl w:val="0"/>
          <w:numId w:val="12"/>
        </w:numPr>
        <w:ind w:hanging="180"/>
        <w:jc w:val="both"/>
      </w:pPr>
      <w:r>
        <w:rPr>
          <w:rFonts w:ascii="Arial" w:eastAsia="Arial" w:hAnsi="Arial" w:cs="Arial"/>
          <w:b/>
          <w:u w:val="single"/>
        </w:rPr>
        <w:t>CURSOS DE CAPACITACIÓN O ACTUALIZACIÓN</w:t>
      </w:r>
    </w:p>
    <w:tbl>
      <w:tblPr>
        <w:tblStyle w:val="ab"/>
        <w:tblW w:w="8438"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8"/>
      </w:tblGrid>
      <w:tr w:rsidR="006F6EB3">
        <w:tc>
          <w:tcPr>
            <w:tcW w:w="8438" w:type="dxa"/>
          </w:tcPr>
          <w:p w:rsidR="006F6EB3" w:rsidRPr="00D73CD1" w:rsidRDefault="006F6EB3" w:rsidP="00E56741">
            <w:pPr>
              <w:jc w:val="both"/>
              <w:rPr>
                <w:rFonts w:ascii="Arial" w:eastAsia="Arial" w:hAnsi="Arial" w:cs="Arial"/>
              </w:rPr>
            </w:pPr>
          </w:p>
        </w:tc>
      </w:tr>
      <w:tr w:rsidR="006F6EB3">
        <w:tc>
          <w:tcPr>
            <w:tcW w:w="8438" w:type="dxa"/>
          </w:tcPr>
          <w:p w:rsidR="006F6EB3" w:rsidRDefault="006F6EB3">
            <w:pPr>
              <w:jc w:val="both"/>
            </w:pPr>
          </w:p>
        </w:tc>
      </w:tr>
    </w:tbl>
    <w:p w:rsidR="004B72C5" w:rsidRDefault="004B72C5">
      <w:pPr>
        <w:spacing w:line="360" w:lineRule="auto"/>
        <w:jc w:val="both"/>
      </w:pPr>
    </w:p>
    <w:p w:rsidR="004B72C5" w:rsidRDefault="00F45A0D">
      <w:pPr>
        <w:keepNext/>
        <w:numPr>
          <w:ilvl w:val="0"/>
          <w:numId w:val="12"/>
        </w:numPr>
        <w:ind w:hanging="180"/>
        <w:jc w:val="both"/>
      </w:pPr>
      <w:r>
        <w:rPr>
          <w:rFonts w:ascii="Arial" w:eastAsia="Arial" w:hAnsi="Arial" w:cs="Arial"/>
          <w:b/>
          <w:u w:val="single"/>
        </w:rPr>
        <w:t xml:space="preserve">IMPARTICIÓN DE CONFERENCIA EXTRACURRICULAR </w:t>
      </w:r>
    </w:p>
    <w:tbl>
      <w:tblPr>
        <w:tblStyle w:val="ac"/>
        <w:tblW w:w="8438"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8"/>
      </w:tblGrid>
      <w:tr w:rsidR="004B72C5">
        <w:tc>
          <w:tcPr>
            <w:tcW w:w="8438" w:type="dxa"/>
          </w:tcPr>
          <w:p w:rsidR="004B72C5" w:rsidRDefault="00F45A0D" w:rsidP="006F6EB3">
            <w:pPr>
              <w:jc w:val="both"/>
            </w:pPr>
            <w:r>
              <w:rPr>
                <w:rFonts w:ascii="Arial" w:eastAsia="Arial" w:hAnsi="Arial" w:cs="Arial"/>
              </w:rPr>
              <w:t xml:space="preserve">Nombre: </w:t>
            </w:r>
          </w:p>
        </w:tc>
      </w:tr>
      <w:tr w:rsidR="004B72C5">
        <w:tc>
          <w:tcPr>
            <w:tcW w:w="8438" w:type="dxa"/>
          </w:tcPr>
          <w:p w:rsidR="004B72C5" w:rsidRDefault="00F45A0D" w:rsidP="006F6EB3">
            <w:pPr>
              <w:jc w:val="both"/>
            </w:pPr>
            <w:r>
              <w:rPr>
                <w:rFonts w:ascii="Arial" w:eastAsia="Arial" w:hAnsi="Arial" w:cs="Arial"/>
              </w:rPr>
              <w:t xml:space="preserve">Fecha: </w:t>
            </w:r>
          </w:p>
        </w:tc>
      </w:tr>
      <w:tr w:rsidR="004B72C5">
        <w:tc>
          <w:tcPr>
            <w:tcW w:w="8438" w:type="dxa"/>
          </w:tcPr>
          <w:p w:rsidR="004B72C5" w:rsidRDefault="00F45A0D" w:rsidP="006F6EB3">
            <w:pPr>
              <w:jc w:val="both"/>
            </w:pPr>
            <w:r>
              <w:rPr>
                <w:rFonts w:ascii="Arial" w:eastAsia="Arial" w:hAnsi="Arial" w:cs="Arial"/>
              </w:rPr>
              <w:t>Objetivo:</w:t>
            </w:r>
            <w:r w:rsidR="00D73CD1">
              <w:rPr>
                <w:rFonts w:ascii="Arial" w:eastAsia="Arial" w:hAnsi="Arial" w:cs="Arial"/>
              </w:rPr>
              <w:t xml:space="preserve"> </w:t>
            </w:r>
          </w:p>
        </w:tc>
      </w:tr>
      <w:tr w:rsidR="004B72C5">
        <w:tc>
          <w:tcPr>
            <w:tcW w:w="8438" w:type="dxa"/>
          </w:tcPr>
          <w:p w:rsidR="004B72C5" w:rsidRDefault="00F45A0D" w:rsidP="006F6EB3">
            <w:pPr>
              <w:jc w:val="both"/>
            </w:pPr>
            <w:r>
              <w:rPr>
                <w:rFonts w:ascii="Arial" w:eastAsia="Arial" w:hAnsi="Arial" w:cs="Arial"/>
              </w:rPr>
              <w:t>Producto:</w:t>
            </w:r>
            <w:r w:rsidR="00D73CD1">
              <w:rPr>
                <w:rFonts w:ascii="Arial" w:eastAsia="Arial" w:hAnsi="Arial" w:cs="Arial"/>
              </w:rPr>
              <w:t xml:space="preserve"> </w:t>
            </w:r>
          </w:p>
        </w:tc>
      </w:tr>
      <w:tr w:rsidR="004B72C5">
        <w:tc>
          <w:tcPr>
            <w:tcW w:w="8438" w:type="dxa"/>
          </w:tcPr>
          <w:p w:rsidR="004B72C5" w:rsidRDefault="00F45A0D" w:rsidP="006F6EB3">
            <w:pPr>
              <w:jc w:val="both"/>
            </w:pPr>
            <w:r>
              <w:rPr>
                <w:rFonts w:ascii="Arial" w:eastAsia="Arial" w:hAnsi="Arial" w:cs="Arial"/>
              </w:rPr>
              <w:t>Lugar:</w:t>
            </w:r>
            <w:r w:rsidR="00D73CD1">
              <w:rPr>
                <w:rFonts w:ascii="Arial" w:eastAsia="Arial" w:hAnsi="Arial" w:cs="Arial"/>
              </w:rPr>
              <w:t xml:space="preserve"> </w:t>
            </w:r>
          </w:p>
        </w:tc>
      </w:tr>
    </w:tbl>
    <w:p w:rsidR="004B72C5" w:rsidRDefault="004B72C5">
      <w:pPr>
        <w:spacing w:line="360" w:lineRule="auto"/>
        <w:jc w:val="both"/>
      </w:pPr>
    </w:p>
    <w:p w:rsidR="004B72C5" w:rsidRDefault="00F45A0D">
      <w:pPr>
        <w:keepNext/>
        <w:numPr>
          <w:ilvl w:val="0"/>
          <w:numId w:val="12"/>
        </w:numPr>
        <w:ind w:hanging="180"/>
        <w:jc w:val="both"/>
      </w:pPr>
      <w:r>
        <w:rPr>
          <w:rFonts w:ascii="Arial" w:eastAsia="Arial" w:hAnsi="Arial" w:cs="Arial"/>
          <w:b/>
          <w:u w:val="single"/>
        </w:rPr>
        <w:t>IMPARTICIÓN DE CURSO EXTRACURRICULAR</w:t>
      </w:r>
    </w:p>
    <w:tbl>
      <w:tblPr>
        <w:tblStyle w:val="ad"/>
        <w:tblW w:w="8438"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8"/>
      </w:tblGrid>
      <w:tr w:rsidR="004B72C5">
        <w:tc>
          <w:tcPr>
            <w:tcW w:w="8438" w:type="dxa"/>
          </w:tcPr>
          <w:p w:rsidR="004B72C5" w:rsidRDefault="00F45A0D">
            <w:pPr>
              <w:jc w:val="both"/>
            </w:pPr>
            <w:r>
              <w:rPr>
                <w:rFonts w:ascii="Arial" w:eastAsia="Arial" w:hAnsi="Arial" w:cs="Arial"/>
              </w:rPr>
              <w:t xml:space="preserve">Nombre: </w:t>
            </w:r>
          </w:p>
        </w:tc>
      </w:tr>
      <w:tr w:rsidR="004B72C5">
        <w:tc>
          <w:tcPr>
            <w:tcW w:w="8438" w:type="dxa"/>
          </w:tcPr>
          <w:p w:rsidR="004B72C5" w:rsidRDefault="00F45A0D">
            <w:pPr>
              <w:jc w:val="both"/>
            </w:pPr>
            <w:r>
              <w:rPr>
                <w:rFonts w:ascii="Arial" w:eastAsia="Arial" w:hAnsi="Arial" w:cs="Arial"/>
              </w:rPr>
              <w:t>Fecha:</w:t>
            </w:r>
          </w:p>
        </w:tc>
      </w:tr>
      <w:tr w:rsidR="004B72C5">
        <w:tc>
          <w:tcPr>
            <w:tcW w:w="8438" w:type="dxa"/>
          </w:tcPr>
          <w:p w:rsidR="004B72C5" w:rsidRDefault="00F45A0D">
            <w:pPr>
              <w:jc w:val="both"/>
            </w:pPr>
            <w:r>
              <w:rPr>
                <w:rFonts w:ascii="Arial" w:eastAsia="Arial" w:hAnsi="Arial" w:cs="Arial"/>
              </w:rPr>
              <w:t>Lugar:</w:t>
            </w:r>
          </w:p>
        </w:tc>
      </w:tr>
      <w:tr w:rsidR="004B72C5">
        <w:tc>
          <w:tcPr>
            <w:tcW w:w="8438" w:type="dxa"/>
          </w:tcPr>
          <w:p w:rsidR="004B72C5" w:rsidRDefault="00F45A0D">
            <w:pPr>
              <w:jc w:val="both"/>
            </w:pPr>
            <w:r>
              <w:rPr>
                <w:rFonts w:ascii="Arial" w:eastAsia="Arial" w:hAnsi="Arial" w:cs="Arial"/>
              </w:rPr>
              <w:t>Objetivo:</w:t>
            </w:r>
          </w:p>
        </w:tc>
      </w:tr>
      <w:tr w:rsidR="004B72C5">
        <w:tc>
          <w:tcPr>
            <w:tcW w:w="8438" w:type="dxa"/>
          </w:tcPr>
          <w:p w:rsidR="004B72C5" w:rsidRDefault="00F45A0D">
            <w:pPr>
              <w:jc w:val="both"/>
            </w:pPr>
            <w:r>
              <w:rPr>
                <w:rFonts w:ascii="Arial" w:eastAsia="Arial" w:hAnsi="Arial" w:cs="Arial"/>
              </w:rPr>
              <w:t>Producto:</w:t>
            </w:r>
          </w:p>
        </w:tc>
      </w:tr>
    </w:tbl>
    <w:p w:rsidR="004B72C5" w:rsidRDefault="004B72C5">
      <w:pPr>
        <w:spacing w:line="360" w:lineRule="auto"/>
        <w:jc w:val="both"/>
      </w:pPr>
    </w:p>
    <w:p w:rsidR="004B72C5" w:rsidRDefault="004B72C5">
      <w:pPr>
        <w:spacing w:line="360" w:lineRule="auto"/>
        <w:jc w:val="both"/>
      </w:pPr>
    </w:p>
    <w:p w:rsidR="004B72C5" w:rsidRDefault="00F45A0D">
      <w:pPr>
        <w:keepNext/>
        <w:numPr>
          <w:ilvl w:val="0"/>
          <w:numId w:val="12"/>
        </w:numPr>
        <w:ind w:hanging="180"/>
        <w:jc w:val="both"/>
      </w:pPr>
      <w:r>
        <w:rPr>
          <w:rFonts w:ascii="Arial" w:eastAsia="Arial" w:hAnsi="Arial" w:cs="Arial"/>
          <w:b/>
          <w:u w:val="single"/>
        </w:rPr>
        <w:t>OTROS</w:t>
      </w:r>
    </w:p>
    <w:tbl>
      <w:tblPr>
        <w:tblStyle w:val="ae"/>
        <w:tblW w:w="8438"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8"/>
      </w:tblGrid>
      <w:tr w:rsidR="004B72C5">
        <w:tc>
          <w:tcPr>
            <w:tcW w:w="8438" w:type="dxa"/>
          </w:tcPr>
          <w:p w:rsidR="004B72C5" w:rsidRDefault="004B72C5">
            <w:pPr>
              <w:jc w:val="both"/>
            </w:pPr>
            <w:bookmarkStart w:id="1" w:name="_GoBack"/>
            <w:bookmarkEnd w:id="1"/>
          </w:p>
          <w:p w:rsidR="004B72C5" w:rsidRDefault="004B72C5">
            <w:pPr>
              <w:jc w:val="both"/>
            </w:pPr>
          </w:p>
          <w:p w:rsidR="004B72C5" w:rsidRDefault="00F45A0D">
            <w:pPr>
              <w:jc w:val="both"/>
            </w:pPr>
            <w:r>
              <w:rPr>
                <w:rFonts w:ascii="Arial" w:eastAsia="Arial" w:hAnsi="Arial" w:cs="Arial"/>
              </w:rPr>
              <w:t xml:space="preserve">  </w:t>
            </w:r>
          </w:p>
          <w:p w:rsidR="004B72C5" w:rsidRDefault="004B72C5">
            <w:pPr>
              <w:jc w:val="both"/>
            </w:pPr>
          </w:p>
        </w:tc>
      </w:tr>
    </w:tbl>
    <w:p w:rsidR="004B72C5" w:rsidRDefault="004B72C5">
      <w:pPr>
        <w:spacing w:line="360" w:lineRule="auto"/>
        <w:jc w:val="both"/>
      </w:pPr>
    </w:p>
    <w:p w:rsidR="004B72C5" w:rsidRDefault="004B72C5">
      <w:pPr>
        <w:spacing w:line="360" w:lineRule="auto"/>
        <w:jc w:val="both"/>
      </w:pPr>
      <w:bookmarkStart w:id="2" w:name="_30j0zll" w:colFirst="0" w:colLast="0"/>
      <w:bookmarkEnd w:id="2"/>
    </w:p>
    <w:p w:rsidR="004B72C5" w:rsidRDefault="004B72C5">
      <w:pPr>
        <w:spacing w:line="360" w:lineRule="auto"/>
        <w:jc w:val="both"/>
      </w:pPr>
    </w:p>
    <w:sectPr w:rsidR="004B72C5">
      <w:headerReference w:type="default" r:id="rId9"/>
      <w:pgSz w:w="12240" w:h="15840"/>
      <w:pgMar w:top="1079" w:right="1701" w:bottom="899"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6CE" w:rsidRDefault="003216CE">
      <w:r>
        <w:separator/>
      </w:r>
    </w:p>
  </w:endnote>
  <w:endnote w:type="continuationSeparator" w:id="0">
    <w:p w:rsidR="003216CE" w:rsidRDefault="0032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6CE" w:rsidRDefault="003216CE">
      <w:r>
        <w:separator/>
      </w:r>
    </w:p>
  </w:footnote>
  <w:footnote w:type="continuationSeparator" w:id="0">
    <w:p w:rsidR="003216CE" w:rsidRDefault="00321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C5" w:rsidRDefault="00F45A0D">
    <w:pPr>
      <w:tabs>
        <w:tab w:val="center" w:pos="4252"/>
        <w:tab w:val="right" w:pos="8504"/>
      </w:tabs>
      <w:spacing w:before="709"/>
    </w:pPr>
    <w:r>
      <w:rPr>
        <w:noProof/>
      </w:rPr>
      <w:drawing>
        <wp:inline distT="0" distB="0" distL="114300" distR="114300">
          <wp:extent cx="828040" cy="1044575"/>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
                  <a:srcRect/>
                  <a:stretch>
                    <a:fillRect/>
                  </a:stretch>
                </pic:blipFill>
                <pic:spPr>
                  <a:xfrm>
                    <a:off x="0" y="0"/>
                    <a:ext cx="828040" cy="10445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D1C"/>
    <w:multiLevelType w:val="multilevel"/>
    <w:tmpl w:val="80E8DAD0"/>
    <w:lvl w:ilvl="0">
      <w:start w:val="7"/>
      <w:numFmt w:val="decimal"/>
      <w:lvlText w:val="%1"/>
      <w:lvlJc w:val="left"/>
      <w:pPr>
        <w:ind w:left="405" w:firstLine="0"/>
      </w:pPr>
      <w:rPr>
        <w:vertAlign w:val="baseline"/>
      </w:rPr>
    </w:lvl>
    <w:lvl w:ilvl="1">
      <w:start w:val="1"/>
      <w:numFmt w:val="decimal"/>
      <w:lvlText w:val="%1.%2"/>
      <w:lvlJc w:val="left"/>
      <w:pPr>
        <w:ind w:left="72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44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80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2160" w:firstLine="0"/>
      </w:pPr>
      <w:rPr>
        <w:vertAlign w:val="baseline"/>
      </w:rPr>
    </w:lvl>
  </w:abstractNum>
  <w:abstractNum w:abstractNumId="1">
    <w:nsid w:val="059B35E9"/>
    <w:multiLevelType w:val="multilevel"/>
    <w:tmpl w:val="D9CCE698"/>
    <w:lvl w:ilvl="0">
      <w:start w:val="3"/>
      <w:numFmt w:val="decimal"/>
      <w:lvlText w:val="%1."/>
      <w:lvlJc w:val="left"/>
      <w:pPr>
        <w:ind w:left="480" w:firstLine="0"/>
      </w:pPr>
      <w:rPr>
        <w:vertAlign w:val="baseline"/>
      </w:rPr>
    </w:lvl>
    <w:lvl w:ilvl="1">
      <w:start w:val="1"/>
      <w:numFmt w:val="decimal"/>
      <w:lvlText w:val="%1.%2."/>
      <w:lvlJc w:val="left"/>
      <w:pPr>
        <w:ind w:left="72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44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800" w:firstLine="0"/>
      </w:pPr>
      <w:rPr>
        <w:vertAlign w:val="baseline"/>
      </w:rPr>
    </w:lvl>
    <w:lvl w:ilvl="7">
      <w:start w:val="1"/>
      <w:numFmt w:val="decimal"/>
      <w:lvlText w:val="%1.%2.%3.%4.%5.%6.%7.%8."/>
      <w:lvlJc w:val="left"/>
      <w:pPr>
        <w:ind w:left="2160" w:firstLine="0"/>
      </w:pPr>
      <w:rPr>
        <w:vertAlign w:val="baseline"/>
      </w:rPr>
    </w:lvl>
    <w:lvl w:ilvl="8">
      <w:start w:val="1"/>
      <w:numFmt w:val="decimal"/>
      <w:lvlText w:val="%1.%2.%3.%4.%5.%6.%7.%8.%9."/>
      <w:lvlJc w:val="left"/>
      <w:pPr>
        <w:ind w:left="2160" w:firstLine="0"/>
      </w:pPr>
      <w:rPr>
        <w:vertAlign w:val="baseline"/>
      </w:rPr>
    </w:lvl>
  </w:abstractNum>
  <w:abstractNum w:abstractNumId="2">
    <w:nsid w:val="0F1B1F48"/>
    <w:multiLevelType w:val="multilevel"/>
    <w:tmpl w:val="93FCCCE8"/>
    <w:lvl w:ilvl="0">
      <w:start w:val="9"/>
      <w:numFmt w:val="decimal"/>
      <w:lvlText w:val="%1"/>
      <w:lvlJc w:val="left"/>
      <w:pPr>
        <w:ind w:left="360" w:firstLine="0"/>
      </w:pPr>
      <w:rPr>
        <w:sz w:val="24"/>
        <w:szCs w:val="24"/>
        <w:vertAlign w:val="baseline"/>
      </w:rPr>
    </w:lvl>
    <w:lvl w:ilvl="1">
      <w:start w:val="1"/>
      <w:numFmt w:val="decimal"/>
      <w:lvlText w:val="%1.%2"/>
      <w:lvlJc w:val="left"/>
      <w:pPr>
        <w:ind w:left="1080" w:firstLine="360"/>
      </w:pPr>
      <w:rPr>
        <w:sz w:val="24"/>
        <w:szCs w:val="24"/>
        <w:vertAlign w:val="baseline"/>
      </w:rPr>
    </w:lvl>
    <w:lvl w:ilvl="2">
      <w:start w:val="1"/>
      <w:numFmt w:val="decimal"/>
      <w:lvlText w:val="%1.%2.%3"/>
      <w:lvlJc w:val="left"/>
      <w:pPr>
        <w:ind w:left="1800" w:firstLine="720"/>
      </w:pPr>
      <w:rPr>
        <w:sz w:val="24"/>
        <w:szCs w:val="24"/>
        <w:vertAlign w:val="baseline"/>
      </w:rPr>
    </w:lvl>
    <w:lvl w:ilvl="3">
      <w:start w:val="1"/>
      <w:numFmt w:val="decimal"/>
      <w:lvlText w:val="%1.%2.%3.%4"/>
      <w:lvlJc w:val="left"/>
      <w:pPr>
        <w:ind w:left="2160" w:firstLine="1080"/>
      </w:pPr>
      <w:rPr>
        <w:sz w:val="24"/>
        <w:szCs w:val="24"/>
        <w:vertAlign w:val="baseline"/>
      </w:rPr>
    </w:lvl>
    <w:lvl w:ilvl="4">
      <w:start w:val="1"/>
      <w:numFmt w:val="decimal"/>
      <w:lvlText w:val="%1.%2.%3.%4.%5"/>
      <w:lvlJc w:val="left"/>
      <w:pPr>
        <w:ind w:left="2880" w:firstLine="1440"/>
      </w:pPr>
      <w:rPr>
        <w:sz w:val="24"/>
        <w:szCs w:val="24"/>
        <w:vertAlign w:val="baseline"/>
      </w:rPr>
    </w:lvl>
    <w:lvl w:ilvl="5">
      <w:start w:val="1"/>
      <w:numFmt w:val="decimal"/>
      <w:lvlText w:val="%1.%2.%3.%4.%5.%6"/>
      <w:lvlJc w:val="left"/>
      <w:pPr>
        <w:ind w:left="3600" w:firstLine="1800"/>
      </w:pPr>
      <w:rPr>
        <w:sz w:val="24"/>
        <w:szCs w:val="24"/>
        <w:vertAlign w:val="baseline"/>
      </w:rPr>
    </w:lvl>
    <w:lvl w:ilvl="6">
      <w:start w:val="1"/>
      <w:numFmt w:val="decimal"/>
      <w:lvlText w:val="%1.%2.%3.%4.%5.%6.%7"/>
      <w:lvlJc w:val="left"/>
      <w:pPr>
        <w:ind w:left="4320" w:firstLine="2160"/>
      </w:pPr>
      <w:rPr>
        <w:sz w:val="24"/>
        <w:szCs w:val="24"/>
        <w:vertAlign w:val="baseline"/>
      </w:rPr>
    </w:lvl>
    <w:lvl w:ilvl="7">
      <w:start w:val="1"/>
      <w:numFmt w:val="decimal"/>
      <w:lvlText w:val="%1.%2.%3.%4.%5.%6.%7.%8"/>
      <w:lvlJc w:val="left"/>
      <w:pPr>
        <w:ind w:left="4680" w:firstLine="2520"/>
      </w:pPr>
      <w:rPr>
        <w:sz w:val="24"/>
        <w:szCs w:val="24"/>
        <w:vertAlign w:val="baseline"/>
      </w:rPr>
    </w:lvl>
    <w:lvl w:ilvl="8">
      <w:start w:val="1"/>
      <w:numFmt w:val="decimal"/>
      <w:lvlText w:val="%1.%2.%3.%4.%5.%6.%7.%8.%9"/>
      <w:lvlJc w:val="left"/>
      <w:pPr>
        <w:ind w:left="5400" w:firstLine="2880"/>
      </w:pPr>
      <w:rPr>
        <w:sz w:val="24"/>
        <w:szCs w:val="24"/>
        <w:vertAlign w:val="baseline"/>
      </w:rPr>
    </w:lvl>
  </w:abstractNum>
  <w:abstractNum w:abstractNumId="3">
    <w:nsid w:val="0F270CCB"/>
    <w:multiLevelType w:val="multilevel"/>
    <w:tmpl w:val="CE760E2C"/>
    <w:lvl w:ilvl="0">
      <w:start w:val="9"/>
      <w:numFmt w:val="decimal"/>
      <w:lvlText w:val="%1."/>
      <w:lvlJc w:val="left"/>
      <w:pPr>
        <w:ind w:left="360" w:firstLine="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4">
    <w:nsid w:val="12B01EF8"/>
    <w:multiLevelType w:val="multilevel"/>
    <w:tmpl w:val="ACAA9B16"/>
    <w:lvl w:ilvl="0">
      <w:start w:val="8"/>
      <w:numFmt w:val="decimal"/>
      <w:lvlText w:val="%1."/>
      <w:lvlJc w:val="left"/>
      <w:pPr>
        <w:ind w:left="360" w:firstLine="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5">
    <w:nsid w:val="18551908"/>
    <w:multiLevelType w:val="multilevel"/>
    <w:tmpl w:val="FE50DAF8"/>
    <w:lvl w:ilvl="0">
      <w:start w:val="2"/>
      <w:numFmt w:val="decimal"/>
      <w:lvlText w:val="%1."/>
      <w:lvlJc w:val="left"/>
      <w:pPr>
        <w:ind w:left="480" w:firstLine="0"/>
      </w:pPr>
      <w:rPr>
        <w:vertAlign w:val="baseline"/>
      </w:rPr>
    </w:lvl>
    <w:lvl w:ilvl="1">
      <w:start w:val="1"/>
      <w:numFmt w:val="decimal"/>
      <w:lvlText w:val="%1.%2."/>
      <w:lvlJc w:val="left"/>
      <w:pPr>
        <w:ind w:left="72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44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800" w:firstLine="0"/>
      </w:pPr>
      <w:rPr>
        <w:vertAlign w:val="baseline"/>
      </w:rPr>
    </w:lvl>
    <w:lvl w:ilvl="7">
      <w:start w:val="1"/>
      <w:numFmt w:val="decimal"/>
      <w:lvlText w:val="%1.%2.%3.%4.%5.%6.%7.%8."/>
      <w:lvlJc w:val="left"/>
      <w:pPr>
        <w:ind w:left="2160" w:firstLine="0"/>
      </w:pPr>
      <w:rPr>
        <w:vertAlign w:val="baseline"/>
      </w:rPr>
    </w:lvl>
    <w:lvl w:ilvl="8">
      <w:start w:val="1"/>
      <w:numFmt w:val="decimal"/>
      <w:lvlText w:val="%1.%2.%3.%4.%5.%6.%7.%8.%9."/>
      <w:lvlJc w:val="left"/>
      <w:pPr>
        <w:ind w:left="2160" w:firstLine="0"/>
      </w:pPr>
      <w:rPr>
        <w:vertAlign w:val="baseline"/>
      </w:rPr>
    </w:lvl>
  </w:abstractNum>
  <w:abstractNum w:abstractNumId="6">
    <w:nsid w:val="2C903AAA"/>
    <w:multiLevelType w:val="multilevel"/>
    <w:tmpl w:val="9FACF2DA"/>
    <w:lvl w:ilvl="0">
      <w:start w:val="11"/>
      <w:numFmt w:val="decimal"/>
      <w:lvlText w:val="%1."/>
      <w:lvlJc w:val="left"/>
      <w:pPr>
        <w:ind w:left="360" w:firstLine="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7">
    <w:nsid w:val="2DBD769B"/>
    <w:multiLevelType w:val="multilevel"/>
    <w:tmpl w:val="F684DE6C"/>
    <w:lvl w:ilvl="0">
      <w:start w:val="6"/>
      <w:numFmt w:val="decimal"/>
      <w:lvlText w:val="%1."/>
      <w:lvlJc w:val="left"/>
      <w:pPr>
        <w:ind w:left="720" w:firstLine="360"/>
      </w:pPr>
      <w:rPr>
        <w:vertAlign w:val="baseline"/>
      </w:rPr>
    </w:lvl>
    <w:lvl w:ilvl="1">
      <w:start w:val="1"/>
      <w:numFmt w:val="decimal"/>
      <w:lvlText w:val="%1.%2"/>
      <w:lvlJc w:val="left"/>
      <w:pPr>
        <w:ind w:left="1080" w:firstLine="360"/>
      </w:pPr>
      <w:rPr>
        <w:vertAlign w:val="baseline"/>
      </w:rPr>
    </w:lvl>
    <w:lvl w:ilvl="2">
      <w:start w:val="1"/>
      <w:numFmt w:val="decimal"/>
      <w:lvlText w:val="%1.%2.%3"/>
      <w:lvlJc w:val="left"/>
      <w:pPr>
        <w:ind w:left="1080" w:firstLine="360"/>
      </w:pPr>
      <w:rPr>
        <w:vertAlign w:val="baseline"/>
      </w:rPr>
    </w:lvl>
    <w:lvl w:ilvl="3">
      <w:start w:val="1"/>
      <w:numFmt w:val="decimal"/>
      <w:lvlText w:val="%1.%2.%3.%4"/>
      <w:lvlJc w:val="left"/>
      <w:pPr>
        <w:ind w:left="1440" w:firstLine="360"/>
      </w:pPr>
      <w:rPr>
        <w:vertAlign w:val="baseline"/>
      </w:rPr>
    </w:lvl>
    <w:lvl w:ilvl="4">
      <w:start w:val="1"/>
      <w:numFmt w:val="decimal"/>
      <w:lvlText w:val="%1.%2.%3.%4.%5"/>
      <w:lvlJc w:val="left"/>
      <w:pPr>
        <w:ind w:left="1800" w:firstLine="360"/>
      </w:pPr>
      <w:rPr>
        <w:vertAlign w:val="baseline"/>
      </w:rPr>
    </w:lvl>
    <w:lvl w:ilvl="5">
      <w:start w:val="1"/>
      <w:numFmt w:val="decimal"/>
      <w:lvlText w:val="%1.%2.%3.%4.%5.%6"/>
      <w:lvlJc w:val="left"/>
      <w:pPr>
        <w:ind w:left="1800" w:firstLine="360"/>
      </w:pPr>
      <w:rPr>
        <w:vertAlign w:val="baseline"/>
      </w:rPr>
    </w:lvl>
    <w:lvl w:ilvl="6">
      <w:start w:val="1"/>
      <w:numFmt w:val="decimal"/>
      <w:lvlText w:val="%1.%2.%3.%4.%5.%6.%7"/>
      <w:lvlJc w:val="left"/>
      <w:pPr>
        <w:ind w:left="2160" w:firstLine="360"/>
      </w:pPr>
      <w:rPr>
        <w:vertAlign w:val="baseline"/>
      </w:rPr>
    </w:lvl>
    <w:lvl w:ilvl="7">
      <w:start w:val="1"/>
      <w:numFmt w:val="decimal"/>
      <w:lvlText w:val="%1.%2.%3.%4.%5.%6.%7.%8"/>
      <w:lvlJc w:val="left"/>
      <w:pPr>
        <w:ind w:left="2520" w:firstLine="360"/>
      </w:pPr>
      <w:rPr>
        <w:vertAlign w:val="baseline"/>
      </w:rPr>
    </w:lvl>
    <w:lvl w:ilvl="8">
      <w:start w:val="1"/>
      <w:numFmt w:val="decimal"/>
      <w:lvlText w:val="%1.%2.%3.%4.%5.%6.%7.%8.%9"/>
      <w:lvlJc w:val="left"/>
      <w:pPr>
        <w:ind w:left="2520" w:firstLine="360"/>
      </w:pPr>
      <w:rPr>
        <w:vertAlign w:val="baseline"/>
      </w:rPr>
    </w:lvl>
  </w:abstractNum>
  <w:abstractNum w:abstractNumId="8">
    <w:nsid w:val="396635D8"/>
    <w:multiLevelType w:val="multilevel"/>
    <w:tmpl w:val="9946A0C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nsid w:val="3ACE33B9"/>
    <w:multiLevelType w:val="multilevel"/>
    <w:tmpl w:val="0B68F176"/>
    <w:lvl w:ilvl="0">
      <w:start w:val="7"/>
      <w:numFmt w:val="decimal"/>
      <w:lvlText w:val="%1."/>
      <w:lvlJc w:val="left"/>
      <w:pPr>
        <w:ind w:left="360" w:firstLine="0"/>
      </w:pPr>
      <w:rPr>
        <w:vertAlign w:val="baseline"/>
      </w:rPr>
    </w:lvl>
    <w:lvl w:ilvl="1">
      <w:start w:val="4"/>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0">
    <w:nsid w:val="4B357FAF"/>
    <w:multiLevelType w:val="multilevel"/>
    <w:tmpl w:val="3D80B286"/>
    <w:lvl w:ilvl="0">
      <w:start w:val="5"/>
      <w:numFmt w:val="decimal"/>
      <w:lvlText w:val="%1"/>
      <w:lvlJc w:val="left"/>
      <w:pPr>
        <w:ind w:left="450" w:firstLine="0"/>
      </w:pPr>
      <w:rPr>
        <w:vertAlign w:val="baseline"/>
      </w:rPr>
    </w:lvl>
    <w:lvl w:ilvl="1">
      <w:start w:val="1"/>
      <w:numFmt w:val="decimal"/>
      <w:lvlText w:val="%1.%2"/>
      <w:lvlJc w:val="left"/>
      <w:pPr>
        <w:ind w:left="72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44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800" w:firstLine="0"/>
      </w:pPr>
      <w:rPr>
        <w:vertAlign w:val="baseline"/>
      </w:rPr>
    </w:lvl>
    <w:lvl w:ilvl="7">
      <w:start w:val="1"/>
      <w:numFmt w:val="decimal"/>
      <w:lvlText w:val="%1.%2.%3.%4.%5.%6.%7.%8"/>
      <w:lvlJc w:val="left"/>
      <w:pPr>
        <w:ind w:left="2160" w:firstLine="0"/>
      </w:pPr>
      <w:rPr>
        <w:vertAlign w:val="baseline"/>
      </w:rPr>
    </w:lvl>
    <w:lvl w:ilvl="8">
      <w:start w:val="1"/>
      <w:numFmt w:val="decimal"/>
      <w:lvlText w:val="%1.%2.%3.%4.%5.%6.%7.%8.%9"/>
      <w:lvlJc w:val="left"/>
      <w:pPr>
        <w:ind w:left="2160" w:firstLine="0"/>
      </w:pPr>
      <w:rPr>
        <w:vertAlign w:val="baseline"/>
      </w:rPr>
    </w:lvl>
  </w:abstractNum>
  <w:abstractNum w:abstractNumId="11">
    <w:nsid w:val="65105C32"/>
    <w:multiLevelType w:val="multilevel"/>
    <w:tmpl w:val="4508A4D6"/>
    <w:lvl w:ilvl="0">
      <w:start w:val="1"/>
      <w:numFmt w:val="bullet"/>
      <w:lvlText w:val="❖"/>
      <w:lvlJc w:val="left"/>
      <w:pPr>
        <w:ind w:left="360" w:firstLine="0"/>
      </w:pPr>
      <w:rPr>
        <w:rFonts w:ascii="Arial" w:eastAsia="Arial" w:hAnsi="Arial" w:cs="Arial"/>
        <w:vertAlign w:val="baseline"/>
      </w:rPr>
    </w:lvl>
    <w:lvl w:ilvl="1">
      <w:start w:val="1"/>
      <w:numFmt w:val="bullet"/>
      <w:lvlText w:val="➢"/>
      <w:lvlJc w:val="left"/>
      <w:pPr>
        <w:ind w:left="720" w:firstLine="360"/>
      </w:pPr>
      <w:rPr>
        <w:rFonts w:ascii="Arial" w:eastAsia="Arial" w:hAnsi="Arial" w:cs="Arial"/>
        <w:vertAlign w:val="baseline"/>
      </w:rPr>
    </w:lvl>
    <w:lvl w:ilvl="2">
      <w:start w:val="1"/>
      <w:numFmt w:val="bullet"/>
      <w:lvlText w:val="▪"/>
      <w:lvlJc w:val="left"/>
      <w:pPr>
        <w:ind w:left="1080" w:firstLine="720"/>
      </w:pPr>
      <w:rPr>
        <w:rFonts w:ascii="Arial" w:eastAsia="Arial" w:hAnsi="Arial" w:cs="Arial"/>
        <w:vertAlign w:val="baseline"/>
      </w:rPr>
    </w:lvl>
    <w:lvl w:ilvl="3">
      <w:start w:val="1"/>
      <w:numFmt w:val="bullet"/>
      <w:lvlText w:val="●"/>
      <w:lvlJc w:val="left"/>
      <w:pPr>
        <w:ind w:left="671" w:firstLine="310"/>
      </w:pPr>
      <w:rPr>
        <w:rFonts w:ascii="Arial" w:eastAsia="Arial" w:hAnsi="Arial" w:cs="Arial"/>
        <w:vertAlign w:val="baseline"/>
      </w:rPr>
    </w:lvl>
    <w:lvl w:ilvl="4">
      <w:start w:val="1"/>
      <w:numFmt w:val="bullet"/>
      <w:lvlText w:val="♦"/>
      <w:lvlJc w:val="left"/>
      <w:pPr>
        <w:ind w:left="1800" w:firstLine="1440"/>
      </w:pPr>
      <w:rPr>
        <w:rFonts w:ascii="Arial" w:eastAsia="Arial" w:hAnsi="Arial" w:cs="Arial"/>
        <w:vertAlign w:val="baseline"/>
      </w:rPr>
    </w:lvl>
    <w:lvl w:ilvl="5">
      <w:start w:val="1"/>
      <w:numFmt w:val="bullet"/>
      <w:lvlText w:val="➢"/>
      <w:lvlJc w:val="left"/>
      <w:pPr>
        <w:ind w:left="2160" w:firstLine="1800"/>
      </w:pPr>
      <w:rPr>
        <w:rFonts w:ascii="Arial" w:eastAsia="Arial" w:hAnsi="Arial" w:cs="Arial"/>
        <w:vertAlign w:val="baseline"/>
      </w:rPr>
    </w:lvl>
    <w:lvl w:ilvl="6">
      <w:start w:val="1"/>
      <w:numFmt w:val="bullet"/>
      <w:lvlText w:val="▪"/>
      <w:lvlJc w:val="left"/>
      <w:pPr>
        <w:ind w:left="2520" w:firstLine="2160"/>
      </w:pPr>
      <w:rPr>
        <w:rFonts w:ascii="Arial" w:eastAsia="Arial" w:hAnsi="Arial" w:cs="Arial"/>
        <w:vertAlign w:val="baseline"/>
      </w:rPr>
    </w:lvl>
    <w:lvl w:ilvl="7">
      <w:start w:val="1"/>
      <w:numFmt w:val="bullet"/>
      <w:lvlText w:val="●"/>
      <w:lvlJc w:val="left"/>
      <w:pPr>
        <w:ind w:left="2880" w:firstLine="2520"/>
      </w:pPr>
      <w:rPr>
        <w:rFonts w:ascii="Arial" w:eastAsia="Arial" w:hAnsi="Arial" w:cs="Arial"/>
        <w:vertAlign w:val="baseline"/>
      </w:rPr>
    </w:lvl>
    <w:lvl w:ilvl="8">
      <w:start w:val="1"/>
      <w:numFmt w:val="bullet"/>
      <w:lvlText w:val="♦"/>
      <w:lvlJc w:val="left"/>
      <w:pPr>
        <w:ind w:left="3240" w:firstLine="2880"/>
      </w:pPr>
      <w:rPr>
        <w:rFonts w:ascii="Arial" w:eastAsia="Arial" w:hAnsi="Arial" w:cs="Arial"/>
        <w:vertAlign w:val="baseline"/>
      </w:rPr>
    </w:lvl>
  </w:abstractNum>
  <w:abstractNum w:abstractNumId="12">
    <w:nsid w:val="673349FB"/>
    <w:multiLevelType w:val="multilevel"/>
    <w:tmpl w:val="B9B6F750"/>
    <w:lvl w:ilvl="0">
      <w:start w:val="7"/>
      <w:numFmt w:val="decimal"/>
      <w:lvlText w:val="%1."/>
      <w:lvlJc w:val="left"/>
      <w:pPr>
        <w:ind w:left="360" w:firstLine="0"/>
      </w:pPr>
      <w:rPr>
        <w:vertAlign w:val="baseline"/>
      </w:rPr>
    </w:lvl>
    <w:lvl w:ilvl="1">
      <w:start w:val="4"/>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3">
    <w:nsid w:val="71273832"/>
    <w:multiLevelType w:val="multilevel"/>
    <w:tmpl w:val="41469AB0"/>
    <w:lvl w:ilvl="0">
      <w:start w:val="1"/>
      <w:numFmt w:val="upperRoman"/>
      <w:lvlText w:val="%1."/>
      <w:lvlJc w:val="right"/>
      <w:pPr>
        <w:ind w:left="54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74052A32"/>
    <w:multiLevelType w:val="multilevel"/>
    <w:tmpl w:val="D6366490"/>
    <w:lvl w:ilvl="0">
      <w:start w:val="10"/>
      <w:numFmt w:val="decimal"/>
      <w:lvlText w:val="%1."/>
      <w:lvlJc w:val="left"/>
      <w:pPr>
        <w:ind w:left="360" w:firstLine="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num w:numId="1">
    <w:abstractNumId w:val="5"/>
  </w:num>
  <w:num w:numId="2">
    <w:abstractNumId w:val="1"/>
  </w:num>
  <w:num w:numId="3">
    <w:abstractNumId w:val="0"/>
  </w:num>
  <w:num w:numId="4">
    <w:abstractNumId w:val="14"/>
  </w:num>
  <w:num w:numId="5">
    <w:abstractNumId w:val="6"/>
  </w:num>
  <w:num w:numId="6">
    <w:abstractNumId w:val="2"/>
  </w:num>
  <w:num w:numId="7">
    <w:abstractNumId w:val="10"/>
  </w:num>
  <w:num w:numId="8">
    <w:abstractNumId w:val="7"/>
  </w:num>
  <w:num w:numId="9">
    <w:abstractNumId w:val="9"/>
  </w:num>
  <w:num w:numId="10">
    <w:abstractNumId w:val="12"/>
  </w:num>
  <w:num w:numId="11">
    <w:abstractNumId w:val="8"/>
  </w:num>
  <w:num w:numId="12">
    <w:abstractNumId w:val="13"/>
  </w:num>
  <w:num w:numId="13">
    <w:abstractNumId w:val="11"/>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B72C5"/>
    <w:rsid w:val="00000915"/>
    <w:rsid w:val="00126024"/>
    <w:rsid w:val="00187DC7"/>
    <w:rsid w:val="002259A2"/>
    <w:rsid w:val="002B2E74"/>
    <w:rsid w:val="002D7278"/>
    <w:rsid w:val="003216CE"/>
    <w:rsid w:val="00355B13"/>
    <w:rsid w:val="004B72C5"/>
    <w:rsid w:val="00697ACF"/>
    <w:rsid w:val="006F6EB3"/>
    <w:rsid w:val="007534D5"/>
    <w:rsid w:val="008441BF"/>
    <w:rsid w:val="009D2829"/>
    <w:rsid w:val="00C93F0D"/>
    <w:rsid w:val="00D73CD1"/>
    <w:rsid w:val="00EA548C"/>
    <w:rsid w:val="00F45A0D"/>
    <w:rsid w:val="00F923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2B2E74"/>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E74"/>
    <w:rPr>
      <w:rFonts w:ascii="Tahoma" w:hAnsi="Tahoma" w:cs="Tahoma"/>
      <w:sz w:val="16"/>
      <w:szCs w:val="16"/>
    </w:rPr>
  </w:style>
  <w:style w:type="paragraph" w:styleId="NormalWeb">
    <w:name w:val="Normal (Web)"/>
    <w:basedOn w:val="Normal"/>
    <w:uiPriority w:val="99"/>
    <w:unhideWhenUsed/>
    <w:rsid w:val="00F923DF"/>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2B2E74"/>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E74"/>
    <w:rPr>
      <w:rFonts w:ascii="Tahoma" w:hAnsi="Tahoma" w:cs="Tahoma"/>
      <w:sz w:val="16"/>
      <w:szCs w:val="16"/>
    </w:rPr>
  </w:style>
  <w:style w:type="paragraph" w:styleId="NormalWeb">
    <w:name w:val="Normal (Web)"/>
    <w:basedOn w:val="Normal"/>
    <w:uiPriority w:val="99"/>
    <w:unhideWhenUsed/>
    <w:rsid w:val="00F923DF"/>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47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AF675-A540-41CC-93E9-6221BF2C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780</Words>
  <Characters>4291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Taller de Cerámica</dc:creator>
  <cp:lastModifiedBy>Windows User</cp:lastModifiedBy>
  <cp:revision>2</cp:revision>
  <dcterms:created xsi:type="dcterms:W3CDTF">2017-02-13T15:51:00Z</dcterms:created>
  <dcterms:modified xsi:type="dcterms:W3CDTF">2017-02-13T15:51:00Z</dcterms:modified>
</cp:coreProperties>
</file>